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8A8" w:rsidRDefault="00E628A8" w:rsidP="00E628A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7204">
        <w:t>Śrem,          listopada 2012r.</w:t>
      </w:r>
    </w:p>
    <w:p w:rsidR="00E628A8" w:rsidRDefault="00E628A8" w:rsidP="00E628A8"/>
    <w:p w:rsidR="00E628A8" w:rsidRDefault="00E628A8" w:rsidP="00E628A8"/>
    <w:p w:rsidR="00E628A8" w:rsidRDefault="00E628A8" w:rsidP="00E628A8">
      <w:r>
        <w:t>PAOOR.0057.10.2012.DJ</w:t>
      </w:r>
    </w:p>
    <w:p w:rsidR="00E628A8" w:rsidRDefault="00E628A8" w:rsidP="00E628A8"/>
    <w:p w:rsidR="00E628A8" w:rsidRDefault="00E628A8" w:rsidP="00E628A8">
      <w:pPr>
        <w:jc w:val="center"/>
        <w:rPr>
          <w:b/>
        </w:rPr>
      </w:pPr>
      <w:r>
        <w:rPr>
          <w:b/>
        </w:rPr>
        <w:t>Sprawozdanie  nr  10/2012</w:t>
      </w:r>
    </w:p>
    <w:p w:rsidR="00E628A8" w:rsidRDefault="00E628A8" w:rsidP="00E628A8">
      <w:pPr>
        <w:jc w:val="center"/>
        <w:rPr>
          <w:b/>
        </w:rPr>
      </w:pPr>
      <w:r>
        <w:rPr>
          <w:b/>
        </w:rPr>
        <w:t>z działalności Burmistrza</w:t>
      </w:r>
    </w:p>
    <w:p w:rsidR="00E628A8" w:rsidRPr="00B51271" w:rsidRDefault="00E628A8" w:rsidP="00B51271">
      <w:pPr>
        <w:jc w:val="center"/>
        <w:rPr>
          <w:b/>
        </w:rPr>
      </w:pPr>
      <w:r>
        <w:rPr>
          <w:b/>
        </w:rPr>
        <w:t>za okres od 30.10.2012r. do 21.11.2012r.</w:t>
      </w:r>
    </w:p>
    <w:p w:rsidR="00E628A8" w:rsidRDefault="00E628A8" w:rsidP="00E628A8"/>
    <w:p w:rsidR="00E628A8" w:rsidRDefault="00E628A8" w:rsidP="00E628A8"/>
    <w:p w:rsidR="00E628A8" w:rsidRDefault="00E628A8" w:rsidP="00E628A8">
      <w:pPr>
        <w:rPr>
          <w:b/>
        </w:rPr>
      </w:pPr>
      <w:r>
        <w:rPr>
          <w:b/>
        </w:rPr>
        <w:t>I. Projekty planów zagospodarowania przestrzennego.</w:t>
      </w:r>
    </w:p>
    <w:p w:rsidR="00E628A8" w:rsidRDefault="00E628A8" w:rsidP="00E628A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projekty wyłożone do</w:t>
            </w:r>
          </w:p>
          <w:p w:rsidR="00E628A8" w:rsidRDefault="00E628A8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CA2C0B" w:rsidP="00CA2C0B">
            <w:r>
              <w:rPr>
                <w:snapToGrid w:val="0"/>
              </w:rPr>
              <w:t xml:space="preserve">- 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 w:rsidRPr="00A4004A">
              <w:rPr>
                <w:snapToGrid w:val="0"/>
              </w:rPr>
              <w:t xml:space="preserve"> dla terenu położonego we wsi</w:t>
            </w:r>
            <w:r>
              <w:rPr>
                <w:snapToGrid w:val="0"/>
              </w:rPr>
              <w:t xml:space="preserve"> Zbrudzewo</w:t>
            </w:r>
            <w:r w:rsidRPr="00A4004A">
              <w:t xml:space="preserve"> </w:t>
            </w:r>
            <w:r>
              <w:t>– w przygotowaniu do wyłożenia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projekty na etapie</w:t>
            </w:r>
          </w:p>
          <w:p w:rsidR="00E628A8" w:rsidRDefault="00E628A8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0B" w:rsidRDefault="00CA2C0B" w:rsidP="00CA2C0B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Dąbrowa i Grodzewo</w:t>
            </w:r>
            <w:r>
              <w:t>,</w:t>
            </w:r>
          </w:p>
          <w:p w:rsidR="00CA2C0B" w:rsidRDefault="00CA2C0B" w:rsidP="00CA2C0B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Psarskie</w:t>
            </w:r>
            <w:r>
              <w:t>,</w:t>
            </w:r>
          </w:p>
          <w:p w:rsidR="00CA2C0B" w:rsidRPr="00A4004A" w:rsidRDefault="00CA2C0B" w:rsidP="00CA2C0B">
            <w:r>
              <w:t>-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Ostrowo,</w:t>
            </w:r>
          </w:p>
          <w:p w:rsidR="00CA2C0B" w:rsidRDefault="00CA2C0B" w:rsidP="00CA2C0B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Szymanowo,</w:t>
            </w:r>
          </w:p>
          <w:p w:rsidR="00E628A8" w:rsidRDefault="00CA2C0B" w:rsidP="00CA2C0B"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6 terenów położonych na obszarze „Helenki” w Śremie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B51271">
            <w:r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71" w:rsidRPr="00A4004A" w:rsidRDefault="00B51271" w:rsidP="00B51271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ZPK „Łęgi Mechlińskie”,</w:t>
            </w:r>
          </w:p>
          <w:p w:rsidR="00B51271" w:rsidRPr="00A4004A" w:rsidRDefault="00B51271" w:rsidP="00B51271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Luciny,</w:t>
            </w:r>
          </w:p>
          <w:p w:rsidR="00E628A8" w:rsidRDefault="00B51271" w:rsidP="00B51271">
            <w:r>
              <w:t>-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Niesłabin i Zbrudzewo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71" w:rsidRDefault="00B51271" w:rsidP="00B51271">
            <w:r>
              <w:t xml:space="preserve">uchwały w sprawie </w:t>
            </w:r>
            <w:r w:rsidRPr="00A4004A">
              <w:t>miejscowych planów zagospodarowania przestrzennego dla wschodniej i zachodniej części obrębu Binkowo</w:t>
            </w:r>
            <w:r>
              <w:t xml:space="preserve"> zostały przekazane Wojewodzie celem oceny ich zgodności z przepisami prawnymi,</w:t>
            </w:r>
          </w:p>
          <w:p w:rsidR="00E628A8" w:rsidRDefault="00B51271" w:rsidP="00B51271">
            <w:r>
              <w:t>- uchwała w sprawie zmiany miejscowego planu zagospodarowania przestrzennego dla obszaru „Helenki” w Śremie została przekazana Wojewodzie celem oceny zgodności z przepisami prawnymi</w:t>
            </w:r>
            <w:r w:rsidR="00FA485F">
              <w:t>,</w:t>
            </w:r>
          </w:p>
        </w:tc>
      </w:tr>
    </w:tbl>
    <w:p w:rsidR="00E628A8" w:rsidRDefault="00E628A8" w:rsidP="00E628A8"/>
    <w:p w:rsidR="00E628A8" w:rsidRDefault="00E628A8" w:rsidP="00E628A8"/>
    <w:p w:rsidR="00E628A8" w:rsidRDefault="00E628A8" w:rsidP="00E628A8">
      <w:pPr>
        <w:rPr>
          <w:b/>
        </w:rPr>
      </w:pPr>
      <w:r>
        <w:rPr>
          <w:b/>
        </w:rPr>
        <w:t>II. Ochrona Środowiska.</w:t>
      </w:r>
    </w:p>
    <w:p w:rsidR="00E628A8" w:rsidRDefault="00E628A8" w:rsidP="00E628A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decyzje</w:t>
            </w:r>
          </w:p>
          <w:p w:rsidR="00E628A8" w:rsidRDefault="00E628A8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311862">
            <w:r w:rsidRPr="00576E71">
              <w:t>- wydano decyzję o środowiskowych uwarunkowaniach dla przedsięwzięcia polegającego na budowie stacji paliw płynnych wraz z obiektami towarzyszącymi i infrastrukturą techniczną oraz włączeniem komunikacyjnym przy ul. Staszica w Śremie</w:t>
            </w:r>
            <w:r>
              <w:t>,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311862" w:rsidP="00311862">
            <w:pPr>
              <w:jc w:val="both"/>
            </w:pPr>
            <w:r w:rsidRPr="009868B9">
              <w:t xml:space="preserve">- zawarto </w:t>
            </w:r>
            <w:r>
              <w:t>1</w:t>
            </w:r>
            <w:r w:rsidRPr="009868B9">
              <w:t xml:space="preserve"> um</w:t>
            </w:r>
            <w:r>
              <w:t>owę</w:t>
            </w:r>
            <w:r w:rsidRPr="009868B9">
              <w:t xml:space="preserve"> o udzielenie dotacji na dofinansowanie budowy instalacji solarn</w:t>
            </w:r>
            <w:r>
              <w:t>ej,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862" w:rsidRDefault="00311862" w:rsidP="00311862">
            <w:pPr>
              <w:jc w:val="both"/>
            </w:pPr>
            <w:r>
              <w:t>- zlecono zakup pojemników do segregacji odpadów w budynkach administracyjnych gminy,</w:t>
            </w:r>
          </w:p>
          <w:p w:rsidR="00311862" w:rsidRDefault="00311862" w:rsidP="00311862">
            <w:pPr>
              <w:jc w:val="both"/>
            </w:pPr>
            <w:r>
              <w:t>- wyłożono do publicznego wglądu na okres 60 dni projekty uproszczonych planów urządzenia lasów nie stanowiących własności Skarbu Państwa, należących do osób fizycznych i wspólnot gruntowych dla wsi: Luciny, Niesłabin, Orkowo i Zbrudzewo,</w:t>
            </w:r>
          </w:p>
          <w:p w:rsidR="00E628A8" w:rsidRDefault="00311862" w:rsidP="00311862">
            <w:r>
              <w:t>- zlecono opracowanie Programu ochrony środowiska na lata 2013-2016 z</w:t>
            </w:r>
            <w:r w:rsidR="00A21DB1">
              <w:t xml:space="preserve"> perspektywą  na lata 2017-2020,</w:t>
            </w:r>
          </w:p>
        </w:tc>
      </w:tr>
    </w:tbl>
    <w:p w:rsidR="00E628A8" w:rsidRDefault="00E628A8" w:rsidP="00E628A8"/>
    <w:p w:rsidR="00E628A8" w:rsidRDefault="00E628A8" w:rsidP="00E628A8">
      <w:pPr>
        <w:rPr>
          <w:b/>
        </w:rPr>
      </w:pPr>
      <w:r>
        <w:rPr>
          <w:b/>
        </w:rPr>
        <w:t>III. Dokumentacje, umowy.</w:t>
      </w:r>
    </w:p>
    <w:p w:rsidR="00E628A8" w:rsidRDefault="00E628A8" w:rsidP="00E628A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555072" w:rsidP="00E628A8">
            <w:pPr>
              <w:jc w:val="both"/>
            </w:pPr>
            <w:r>
              <w:t xml:space="preserve">- </w:t>
            </w:r>
            <w:r w:rsidR="009B1C50">
              <w:t xml:space="preserve">aktualizacja </w:t>
            </w:r>
            <w:r w:rsidR="00E628A8">
              <w:t xml:space="preserve"> na oświetlenie w Krzyżanowie – G. Zieliński, wykonano</w:t>
            </w:r>
          </w:p>
          <w:p w:rsidR="00E628A8" w:rsidRDefault="009B1C50" w:rsidP="00E628A8">
            <w:pPr>
              <w:rPr>
                <w:szCs w:val="28"/>
              </w:rPr>
            </w:pPr>
            <w:r>
              <w:rPr>
                <w:szCs w:val="28"/>
              </w:rPr>
              <w:t>-  oświetlenie</w:t>
            </w:r>
            <w:r w:rsidR="00E628A8">
              <w:rPr>
                <w:szCs w:val="28"/>
              </w:rPr>
              <w:t xml:space="preserve"> Mechlin ul. Nowe Osiedle, Ks. Piotra Wawrzyniaka – Energo system kwota 4.000 zł, - w starostwie w trakcie wy</w:t>
            </w:r>
            <w:r>
              <w:rPr>
                <w:szCs w:val="28"/>
              </w:rPr>
              <w:t>d. decyzji pozwolenia na budowę,</w:t>
            </w:r>
          </w:p>
          <w:p w:rsidR="00E628A8" w:rsidRDefault="009B1C50" w:rsidP="00E628A8">
            <w:pPr>
              <w:rPr>
                <w:szCs w:val="28"/>
              </w:rPr>
            </w:pPr>
            <w:r>
              <w:rPr>
                <w:szCs w:val="28"/>
              </w:rPr>
              <w:t>- oświetlenie</w:t>
            </w:r>
            <w:r w:rsidR="00E628A8">
              <w:rPr>
                <w:szCs w:val="28"/>
              </w:rPr>
              <w:t xml:space="preserve"> w </w:t>
            </w:r>
            <w:proofErr w:type="spellStart"/>
            <w:r w:rsidR="00E628A8">
              <w:rPr>
                <w:szCs w:val="28"/>
              </w:rPr>
              <w:t>Mórce</w:t>
            </w:r>
            <w:proofErr w:type="spellEnd"/>
            <w:r w:rsidR="00555072">
              <w:rPr>
                <w:szCs w:val="28"/>
              </w:rPr>
              <w:t xml:space="preserve"> </w:t>
            </w:r>
            <w:r w:rsidR="00E628A8">
              <w:rPr>
                <w:szCs w:val="28"/>
              </w:rPr>
              <w:t xml:space="preserve"> ul. Topolowa, Jeziorna, Parkowa - Energo system kwota 7.000 zł, w starostwie w trakcie wy</w:t>
            </w:r>
            <w:r w:rsidR="00A21DB1">
              <w:rPr>
                <w:szCs w:val="28"/>
              </w:rPr>
              <w:t>d. decyzji pozwolenia na budowę,</w:t>
            </w:r>
          </w:p>
          <w:p w:rsidR="00E628A8" w:rsidRDefault="009B1C50" w:rsidP="00E628A8">
            <w:pPr>
              <w:rPr>
                <w:szCs w:val="28"/>
              </w:rPr>
            </w:pPr>
            <w:r>
              <w:rPr>
                <w:szCs w:val="28"/>
              </w:rPr>
              <w:t>-  oświetlenie</w:t>
            </w:r>
            <w:r w:rsidR="00E628A8">
              <w:rPr>
                <w:szCs w:val="28"/>
              </w:rPr>
              <w:t xml:space="preserve"> w Kadzewie - Energo system kwota 6.000 zł, w starostwie w trakcie wy</w:t>
            </w:r>
            <w:r>
              <w:rPr>
                <w:szCs w:val="28"/>
              </w:rPr>
              <w:t>d. decyzji pozwolenia na budowę,</w:t>
            </w:r>
          </w:p>
          <w:p w:rsidR="009B1C50" w:rsidRDefault="009B1C50" w:rsidP="009B1C50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 remont budynku przy ul. Tylnej 5 oraz Wielkiej Rzeźnickiej 2.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>Wartość zamówienia  24 900,00 zł. Termin wykonania 10.12.2012 r.</w:t>
            </w:r>
          </w:p>
          <w:p w:rsidR="00364A5B" w:rsidRDefault="009B1C50" w:rsidP="009B1C50">
            <w:pPr>
              <w:rPr>
                <w:szCs w:val="28"/>
              </w:rPr>
            </w:pPr>
            <w:r>
              <w:rPr>
                <w:szCs w:val="28"/>
              </w:rPr>
              <w:t>- p</w:t>
            </w:r>
            <w:r>
              <w:rPr>
                <w:szCs w:val="28"/>
              </w:rPr>
              <w:t>rojekt budowlany przebudowy i zmiany sposobu użytkowania części pomieszczeń budynku</w:t>
            </w:r>
          </w:p>
          <w:p w:rsidR="009B1C50" w:rsidRDefault="009B1C50" w:rsidP="009B1C50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w Dalewie 61, w którym znajdowało się przedszkole z przeznaczeniem na lokale socjalne.</w:t>
            </w:r>
          </w:p>
          <w:p w:rsidR="009B1C50" w:rsidRDefault="009B1C50" w:rsidP="009B1C50">
            <w:r>
              <w:rPr>
                <w:szCs w:val="28"/>
              </w:rPr>
              <w:t xml:space="preserve">Wartość zamówienia  9 840,00 zł. Termin wykonania 9.11.2012 r. </w:t>
            </w:r>
            <w:r>
              <w:rPr>
                <w:szCs w:val="28"/>
              </w:rPr>
              <w:t xml:space="preserve"> </w:t>
            </w:r>
            <w:r>
              <w:t>Pr</w:t>
            </w:r>
            <w:r w:rsidR="00B97D53">
              <w:t>ace zostały wykonane i odebrane,</w:t>
            </w:r>
          </w:p>
          <w:p w:rsidR="00CB1807" w:rsidRDefault="00CB1807" w:rsidP="00CB1807">
            <w:pPr>
              <w:jc w:val="both"/>
            </w:pPr>
            <w:r>
              <w:t>- b</w:t>
            </w:r>
            <w:r>
              <w:t xml:space="preserve">udowa dróg gminnych w Nochowie (ul. Słoneczna, Wiosenna </w:t>
            </w:r>
            <w:r>
              <w:t xml:space="preserve">itd.) -dokumentacja projektowa. </w:t>
            </w:r>
            <w:r>
              <w:t xml:space="preserve">Wykonawca: </w:t>
            </w:r>
            <w:r>
              <w:rPr>
                <w:bCs/>
              </w:rPr>
              <w:t>Pracownia Projektowej Studio Kresek s. c. ze Śremu</w:t>
            </w:r>
            <w:r>
              <w:t xml:space="preserve">. </w:t>
            </w:r>
            <w:r>
              <w:t>W</w:t>
            </w:r>
            <w:r>
              <w:t xml:space="preserve">artość zamówienia 54.000,00 zł. </w:t>
            </w:r>
            <w:r>
              <w:t>Termin wykonania 30.11.2012 r.</w:t>
            </w:r>
          </w:p>
          <w:p w:rsidR="001B29E8" w:rsidRDefault="001B29E8" w:rsidP="001B29E8">
            <w:pPr>
              <w:jc w:val="both"/>
            </w:pPr>
            <w:r>
              <w:t>- b</w:t>
            </w:r>
            <w:r>
              <w:t xml:space="preserve">udowa łącznika ul. Szkolnej w Śremie. Budowa ulicy o dł. ok. 680 </w:t>
            </w:r>
            <w:proofErr w:type="spellStart"/>
            <w:r>
              <w:t>mb</w:t>
            </w:r>
            <w:proofErr w:type="spellEnd"/>
            <w:r>
              <w:t xml:space="preserve"> wraz z oświetleniem i odwodnie</w:t>
            </w:r>
            <w:r>
              <w:t xml:space="preserve">niem. </w:t>
            </w:r>
            <w:r>
              <w:t>Wykonawca: Biuro Usługowo Handlowe A. Chmielewski ze Słupcy.</w:t>
            </w:r>
          </w:p>
          <w:p w:rsidR="001B29E8" w:rsidRDefault="001B29E8" w:rsidP="00CB1807">
            <w:pPr>
              <w:jc w:val="both"/>
            </w:pPr>
            <w:r>
              <w:t>W</w:t>
            </w:r>
            <w:r>
              <w:t>artość zamówienia 50.000,00 zł. Termin wykonania 30.11.2012 r.</w:t>
            </w:r>
          </w:p>
          <w:p w:rsidR="001B29E8" w:rsidRDefault="001B29E8" w:rsidP="001B29E8">
            <w:pPr>
              <w:jc w:val="both"/>
            </w:pPr>
            <w:r>
              <w:t xml:space="preserve">- budowa ul. Krętej w Śremie. </w:t>
            </w:r>
            <w:r>
              <w:t>Wykonawca: Projektowanie i Nadzory Budowlane</w:t>
            </w:r>
            <w:r>
              <w:t xml:space="preserve"> Stanisław Stachowiak ze Śremu. </w:t>
            </w:r>
            <w:r>
              <w:t>Wa</w:t>
            </w:r>
            <w:r>
              <w:t xml:space="preserve">rtość zamówienia: 61.000,00 zł. </w:t>
            </w:r>
            <w:r>
              <w:t>Termin wykonania: 30.11.2012 r.</w:t>
            </w:r>
          </w:p>
          <w:p w:rsidR="001B29E8" w:rsidRDefault="00817F31" w:rsidP="00CB1807">
            <w:pPr>
              <w:jc w:val="both"/>
            </w:pPr>
            <w:r>
              <w:t>- p</w:t>
            </w:r>
            <w:r>
              <w:t>r</w:t>
            </w:r>
            <w:r>
              <w:t xml:space="preserve">zebudowa ul. Krótkiej w Śremie. </w:t>
            </w:r>
            <w:r>
              <w:t>Wykonawca: Projektowanie Dróg i Ulic, Nad</w:t>
            </w:r>
            <w:r>
              <w:t xml:space="preserve">zory Leszek </w:t>
            </w:r>
            <w:proofErr w:type="spellStart"/>
            <w:r>
              <w:t>Różczka</w:t>
            </w:r>
            <w:proofErr w:type="spellEnd"/>
            <w:r>
              <w:t xml:space="preserve"> z Kościana. </w:t>
            </w:r>
            <w:r>
              <w:t>Wartość zamówienia</w:t>
            </w:r>
            <w:r>
              <w:t>: 45.510,00 zł. Termin wykonania: 30.11.2012 r.</w:t>
            </w:r>
          </w:p>
          <w:p w:rsidR="00CB1807" w:rsidRDefault="00CB1807" w:rsidP="00CB1807">
            <w:pPr>
              <w:jc w:val="both"/>
            </w:pPr>
            <w:r>
              <w:t>- a</w:t>
            </w:r>
            <w:r>
              <w:t>ktualizacja dokumentacji projektowej na Budowę ul. Ogrodowej w Dąbrowie.</w:t>
            </w:r>
          </w:p>
          <w:p w:rsidR="00CB1807" w:rsidRDefault="00CB1807" w:rsidP="00CB1807">
            <w:pPr>
              <w:tabs>
                <w:tab w:val="num" w:pos="420"/>
              </w:tabs>
              <w:jc w:val="both"/>
            </w:pPr>
            <w:r>
              <w:t>Wykonawca: MS Biuro Projek</w:t>
            </w:r>
            <w:r>
              <w:t xml:space="preserve">towe - Marek Sroka z Poznania. </w:t>
            </w:r>
            <w:r>
              <w:t xml:space="preserve">Wartość zamówienia </w:t>
            </w:r>
          </w:p>
          <w:p w:rsidR="00CB1807" w:rsidRDefault="00CB1807" w:rsidP="00CB1807">
            <w:pPr>
              <w:tabs>
                <w:tab w:val="num" w:pos="420"/>
              </w:tabs>
              <w:jc w:val="both"/>
            </w:pPr>
            <w:r>
              <w:t xml:space="preserve">29.643,00 zł. </w:t>
            </w:r>
            <w:r>
              <w:t>Doku</w:t>
            </w:r>
            <w:r>
              <w:t>mentacja złożona do sprawdzenia,</w:t>
            </w:r>
          </w:p>
          <w:p w:rsidR="00CB1807" w:rsidRDefault="00CB1807" w:rsidP="00CB1807">
            <w:pPr>
              <w:jc w:val="both"/>
            </w:pPr>
            <w:r>
              <w:t>- a</w:t>
            </w:r>
            <w:r>
              <w:t>ktualizacja dokumentacji projektowej na Przebudowę ul. Nowe Osiedle w Mechlinie.</w:t>
            </w:r>
          </w:p>
          <w:p w:rsidR="00CB1807" w:rsidRDefault="00CB1807" w:rsidP="00CB1807">
            <w:pPr>
              <w:tabs>
                <w:tab w:val="num" w:pos="420"/>
              </w:tabs>
              <w:jc w:val="both"/>
            </w:pPr>
            <w:r>
              <w:t>Wykonawca: MS Biuro Projek</w:t>
            </w:r>
            <w:r>
              <w:t xml:space="preserve">towe - Marek Sroka z Poznania.  </w:t>
            </w:r>
            <w:r>
              <w:t>Wartość zamówienia</w:t>
            </w:r>
            <w:r>
              <w:t xml:space="preserve">   22.878,00 zł. </w:t>
            </w:r>
            <w:r>
              <w:t>Doku</w:t>
            </w:r>
            <w:r>
              <w:t>mentacja złożona do sprawdzenia,</w:t>
            </w:r>
          </w:p>
          <w:p w:rsidR="00CB1807" w:rsidRPr="00E165E9" w:rsidRDefault="00817F31" w:rsidP="00817F31">
            <w:pPr>
              <w:jc w:val="both"/>
            </w:pPr>
            <w:r>
              <w:t>- w</w:t>
            </w:r>
            <w:r w:rsidR="00CB1807">
              <w:t>ykonanie fundamentu wraz z przyłączami oraz ustawieniem gotowego prefabrykatu toalety publicznej z natryskiem przy ul. Nadbr</w:t>
            </w:r>
            <w:r>
              <w:t xml:space="preserve">zeżnej (rejon Mariny) w Śremie. </w:t>
            </w:r>
            <w:r w:rsidR="00CB1807">
              <w:t xml:space="preserve">Wykonawca: </w:t>
            </w:r>
            <w:r w:rsidR="00CB1807" w:rsidRPr="00E165E9">
              <w:t xml:space="preserve">Nadzory, Kierowanie Budowami, Wykonawstwo </w:t>
            </w:r>
            <w:proofErr w:type="spellStart"/>
            <w:r w:rsidR="00CB1807" w:rsidRPr="00E165E9">
              <w:t>Wod</w:t>
            </w:r>
            <w:proofErr w:type="spellEnd"/>
            <w:r w:rsidR="00CB1807" w:rsidRPr="00E165E9">
              <w:t xml:space="preserve">-Kan - Stanisław </w:t>
            </w:r>
            <w:proofErr w:type="spellStart"/>
            <w:r w:rsidR="00CB1807" w:rsidRPr="00E165E9">
              <w:t>Domalski</w:t>
            </w:r>
            <w:proofErr w:type="spellEnd"/>
            <w:r w:rsidR="00CB1807" w:rsidRPr="00E165E9">
              <w:t xml:space="preserve"> ze Śremu.</w:t>
            </w:r>
          </w:p>
          <w:p w:rsidR="00B97D53" w:rsidRPr="00817F31" w:rsidRDefault="00CB1807" w:rsidP="00817F31">
            <w:pPr>
              <w:jc w:val="both"/>
            </w:pPr>
            <w:r>
              <w:t>Wartość</w:t>
            </w:r>
            <w:r w:rsidR="00817F31">
              <w:t xml:space="preserve"> zamówienia: 22.140,00 zł. </w:t>
            </w:r>
            <w:r>
              <w:t>Dokumentacja wykonana i złożona w Starostwie Powiatowym w celu</w:t>
            </w:r>
            <w:r w:rsidR="00817F31">
              <w:t xml:space="preserve"> uzyskania pozwolenia na budowę,</w:t>
            </w:r>
          </w:p>
        </w:tc>
      </w:tr>
    </w:tbl>
    <w:p w:rsidR="00E628A8" w:rsidRDefault="00E628A8" w:rsidP="00E628A8"/>
    <w:p w:rsidR="00817F31" w:rsidRDefault="00817F31" w:rsidP="00E628A8"/>
    <w:p w:rsidR="00817F31" w:rsidRDefault="00817F31" w:rsidP="00E628A8"/>
    <w:p w:rsidR="00817F31" w:rsidRDefault="00817F31" w:rsidP="00E628A8"/>
    <w:p w:rsidR="00E628A8" w:rsidRDefault="00E628A8" w:rsidP="00E628A8">
      <w:pPr>
        <w:rPr>
          <w:b/>
        </w:rPr>
      </w:pPr>
      <w:r>
        <w:rPr>
          <w:b/>
        </w:rPr>
        <w:lastRenderedPageBreak/>
        <w:t>IV. Prace budowlano - remontowe.</w:t>
      </w:r>
    </w:p>
    <w:p w:rsidR="00E628A8" w:rsidRDefault="00E628A8" w:rsidP="00E628A8"/>
    <w:p w:rsidR="00A21DB1" w:rsidRDefault="00A21DB1" w:rsidP="00E628A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modernizacja</w:t>
            </w:r>
          </w:p>
          <w:p w:rsidR="00E628A8" w:rsidRDefault="00E628A8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DB437C">
            <w:r>
              <w:t xml:space="preserve">- modernizacja dachu Szkoły  Podstawowej Nr 1 –  kwota  376 tys. –  prace odebrano 20.11.2012r. 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54" w:rsidRDefault="00003954" w:rsidP="00003954">
            <w:pPr>
              <w:jc w:val="both"/>
            </w:pPr>
            <w:r>
              <w:t xml:space="preserve">- budowa </w:t>
            </w:r>
            <w:r>
              <w:t xml:space="preserve"> klatki schodowej w budynku</w:t>
            </w:r>
            <w:r>
              <w:t xml:space="preserve"> </w:t>
            </w:r>
            <w:r>
              <w:t>przy ul Przemysłowej 5 w Śremie.</w:t>
            </w:r>
            <w:r>
              <w:t xml:space="preserve"> Zgoda na użytkowanie klatki wpłynęła 8.11.2012r.</w:t>
            </w:r>
          </w:p>
          <w:p w:rsidR="00E628A8" w:rsidRDefault="00AF28C9" w:rsidP="00AF28C9">
            <w:r>
              <w:t>- lokal  mieszkalny</w:t>
            </w:r>
            <w:r>
              <w:t xml:space="preserve"> przy ul. Dutkiewicza  1/4. Wartość zamówienia 20 805,12 zł.</w:t>
            </w:r>
            <w:r>
              <w:t xml:space="preserve"> </w:t>
            </w:r>
            <w:r>
              <w:t>Termin wykonania 29.10.2012 r. Wykonawca ART. – B BIS Śrem.</w:t>
            </w:r>
            <w:r>
              <w:t xml:space="preserve"> </w:t>
            </w:r>
            <w:r>
              <w:t xml:space="preserve"> Prace zostały wykonane i odebrane.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DB" w:rsidRDefault="00B97D53" w:rsidP="00B97D53">
            <w:pPr>
              <w:jc w:val="both"/>
            </w:pPr>
            <w:r>
              <w:t>- a</w:t>
            </w:r>
            <w:r w:rsidR="006427DB" w:rsidRPr="00B4739D">
              <w:t>ktywizacja Wielkiej Pętli Wielkopolski - budowa Promenady etap II oraz przebudowa ul. Nadbrzeżnej w Śremie</w:t>
            </w:r>
            <w:r w:rsidR="006427DB">
              <w:t>.</w:t>
            </w:r>
            <w:r>
              <w:t xml:space="preserve"> </w:t>
            </w:r>
            <w:r w:rsidR="006427DB">
              <w:t>Wykonawca: BRUKARSTWO Kasprzak z Koźmina Wlkp.</w:t>
            </w:r>
          </w:p>
          <w:p w:rsidR="006427DB" w:rsidRDefault="006427DB" w:rsidP="00B97D53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Wartość zamówienia: 2.945.450,82 zł. </w:t>
            </w:r>
            <w:r w:rsidR="00B97D53">
              <w:t xml:space="preserve"> </w:t>
            </w:r>
            <w:r>
              <w:t>Termin wykonania 31.08.2013 r.</w:t>
            </w:r>
          </w:p>
          <w:p w:rsidR="006427DB" w:rsidRDefault="00B97D53" w:rsidP="00B97D53">
            <w:pPr>
              <w:jc w:val="both"/>
            </w:pPr>
            <w:r>
              <w:t xml:space="preserve">- modernizacja ul. Kolejowej. </w:t>
            </w:r>
            <w:r w:rsidR="006427DB">
              <w:t>W</w:t>
            </w:r>
            <w:r>
              <w:t xml:space="preserve">ykonawca: </w:t>
            </w:r>
            <w:proofErr w:type="spellStart"/>
            <w:r>
              <w:t>Komplex</w:t>
            </w:r>
            <w:proofErr w:type="spellEnd"/>
            <w:r>
              <w:t xml:space="preserve">-Bruk ze Śremu. </w:t>
            </w:r>
            <w:r w:rsidR="006427DB">
              <w:t>War</w:t>
            </w:r>
            <w:r>
              <w:t xml:space="preserve">tość zamówienia: 657.953,00 zł. </w:t>
            </w:r>
            <w:r w:rsidR="006427DB">
              <w:t>Termin wykonania: 08.12.2012 r.</w:t>
            </w:r>
          </w:p>
          <w:p w:rsidR="006427DB" w:rsidRDefault="00B97D53" w:rsidP="00B97D53">
            <w:pPr>
              <w:jc w:val="both"/>
            </w:pPr>
            <w:r>
              <w:t>- b</w:t>
            </w:r>
            <w:r w:rsidR="006427DB">
              <w:t xml:space="preserve">udowa chodników </w:t>
            </w:r>
            <w:r>
              <w:t xml:space="preserve">wiejskich – chodnik w Kalejach. </w:t>
            </w:r>
            <w:r w:rsidR="006427DB">
              <w:t>Wykonawca</w:t>
            </w:r>
            <w:r>
              <w:t xml:space="preserve">: GÓR-BUD Jerzy Górny ze Śremu. </w:t>
            </w:r>
            <w:r w:rsidR="006427DB">
              <w:t>Wa</w:t>
            </w:r>
            <w:r>
              <w:t xml:space="preserve">rtość zamówienia: 67.443,36 zł. </w:t>
            </w:r>
            <w:r w:rsidR="006427DB">
              <w:t>Termin wykonania: 10.12.2012 r.</w:t>
            </w:r>
          </w:p>
          <w:p w:rsidR="00E628A8" w:rsidRDefault="00B97D53" w:rsidP="00B97D53">
            <w:pPr>
              <w:jc w:val="both"/>
            </w:pPr>
            <w:r>
              <w:t>- r</w:t>
            </w:r>
            <w:r w:rsidR="006427DB">
              <w:t>ozbudowa parkingu przy ul. 1 Maja w Śremie.</w:t>
            </w:r>
            <w:r>
              <w:t xml:space="preserve"> </w:t>
            </w:r>
            <w:r w:rsidR="006427DB">
              <w:t xml:space="preserve">Wszczęto postępowanie o udzielenie zamówienia publicznego. </w:t>
            </w:r>
            <w:r>
              <w:t xml:space="preserve">Termin przetargu: 21.11.2012 r. </w:t>
            </w:r>
            <w:r w:rsidR="006427DB">
              <w:t>Zaplanowane</w:t>
            </w:r>
            <w:r>
              <w:t xml:space="preserve"> środki finansowe – 100.000 zł. </w:t>
            </w:r>
            <w:r w:rsidR="006427DB">
              <w:t>Przewidywany termin wykonania: 15.12.2012 r.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B97D53" w:rsidP="00B97D53">
            <w:pPr>
              <w:jc w:val="both"/>
            </w:pPr>
            <w:r>
              <w:t>- m</w:t>
            </w:r>
            <w:r>
              <w:t xml:space="preserve">odernizacja dróg (z wyłączeniem dróg o nawierzchni asfaltowej) </w:t>
            </w:r>
            <w:r>
              <w:t xml:space="preserve">na terenie miasta i gminy Śrem. </w:t>
            </w:r>
            <w:r>
              <w:t>Wykonawca: PW LECH-DRÓG</w:t>
            </w:r>
            <w:r w:rsidRPr="004A5B2B">
              <w:t xml:space="preserve"> - </w:t>
            </w:r>
            <w:r>
              <w:t>L.</w:t>
            </w:r>
            <w:r w:rsidRPr="004A5B2B">
              <w:t xml:space="preserve"> </w:t>
            </w:r>
            <w:r>
              <w:t xml:space="preserve">Grześkowiak ze Śremu. </w:t>
            </w:r>
            <w:r>
              <w:t xml:space="preserve">Prace realizowane na bieżąco, między innymi zmodernizowano część chodnika na ul. Wyspiańskiego oraz chodnik wzdłuż ul. Farnej, wykonano progi zwalniające na ul. Zachodniej w </w:t>
            </w:r>
            <w:proofErr w:type="spellStart"/>
            <w:r>
              <w:t>Pyszący</w:t>
            </w:r>
            <w:proofErr w:type="spellEnd"/>
            <w:r>
              <w:t>, dojazd do ul. Różanej od ul. Sikorskiego w Psarskich, modernizacja ul. Podgórnej, chodnik w Grodzewie. Wartość zamówienia: 265.000,00 zł. Termin wykonania: 15.12.2012 r. lub do wyczerpani</w:t>
            </w:r>
            <w:r w:rsidR="00A21DB1">
              <w:t>a środków,</w:t>
            </w:r>
          </w:p>
          <w:p w:rsidR="00A21DB1" w:rsidRDefault="00A21DB1" w:rsidP="00B97D53">
            <w:pPr>
              <w:jc w:val="both"/>
            </w:pP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E628A8" w:rsidP="00E628A8">
            <w:pPr>
              <w:jc w:val="both"/>
            </w:pPr>
            <w:r>
              <w:t xml:space="preserve">- budowa oświetlenia ścieżki </w:t>
            </w:r>
            <w:proofErr w:type="spellStart"/>
            <w:r>
              <w:t>pieszorowerowej</w:t>
            </w:r>
            <w:proofErr w:type="spellEnd"/>
            <w:r>
              <w:t xml:space="preserve"> do Nochowa – termin do  30.11.2012, kwota 165.211 zł</w:t>
            </w:r>
            <w:r w:rsidR="00801EF4">
              <w:t>,</w:t>
            </w:r>
          </w:p>
          <w:p w:rsidR="00E628A8" w:rsidRDefault="00E628A8" w:rsidP="00E628A8">
            <w:r>
              <w:t>-  budowa oświetlenia  w Dobczynie zrealizowana  – czekamy na podłączenie ze strony ENEA,</w:t>
            </w:r>
          </w:p>
          <w:p w:rsidR="00E628A8" w:rsidRDefault="00E628A8" w:rsidP="00E628A8">
            <w:pPr>
              <w:jc w:val="both"/>
            </w:pPr>
            <w:r>
              <w:t>- zgłoszono deklarację do projektu Cyfryzacja Administracji Samorządowej działanie 5.2 PO IG,</w:t>
            </w:r>
          </w:p>
          <w:p w:rsidR="00E628A8" w:rsidRDefault="00E628A8" w:rsidP="00E628A8">
            <w:pPr>
              <w:jc w:val="both"/>
            </w:pPr>
            <w:r>
              <w:t>- złożono wniosek na drogę w Niesłabinie do Narodowego Programu Przebudowy Dróg Lokalnych – przyznano wstępnie dofinansowanie,</w:t>
            </w:r>
          </w:p>
          <w:p w:rsidR="00E628A8" w:rsidRDefault="00E628A8" w:rsidP="00E628A8">
            <w:pPr>
              <w:jc w:val="both"/>
            </w:pPr>
            <w:r>
              <w:t>- w przygotowaniu wniosek na dofinansowanie budowy świetlicy w Szymanowie z Lidera Zielonej Wielkopolski PROW,</w:t>
            </w:r>
          </w:p>
          <w:p w:rsidR="00E628A8" w:rsidRDefault="00E628A8" w:rsidP="00E628A8">
            <w:r>
              <w:t>- w przygotowaniu wnioski na doposażenie świetlic w Szymanowie, Pełczynie i Dalewie w 2013 r. z PROW</w:t>
            </w:r>
            <w:r w:rsidR="00541406">
              <w:t>,</w:t>
            </w:r>
          </w:p>
          <w:p w:rsidR="00541406" w:rsidRDefault="00541406" w:rsidP="005414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d</w:t>
            </w:r>
            <w:r>
              <w:rPr>
                <w:szCs w:val="28"/>
              </w:rPr>
              <w:t>ostawa wraz montażem 30 szt. koszy parkowych na śmieci w Miejskim Parku</w:t>
            </w:r>
          </w:p>
          <w:p w:rsidR="00541406" w:rsidRDefault="00541406" w:rsidP="005414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Ekologicznym im. W. Puchalskiego w Śremie. Wartość zamówienia 19 188,00 zł. </w:t>
            </w:r>
          </w:p>
          <w:p w:rsidR="00541406" w:rsidRDefault="00541406" w:rsidP="005414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Termin wykonania 31.10.2012 r. Wykonawca: AKPOL PLUS s.c. Stęszew.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>Pr</w:t>
            </w:r>
            <w:r>
              <w:rPr>
                <w:szCs w:val="28"/>
              </w:rPr>
              <w:t>ace zostały wykonane i odebrane,</w:t>
            </w:r>
          </w:p>
          <w:p w:rsidR="00541406" w:rsidRPr="00D51291" w:rsidRDefault="00541406" w:rsidP="005414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</w:t>
            </w:r>
            <w:r>
              <w:rPr>
                <w:szCs w:val="28"/>
              </w:rPr>
              <w:t>czys</w:t>
            </w:r>
            <w:r>
              <w:rPr>
                <w:szCs w:val="28"/>
              </w:rPr>
              <w:t>tka</w:t>
            </w:r>
            <w:proofErr w:type="spellEnd"/>
            <w:r>
              <w:rPr>
                <w:szCs w:val="28"/>
              </w:rPr>
              <w:t xml:space="preserve"> wylotu kanału ulgi w Śremie. </w:t>
            </w:r>
            <w:proofErr w:type="spellStart"/>
            <w:r>
              <w:rPr>
                <w:szCs w:val="28"/>
              </w:rPr>
              <w:t>Oczystka</w:t>
            </w:r>
            <w:proofErr w:type="spellEnd"/>
            <w:r>
              <w:rPr>
                <w:szCs w:val="28"/>
              </w:rPr>
              <w:t xml:space="preserve"> polega na usunięciu porostu do 10 lat oraz kilkunastu pojedynczych drzew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powalonych przez bobry lub martwych grożących bezpieczeństwu spacerowiczów  i stanowiących przeszkodę podczas spływu wielkich wód. </w:t>
            </w:r>
            <w:proofErr w:type="spellStart"/>
            <w:r>
              <w:rPr>
                <w:szCs w:val="28"/>
              </w:rPr>
              <w:t>Oczystka</w:t>
            </w:r>
            <w:proofErr w:type="spellEnd"/>
            <w:r>
              <w:rPr>
                <w:szCs w:val="28"/>
              </w:rPr>
              <w:t xml:space="preserve"> ujścia kanału ulgi podniesie bezpieczeństwo p. powodziowe miasta Śrem oraz wsi Mechlin i Zbrudzewo.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>P</w:t>
            </w:r>
            <w:r w:rsidR="00B97D53">
              <w:rPr>
                <w:szCs w:val="28"/>
              </w:rPr>
              <w:t>race zostały zakończone,</w:t>
            </w:r>
          </w:p>
          <w:p w:rsidR="00541406" w:rsidRDefault="00541406" w:rsidP="00541406">
            <w:pPr>
              <w:jc w:val="both"/>
            </w:pPr>
            <w:r>
              <w:t>- z</w:t>
            </w:r>
            <w:r>
              <w:t>akończono przyjmowanie wniosków o zwrot podatku akcyzowego. Wydano 295 decyzji</w:t>
            </w:r>
          </w:p>
          <w:p w:rsidR="00541406" w:rsidRDefault="00541406" w:rsidP="00541406">
            <w:pPr>
              <w:jc w:val="both"/>
            </w:pPr>
            <w:r>
              <w:t xml:space="preserve">  na ogólną kwotę 295 016,46 zł. Zwrot producentom rolnym podat</w:t>
            </w:r>
            <w:r>
              <w:t xml:space="preserve">ku akcyzowego nastąpił </w:t>
            </w:r>
            <w:r>
              <w:br/>
              <w:t xml:space="preserve"> </w:t>
            </w:r>
            <w:r>
              <w:t xml:space="preserve"> 31.10.2012 r.</w:t>
            </w:r>
          </w:p>
          <w:p w:rsidR="00B97D53" w:rsidRDefault="00541406" w:rsidP="00541406">
            <w:pPr>
              <w:jc w:val="both"/>
            </w:pPr>
            <w:r>
              <w:t>- 16.11.2012 r. Burmistrza Śremu podpisał Zarządzenie w sprawie świadczenia</w:t>
            </w:r>
            <w:r>
              <w:t xml:space="preserve"> </w:t>
            </w:r>
            <w:r>
              <w:t>zastępczego.</w:t>
            </w:r>
          </w:p>
          <w:p w:rsidR="00B97D53" w:rsidRPr="00811CEE" w:rsidRDefault="00B97D53" w:rsidP="00B97D53">
            <w:pPr>
              <w:jc w:val="both"/>
            </w:pPr>
            <w:r>
              <w:t xml:space="preserve">- </w:t>
            </w:r>
            <w:r>
              <w:t xml:space="preserve"> m</w:t>
            </w:r>
            <w:r>
              <w:t xml:space="preserve">odernizacja sieci kanalizacji </w:t>
            </w:r>
            <w:r w:rsidRPr="00811CEE">
              <w:t>deszczowej</w:t>
            </w:r>
            <w:r>
              <w:t xml:space="preserve">. </w:t>
            </w:r>
            <w:r>
              <w:t>Wykonawca: COMPLE</w:t>
            </w:r>
            <w:r>
              <w:t xml:space="preserve">X-INSTAL -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>
              <w:t>Wykonano między innymi modernizacje sieci pomiędzy ulicami Powstańców Wlkp., Mickiewicza i Promenadą, awarię na ulicach Nadbrzeżnej, Wiosny Ludów, Bema, Staszica, Wielkiej Rzeźnickiej ora</w:t>
            </w:r>
            <w:r>
              <w:t xml:space="preserve">z mniejsze prace konserwacyjne. </w:t>
            </w:r>
            <w:r>
              <w:t>Wartość zamówienia 299</w:t>
            </w:r>
            <w:r w:rsidRPr="00811CEE">
              <w:t>.</w:t>
            </w:r>
            <w:r>
              <w:t>234</w:t>
            </w:r>
            <w:r w:rsidRPr="00811CEE">
              <w:t>,</w:t>
            </w:r>
            <w:r>
              <w:t>00</w:t>
            </w:r>
            <w:r w:rsidRPr="00811CEE">
              <w:t xml:space="preserve"> zł.</w:t>
            </w:r>
          </w:p>
          <w:p w:rsidR="00B97D53" w:rsidRDefault="00B97D53" w:rsidP="00B97D53">
            <w:pPr>
              <w:jc w:val="both"/>
            </w:pPr>
            <w:r>
              <w:lastRenderedPageBreak/>
              <w:t>Termin wykonania: 15.12.201</w:t>
            </w:r>
            <w:r>
              <w:t>2 r. lub do wyczerpania środków,</w:t>
            </w:r>
          </w:p>
          <w:p w:rsidR="00B97D53" w:rsidRDefault="00B97D53" w:rsidP="00B97D53">
            <w:pPr>
              <w:jc w:val="both"/>
            </w:pPr>
            <w:r>
              <w:t>- u</w:t>
            </w:r>
            <w:r>
              <w:t>trzymanie znaków drogowych na drogach będących w</w:t>
            </w:r>
            <w:r>
              <w:t xml:space="preserve"> zarządzie gminy Śrem w 2012 r.</w:t>
            </w:r>
          </w:p>
          <w:p w:rsidR="00B97D53" w:rsidRDefault="00B97D53" w:rsidP="00B97D53">
            <w:pPr>
              <w:jc w:val="both"/>
            </w:pPr>
            <w:r>
              <w:t>Wykonawca:</w:t>
            </w:r>
            <w:r>
              <w:t xml:space="preserve"> JAZET - T. Jankowski ze Śremu. </w:t>
            </w:r>
            <w:r>
              <w:t>W</w:t>
            </w:r>
            <w:r>
              <w:t xml:space="preserve">artość zamówienia 90.000,00 zł. </w:t>
            </w:r>
            <w:r>
              <w:t>Termin wykonania: 28.12.2012 r. lub do wyczerpania środków</w:t>
            </w:r>
            <w:r w:rsidR="00801EF4">
              <w:t>,</w:t>
            </w:r>
          </w:p>
          <w:p w:rsidR="00B97D53" w:rsidRDefault="00B97D53" w:rsidP="00B97D53">
            <w:pPr>
              <w:jc w:val="both"/>
            </w:pPr>
            <w:r>
              <w:t xml:space="preserve">- </w:t>
            </w:r>
            <w:r>
              <w:t>o</w:t>
            </w:r>
            <w:r>
              <w:t>pracowanie planu organizacji ruchu i oznakowania ulic na terenie miasta Śrem.</w:t>
            </w:r>
          </w:p>
          <w:p w:rsidR="00B97D53" w:rsidRDefault="00B97D53" w:rsidP="00B97D53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Wykonawca: </w:t>
            </w:r>
            <w:r>
              <w:t xml:space="preserve">JAZET - T. Jankowski ze Śremu.  </w:t>
            </w:r>
            <w:r>
              <w:t>Wartość zamówienia: 100</w:t>
            </w:r>
            <w:r w:rsidRPr="00811CEE">
              <w:t>.</w:t>
            </w:r>
            <w:r>
              <w:t>00</w:t>
            </w:r>
            <w:r w:rsidRPr="00811CEE">
              <w:t>,</w:t>
            </w:r>
            <w:r>
              <w:t>00</w:t>
            </w:r>
            <w:r w:rsidRPr="00811CEE">
              <w:t xml:space="preserve"> zł.</w:t>
            </w:r>
          </w:p>
          <w:p w:rsidR="00B97D53" w:rsidRDefault="00B97D53" w:rsidP="00B97D53">
            <w:pPr>
              <w:tabs>
                <w:tab w:val="num" w:pos="426"/>
              </w:tabs>
              <w:ind w:left="426" w:hanging="426"/>
              <w:jc w:val="both"/>
            </w:pPr>
            <w:r>
              <w:t>Dokumentacja uzgodnion</w:t>
            </w:r>
            <w:r>
              <w:t>a ze Spółdzielnią Mieszkaniową. Oznakowanie wprowadzane</w:t>
            </w:r>
          </w:p>
          <w:p w:rsidR="00B97D53" w:rsidRDefault="00B97D53" w:rsidP="00B97D53">
            <w:pPr>
              <w:tabs>
                <w:tab w:val="num" w:pos="426"/>
              </w:tabs>
              <w:ind w:left="426" w:hanging="426"/>
              <w:jc w:val="both"/>
            </w:pPr>
            <w:r>
              <w:t>sukcesywnie, planowany termin wykonania - 30.11.2012 r.</w:t>
            </w:r>
          </w:p>
          <w:p w:rsidR="00B97D53" w:rsidRDefault="00B97D53" w:rsidP="00B97D53">
            <w:pPr>
              <w:jc w:val="both"/>
            </w:pPr>
          </w:p>
        </w:tc>
      </w:tr>
    </w:tbl>
    <w:p w:rsidR="00E628A8" w:rsidRDefault="00E628A8" w:rsidP="00E628A8"/>
    <w:p w:rsidR="00E628A8" w:rsidRDefault="00E628A8" w:rsidP="00E628A8">
      <w:pPr>
        <w:rPr>
          <w:b/>
        </w:rPr>
      </w:pPr>
      <w:r>
        <w:rPr>
          <w:b/>
        </w:rPr>
        <w:t>V. Gospodarka nieruchomościami.</w:t>
      </w:r>
    </w:p>
    <w:p w:rsidR="00E628A8" w:rsidRDefault="00E628A8" w:rsidP="00E628A8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CA" w:rsidRDefault="00DD3ACA">
            <w:r>
              <w:t>- gmina  zakupiła na podstawie dwóch zawartych umów  notarialnych kupna-sprzedaży nieruchomości przeznaczone pod drogę, położone w Szymanowie, oznaczone ewidencyjnymi nr działek 9/12 - o powierzchni 88m</w:t>
            </w:r>
            <w:r w:rsidRPr="00266681">
              <w:rPr>
                <w:vertAlign w:val="superscript"/>
              </w:rPr>
              <w:t>2</w:t>
            </w:r>
            <w:r>
              <w:t xml:space="preserve"> oraz  9/10 -o powierzchni 715m</w:t>
            </w:r>
            <w:r w:rsidRPr="00266681">
              <w:rPr>
                <w:vertAlign w:val="superscript"/>
              </w:rPr>
              <w:t>2</w:t>
            </w:r>
            <w:r>
              <w:t xml:space="preserve"> (umowy z dnia 02. 11. 2012r.),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CA" w:rsidRDefault="00DD3ACA" w:rsidP="00DD3ACA">
            <w:pPr>
              <w:jc w:val="both"/>
            </w:pPr>
            <w:r>
              <w:t>gmina wynajęła:</w:t>
            </w:r>
          </w:p>
          <w:p w:rsidR="00DD3ACA" w:rsidRDefault="00DD3ACA" w:rsidP="00DD3ACA">
            <w:pPr>
              <w:jc w:val="both"/>
            </w:pPr>
            <w:r>
              <w:t>- w trybie przetargowym, lokal użytkowy o powierzchni 28,39m</w:t>
            </w:r>
            <w:r w:rsidRPr="00B845DD">
              <w:rPr>
                <w:vertAlign w:val="superscript"/>
              </w:rPr>
              <w:t>2</w:t>
            </w:r>
            <w:r>
              <w:t>, położony w budynku przy ul. Kościuszki 12, na cele handlowo-usługowe (umowa z dnia 02. 11. 2012r.),</w:t>
            </w:r>
          </w:p>
          <w:p w:rsidR="00E628A8" w:rsidRDefault="00DD3ACA" w:rsidP="00DD3ACA">
            <w:r>
              <w:t>- w trybie bezprzetargowym, grunt o powierzchni 6,0253ha, położony w Śremie, oznaczony ewidencyjnym nr działki 10/3, przeznaczony pod budowę elektrowni fotowoltaiczne</w:t>
            </w:r>
            <w:r w:rsidR="00801EF4">
              <w:t>j (umowa z dnia 02. 11. 2012r.),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DD3ACA">
            <w:r>
              <w:t>- gmina  nabyła w trybie administracyjnym nieruchomość gruntową, o powierzchni 6379m</w:t>
            </w:r>
            <w:r w:rsidRPr="00427F57">
              <w:rPr>
                <w:vertAlign w:val="superscript"/>
              </w:rPr>
              <w:t>2</w:t>
            </w:r>
            <w:r>
              <w:t xml:space="preserve">,  położoną w Ostrowie, przeznaczona pod drogę </w:t>
            </w:r>
            <w:r w:rsidR="00801EF4">
              <w:t>(decyzja z dnia 02. 11. 2012r.),</w:t>
            </w:r>
          </w:p>
        </w:tc>
      </w:tr>
    </w:tbl>
    <w:p w:rsidR="00E628A8" w:rsidRDefault="00E628A8" w:rsidP="00E628A8"/>
    <w:p w:rsidR="00817F31" w:rsidRDefault="00817F31" w:rsidP="00E628A8"/>
    <w:p w:rsidR="00817F31" w:rsidRDefault="00817F31" w:rsidP="00E628A8"/>
    <w:p w:rsidR="00817F31" w:rsidRDefault="00817F31" w:rsidP="00E628A8"/>
    <w:p w:rsidR="00E40870" w:rsidRDefault="00E40870" w:rsidP="00E628A8"/>
    <w:p w:rsidR="00E628A8" w:rsidRDefault="00E628A8" w:rsidP="00E628A8">
      <w:pPr>
        <w:rPr>
          <w:b/>
        </w:rPr>
      </w:pPr>
      <w:r>
        <w:rPr>
          <w:b/>
        </w:rPr>
        <w:t>VI. Wydarzenia oświatowe, kulturalne, sportowe.</w:t>
      </w:r>
    </w:p>
    <w:p w:rsidR="00E628A8" w:rsidRDefault="00E628A8" w:rsidP="00E628A8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8A8" w:rsidRDefault="009C3FD4">
            <w:r>
              <w:t xml:space="preserve">- </w:t>
            </w:r>
            <w:r>
              <w:t>14.-15.11. br. wydano decyzje administracyjne w sprawie przyznania stypendium szkolnego dla uczniów z gminy Śrem ubiegających się o przyznanie pomocy materialnej w roku szkolnym 2012/2013</w:t>
            </w:r>
            <w:r>
              <w:t>,</w:t>
            </w:r>
          </w:p>
        </w:tc>
      </w:tr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FD4" w:rsidRPr="009C3FD4" w:rsidRDefault="009C3FD4" w:rsidP="009C3FD4">
            <w:pPr>
              <w:rPr>
                <w:szCs w:val="28"/>
              </w:rPr>
            </w:pPr>
            <w:r w:rsidRPr="009C3FD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 w:rsidRPr="009C3FD4">
              <w:rPr>
                <w:szCs w:val="28"/>
              </w:rPr>
              <w:t>8 listopada 2012 r., odbył się XXXV Listopad Poetycki w Śremie. Zaproszeni do naszego miasta poeci spotkali się z Burmistrzem Śremu, a następnie przeprowadzili lekcje poetyckie</w:t>
            </w:r>
            <w:r>
              <w:rPr>
                <w:szCs w:val="28"/>
              </w:rPr>
              <w:t xml:space="preserve"> w czterech śremskich szkołach,</w:t>
            </w:r>
          </w:p>
          <w:p w:rsidR="00E628A8" w:rsidRDefault="009C3FD4" w:rsidP="009C3FD4">
            <w:r>
              <w:rPr>
                <w:szCs w:val="28"/>
              </w:rPr>
              <w:t xml:space="preserve">- </w:t>
            </w:r>
            <w:r w:rsidRPr="009C3FD4">
              <w:rPr>
                <w:szCs w:val="28"/>
              </w:rPr>
              <w:t>11 listopada 2012 r., odbyły się Powiatowe Obchody Święta Niepodległości. Po uroczystej mszy św. w Kościele Garnizonowym, Burmistrz Śremu złożył wiązankę biało-czerwoną pod Kwaterą Powstańcó</w:t>
            </w:r>
            <w:r>
              <w:rPr>
                <w:szCs w:val="28"/>
              </w:rPr>
              <w:t>w Wlkp. na cmentarzu komunalnym,</w:t>
            </w:r>
          </w:p>
        </w:tc>
      </w:tr>
    </w:tbl>
    <w:p w:rsidR="00E628A8" w:rsidRDefault="00E628A8" w:rsidP="00E628A8"/>
    <w:p w:rsidR="00E628A8" w:rsidRDefault="00E628A8" w:rsidP="00E628A8">
      <w:pPr>
        <w:rPr>
          <w:b/>
        </w:rPr>
      </w:pPr>
      <w:r>
        <w:rPr>
          <w:b/>
        </w:rPr>
        <w:t>VI. Inne</w:t>
      </w:r>
    </w:p>
    <w:p w:rsidR="00E628A8" w:rsidRDefault="00E628A8" w:rsidP="00E628A8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E628A8" w:rsidTr="00E628A8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8A8" w:rsidRDefault="00E628A8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3B" w:rsidRDefault="00296B3B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FA126A">
              <w:rPr>
                <w:szCs w:val="28"/>
              </w:rPr>
              <w:t xml:space="preserve">od 4 do 9 listopada br. </w:t>
            </w:r>
            <w:r>
              <w:rPr>
                <w:szCs w:val="28"/>
              </w:rPr>
              <w:t>gościła w regionie śremskim oraz</w:t>
            </w:r>
            <w:r w:rsidRPr="00FA126A">
              <w:rPr>
                <w:szCs w:val="28"/>
              </w:rPr>
              <w:t xml:space="preserve"> Krobi ośmioosobow</w:t>
            </w:r>
            <w:r>
              <w:rPr>
                <w:szCs w:val="28"/>
              </w:rPr>
              <w:t>a</w:t>
            </w:r>
            <w:r w:rsidRPr="00FA126A">
              <w:rPr>
                <w:szCs w:val="28"/>
              </w:rPr>
              <w:t xml:space="preserve"> delegacj</w:t>
            </w:r>
            <w:r>
              <w:rPr>
                <w:szCs w:val="28"/>
              </w:rPr>
              <w:t>a</w:t>
            </w:r>
            <w:r w:rsidRPr="00FA126A">
              <w:rPr>
                <w:szCs w:val="28"/>
              </w:rPr>
              <w:t xml:space="preserve"> z Bretanii. Stowarzyszenie Unia Gospodarcza Regionu Śremskiego – Śremski Ośrodek Wspierania Małej Przedsiębiorczości od połowy lat 90-tych XX w. współpracuje ze Stowarzyszeniem C.R.I.C z Kantonu </w:t>
            </w:r>
            <w:proofErr w:type="spellStart"/>
            <w:r w:rsidRPr="00FA126A">
              <w:rPr>
                <w:szCs w:val="28"/>
              </w:rPr>
              <w:t>Guichen</w:t>
            </w:r>
            <w:proofErr w:type="spellEnd"/>
            <w:r w:rsidRPr="00FA126A">
              <w:rPr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  <w:r w:rsidRPr="00FA126A">
              <w:rPr>
                <w:szCs w:val="28"/>
              </w:rPr>
              <w:t>Tematem wizyty była wymiana doświadczeń instytucji rozwijających kulturę (biblioteki, muzea, centa kultury) oraz odpowiedzialnych za edukację na różnych jej poziomach od przedszkoli po szkoły ponadgimnazjalne. Porównywano warunki pracy, prowadzone w obu krajach reformy oświaty, problemy wychowawcze i ed</w:t>
            </w:r>
            <w:r>
              <w:rPr>
                <w:szCs w:val="28"/>
              </w:rPr>
              <w:t>ukacyjne,</w:t>
            </w:r>
          </w:p>
          <w:p w:rsidR="00D4331A" w:rsidRDefault="00D4331A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- 9.11.2012r.  Zastępca Burmistrza uczestniczył w VI Festiwalu Pieśni Patriotycznej Powiatu Śremskiego pod patronatem Dowódcy 6 Batalionu Dowodzenia Sił Powietrznych RP,</w:t>
            </w:r>
          </w:p>
          <w:p w:rsidR="00296B3B" w:rsidRDefault="00296B3B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FA126A">
              <w:rPr>
                <w:szCs w:val="28"/>
              </w:rPr>
              <w:t xml:space="preserve">10 listopada br. w Parku im. Włodzimierza Puchalskiego zostały oficjalnie otwarte dwie ścieżki biegowe. Inicjatywa stworzenia „Tajemniczego bagienka” i „Niezapomnianej </w:t>
            </w:r>
            <w:r w:rsidRPr="00FA126A">
              <w:rPr>
                <w:szCs w:val="28"/>
              </w:rPr>
              <w:lastRenderedPageBreak/>
              <w:t xml:space="preserve">przebieżki”, bo tak nazywają się trasy, należała do stowarzyszenia </w:t>
            </w:r>
            <w:proofErr w:type="spellStart"/>
            <w:r w:rsidRPr="00FA126A">
              <w:rPr>
                <w:szCs w:val="28"/>
              </w:rPr>
              <w:t>Runners</w:t>
            </w:r>
            <w:proofErr w:type="spellEnd"/>
            <w:r w:rsidRPr="00FA126A">
              <w:rPr>
                <w:szCs w:val="28"/>
              </w:rPr>
              <w:t xml:space="preserve"> Power. Ścieżki liczą 1600 i 850 m. Na starcie inaugurującego, sobotniego biegu stanęło około 60 biegaczy, którz</w:t>
            </w:r>
            <w:r>
              <w:rPr>
                <w:szCs w:val="28"/>
              </w:rPr>
              <w:t>y mieli do pokonania ponad 3 km,</w:t>
            </w:r>
          </w:p>
          <w:p w:rsidR="00D4331A" w:rsidRDefault="00D4331A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- 12 listopada br. Burmistrz  uczestniczył w Gminnym Festiwalu Chórów Szkolnych „Śpiewam, bo lubię”</w:t>
            </w:r>
            <w:r w:rsidR="00307DE1">
              <w:rPr>
                <w:szCs w:val="28"/>
              </w:rPr>
              <w:t xml:space="preserve"> zorganizowanym przez Towarzy</w:t>
            </w:r>
            <w:r>
              <w:rPr>
                <w:szCs w:val="28"/>
              </w:rPr>
              <w:t>stwo im. Ks. P. Wawrzyniaka i Gimnazjum im. Ks. P. Wawrzyniaka</w:t>
            </w:r>
            <w:r w:rsidR="00307DE1">
              <w:rPr>
                <w:szCs w:val="28"/>
              </w:rPr>
              <w:t>,</w:t>
            </w:r>
          </w:p>
          <w:p w:rsidR="00296B3B" w:rsidRDefault="00296B3B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FA126A">
              <w:rPr>
                <w:szCs w:val="28"/>
              </w:rPr>
              <w:t>15 listopada 2012 r. w poznańskim Hotelu Bazar odbyła się XIV gala wręczenia Wielkopolskiej Nagrody Jakości.</w:t>
            </w:r>
            <w:r>
              <w:rPr>
                <w:szCs w:val="28"/>
              </w:rPr>
              <w:t xml:space="preserve"> </w:t>
            </w:r>
            <w:r w:rsidRPr="00FA126A">
              <w:rPr>
                <w:szCs w:val="28"/>
              </w:rPr>
              <w:t>W tegorocznym konkursie jednym z podmiotów wyróżnionych certyfikatem i znakiem Wielkopolska Jakość oraz tytułem Laureata Programu w kategorii: Instytucja Otoczenia Biznesu, za zaangażowanie w promowanie metod zarządzania wśród lokalnych przedsiębiorców została Unia Gospodarcza Regionu Śremskiego – Śremski Ośrodek Wspierania Małej Przedsiębiorczości.</w:t>
            </w:r>
            <w:r>
              <w:rPr>
                <w:szCs w:val="28"/>
              </w:rPr>
              <w:t xml:space="preserve"> </w:t>
            </w:r>
            <w:r w:rsidRPr="00FA126A">
              <w:rPr>
                <w:szCs w:val="28"/>
              </w:rPr>
              <w:t>Certyfikat został odebrany przez Przewodniczącego Zarządu – Adama Lewandowskiego i pracowników stowarzyszenia</w:t>
            </w:r>
            <w:r w:rsidR="00817F31">
              <w:rPr>
                <w:szCs w:val="28"/>
              </w:rPr>
              <w:t>,</w:t>
            </w:r>
          </w:p>
          <w:p w:rsidR="00801EF4" w:rsidRDefault="00801EF4" w:rsidP="00801EF4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- 16 listopada br. Zastępca Burmistrza uczestniczył w spotkaniu poświęconym wdrożeniu Naziemnej Telewizji Cyfrowej i związanym z tym wyłączeniem sygnału analogowego w wybranych miejscach Wielkopolski. Pierwsze wyłączenie analogowego sygnału telewizyjnego w Wielkopolsce nastąpi 28 listopada br.</w:t>
            </w:r>
          </w:p>
          <w:p w:rsidR="00801EF4" w:rsidRDefault="00801EF4" w:rsidP="00296B3B">
            <w:pPr>
              <w:spacing w:after="240"/>
              <w:contextualSpacing/>
              <w:jc w:val="both"/>
              <w:rPr>
                <w:szCs w:val="28"/>
              </w:rPr>
            </w:pPr>
            <w:bookmarkStart w:id="0" w:name="_GoBack"/>
            <w:bookmarkEnd w:id="0"/>
          </w:p>
          <w:p w:rsidR="00817F31" w:rsidRDefault="00817F31" w:rsidP="00296B3B">
            <w:pPr>
              <w:spacing w:after="240"/>
              <w:contextualSpacing/>
              <w:jc w:val="both"/>
              <w:rPr>
                <w:szCs w:val="28"/>
              </w:rPr>
            </w:pPr>
            <w:r>
              <w:rPr>
                <w:szCs w:val="28"/>
              </w:rPr>
              <w:t>- w okresie sprawozdawczym Burmistrz podpisał</w:t>
            </w:r>
            <w:r w:rsidR="00C1626F">
              <w:rPr>
                <w:szCs w:val="28"/>
              </w:rPr>
              <w:t xml:space="preserve"> </w:t>
            </w:r>
            <w:r w:rsidR="00307DE1">
              <w:rPr>
                <w:szCs w:val="28"/>
              </w:rPr>
              <w:t>……………</w:t>
            </w:r>
            <w:r>
              <w:rPr>
                <w:szCs w:val="28"/>
              </w:rPr>
              <w:t>zarządzeń</w:t>
            </w:r>
            <w:r w:rsidR="00DB1A5C">
              <w:rPr>
                <w:szCs w:val="28"/>
              </w:rPr>
              <w:t>, których wykaz stanowi załącznik do sprawozdania.</w:t>
            </w:r>
          </w:p>
          <w:p w:rsidR="00E628A8" w:rsidRDefault="00E628A8"/>
        </w:tc>
      </w:tr>
    </w:tbl>
    <w:p w:rsidR="00E628A8" w:rsidRDefault="00E628A8" w:rsidP="00E628A8"/>
    <w:p w:rsidR="00E628A8" w:rsidRDefault="00E628A8" w:rsidP="00E628A8">
      <w:r>
        <w:t>Sprawę prowadzi:</w:t>
      </w:r>
    </w:p>
    <w:p w:rsidR="00E628A8" w:rsidRDefault="00E628A8" w:rsidP="00E628A8">
      <w:r>
        <w:t xml:space="preserve">Jolanta </w:t>
      </w:r>
      <w:proofErr w:type="spellStart"/>
      <w:r>
        <w:t>Dworczyńska</w:t>
      </w:r>
      <w:proofErr w:type="spellEnd"/>
    </w:p>
    <w:p w:rsidR="00E628A8" w:rsidRDefault="00E628A8" w:rsidP="00E628A8">
      <w:r>
        <w:t>inspektor</w:t>
      </w:r>
    </w:p>
    <w:p w:rsidR="00E628A8" w:rsidRDefault="00E628A8" w:rsidP="00E628A8">
      <w:r>
        <w:t>tel. 61 2847 101</w:t>
      </w:r>
    </w:p>
    <w:p w:rsidR="00835499" w:rsidRDefault="00835499"/>
    <w:sectPr w:rsidR="00835499" w:rsidSect="00E628A8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543DD"/>
    <w:multiLevelType w:val="hybridMultilevel"/>
    <w:tmpl w:val="7ACEB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8A8"/>
    <w:rsid w:val="00003954"/>
    <w:rsid w:val="0016006E"/>
    <w:rsid w:val="001B29E8"/>
    <w:rsid w:val="00277EC4"/>
    <w:rsid w:val="00296B3B"/>
    <w:rsid w:val="00307DE1"/>
    <w:rsid w:val="00311862"/>
    <w:rsid w:val="00364A5B"/>
    <w:rsid w:val="00541406"/>
    <w:rsid w:val="00555072"/>
    <w:rsid w:val="006427DB"/>
    <w:rsid w:val="00801EF4"/>
    <w:rsid w:val="00817F31"/>
    <w:rsid w:val="00835499"/>
    <w:rsid w:val="009B1C50"/>
    <w:rsid w:val="009C3FD4"/>
    <w:rsid w:val="00A21DB1"/>
    <w:rsid w:val="00AF28C9"/>
    <w:rsid w:val="00B51271"/>
    <w:rsid w:val="00B97D53"/>
    <w:rsid w:val="00C1626F"/>
    <w:rsid w:val="00CA2C0B"/>
    <w:rsid w:val="00CB1807"/>
    <w:rsid w:val="00D4331A"/>
    <w:rsid w:val="00DB1A5C"/>
    <w:rsid w:val="00DB437C"/>
    <w:rsid w:val="00DC7204"/>
    <w:rsid w:val="00DD3ACA"/>
    <w:rsid w:val="00E40870"/>
    <w:rsid w:val="00E628A8"/>
    <w:rsid w:val="00E8269A"/>
    <w:rsid w:val="00EF2F40"/>
    <w:rsid w:val="00FA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8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628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C3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8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628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C3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4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8</Pages>
  <Words>1810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22</cp:revision>
  <dcterms:created xsi:type="dcterms:W3CDTF">2012-11-19T07:27:00Z</dcterms:created>
  <dcterms:modified xsi:type="dcterms:W3CDTF">2012-11-19T13:34:00Z</dcterms:modified>
</cp:coreProperties>
</file>