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358" w:rsidRDefault="00C62358" w:rsidP="00C62358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                     Śrem,</w:t>
      </w:r>
      <w:r w:rsidR="00D43BB5">
        <w:rPr>
          <w:rFonts w:cs="Times New Roman"/>
        </w:rPr>
        <w:t xml:space="preserve"> 7 </w:t>
      </w:r>
      <w:bookmarkStart w:id="0" w:name="_GoBack"/>
      <w:bookmarkEnd w:id="0"/>
      <w:r>
        <w:rPr>
          <w:rFonts w:cs="Times New Roman"/>
        </w:rPr>
        <w:t xml:space="preserve"> maja  2014 r.</w:t>
      </w:r>
    </w:p>
    <w:p w:rsidR="00C62358" w:rsidRDefault="00C62358" w:rsidP="00C62358">
      <w:pPr>
        <w:rPr>
          <w:rFonts w:cs="Times New Roman"/>
        </w:rPr>
      </w:pPr>
    </w:p>
    <w:p w:rsidR="00C62358" w:rsidRDefault="00C62358" w:rsidP="00C62358">
      <w:pPr>
        <w:rPr>
          <w:rFonts w:cs="Times New Roman"/>
        </w:rPr>
      </w:pPr>
    </w:p>
    <w:p w:rsidR="00C62358" w:rsidRDefault="00C62358" w:rsidP="00C62358">
      <w:pPr>
        <w:rPr>
          <w:rFonts w:cs="Times New Roman"/>
        </w:rPr>
      </w:pPr>
    </w:p>
    <w:p w:rsidR="00C62358" w:rsidRDefault="00C62358" w:rsidP="00C62358">
      <w:pPr>
        <w:rPr>
          <w:rFonts w:cs="Times New Roman"/>
        </w:rPr>
      </w:pPr>
      <w:r>
        <w:rPr>
          <w:rFonts w:cs="Times New Roman"/>
        </w:rPr>
        <w:t>PAOOR.0003.8.2014.ML</w:t>
      </w:r>
    </w:p>
    <w:p w:rsidR="00C62358" w:rsidRDefault="00C62358" w:rsidP="00C62358">
      <w:pPr>
        <w:rPr>
          <w:rFonts w:cs="Times New Roman"/>
        </w:rPr>
      </w:pPr>
    </w:p>
    <w:p w:rsidR="00C62358" w:rsidRDefault="00C62358" w:rsidP="00C62358">
      <w:pPr>
        <w:rPr>
          <w:rFonts w:cs="Times New Roman"/>
        </w:rPr>
      </w:pPr>
    </w:p>
    <w:p w:rsidR="00C62358" w:rsidRDefault="00C62358" w:rsidP="00C62358">
      <w:pPr>
        <w:rPr>
          <w:rFonts w:cs="Times New Roman"/>
          <w:b/>
        </w:rPr>
      </w:pPr>
      <w:r>
        <w:rPr>
          <w:rFonts w:cs="Times New Roman"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  <w:t xml:space="preserve">Pani </w:t>
      </w:r>
    </w:p>
    <w:p w:rsidR="00C62358" w:rsidRDefault="00C62358" w:rsidP="00C62358">
      <w:pPr>
        <w:rPr>
          <w:rFonts w:cs="Times New Roman"/>
          <w:b/>
        </w:rPr>
      </w:pP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  <w:t>Katarzyna Sarnowska</w:t>
      </w:r>
    </w:p>
    <w:p w:rsidR="00C62358" w:rsidRDefault="00C62358" w:rsidP="00C62358">
      <w:pPr>
        <w:rPr>
          <w:rFonts w:cs="Times New Roman"/>
          <w:b/>
        </w:rPr>
      </w:pPr>
    </w:p>
    <w:p w:rsidR="00C62358" w:rsidRDefault="00C62358" w:rsidP="00C62358">
      <w:pPr>
        <w:rPr>
          <w:rFonts w:cs="Times New Roman"/>
          <w:b/>
        </w:rPr>
      </w:pP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  <w:t>Przewodnicząca Rady Miejskiej</w:t>
      </w:r>
    </w:p>
    <w:p w:rsidR="00C62358" w:rsidRDefault="00C62358" w:rsidP="00C62358">
      <w:pPr>
        <w:rPr>
          <w:rFonts w:cs="Times New Roman"/>
          <w:b/>
        </w:rPr>
      </w:pP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  <w:t>w Śremie</w:t>
      </w:r>
    </w:p>
    <w:p w:rsidR="00C62358" w:rsidRDefault="00C62358" w:rsidP="00C62358">
      <w:pPr>
        <w:rPr>
          <w:rFonts w:cs="Times New Roman"/>
        </w:rPr>
      </w:pPr>
    </w:p>
    <w:p w:rsidR="00C62358" w:rsidRDefault="00C62358" w:rsidP="00C62358">
      <w:pPr>
        <w:rPr>
          <w:rFonts w:cs="Times New Roman"/>
        </w:rPr>
      </w:pPr>
    </w:p>
    <w:p w:rsidR="00C62358" w:rsidRDefault="00C62358" w:rsidP="00C62358">
      <w:pPr>
        <w:jc w:val="both"/>
        <w:rPr>
          <w:rFonts w:cs="Times New Roman"/>
          <w:b/>
        </w:rPr>
      </w:pPr>
      <w:r>
        <w:rPr>
          <w:rFonts w:cs="Times New Roman"/>
        </w:rPr>
        <w:tab/>
        <w:t xml:space="preserve">Odpowiadając na wnioski złożone na </w:t>
      </w:r>
      <w:r>
        <w:rPr>
          <w:rFonts w:cs="Times New Roman"/>
          <w:b/>
        </w:rPr>
        <w:t>XLV sesji Rady 24 kwietnia 2014 r</w:t>
      </w:r>
      <w:r>
        <w:rPr>
          <w:rFonts w:cs="Times New Roman"/>
        </w:rPr>
        <w:t>. przez radnych:</w:t>
      </w:r>
    </w:p>
    <w:p w:rsidR="00C62358" w:rsidRDefault="00C62358" w:rsidP="00C62358">
      <w:pPr>
        <w:ind w:left="284" w:hanging="284"/>
        <w:jc w:val="both"/>
        <w:rPr>
          <w:rFonts w:cs="Times New Roman"/>
        </w:rPr>
      </w:pPr>
    </w:p>
    <w:p w:rsidR="00C62358" w:rsidRDefault="00C62358" w:rsidP="004E7651">
      <w:pPr>
        <w:jc w:val="both"/>
        <w:rPr>
          <w:rFonts w:cs="Times New Roman"/>
          <w:b/>
        </w:rPr>
      </w:pPr>
    </w:p>
    <w:p w:rsidR="00C62358" w:rsidRDefault="00C62358" w:rsidP="00C62358">
      <w:pPr>
        <w:ind w:left="426" w:hanging="426"/>
        <w:jc w:val="both"/>
        <w:rPr>
          <w:rFonts w:cs="Times New Roman"/>
        </w:rPr>
      </w:pPr>
      <w:r>
        <w:rPr>
          <w:rFonts w:cs="Times New Roman"/>
          <w:b/>
        </w:rPr>
        <w:t xml:space="preserve">► </w:t>
      </w:r>
      <w:r w:rsidRPr="00CF1C45">
        <w:rPr>
          <w:rFonts w:cs="Times New Roman"/>
          <w:b/>
        </w:rPr>
        <w:t xml:space="preserve">Pana Jana </w:t>
      </w:r>
      <w:proofErr w:type="spellStart"/>
      <w:r w:rsidRPr="00CF1C45">
        <w:rPr>
          <w:rFonts w:cs="Times New Roman"/>
          <w:b/>
        </w:rPr>
        <w:t>Mieloszyńskiego</w:t>
      </w:r>
      <w:proofErr w:type="spellEnd"/>
      <w:r w:rsidR="00F9757C" w:rsidRPr="00CF1C45">
        <w:rPr>
          <w:rFonts w:cs="Times New Roman"/>
          <w:b/>
        </w:rPr>
        <w:t xml:space="preserve"> w sprawie</w:t>
      </w:r>
      <w:r>
        <w:rPr>
          <w:rFonts w:cs="Times New Roman"/>
        </w:rPr>
        <w:t>:</w:t>
      </w:r>
    </w:p>
    <w:p w:rsidR="00C62358" w:rsidRDefault="00C62358" w:rsidP="00C62358">
      <w:pPr>
        <w:ind w:left="426" w:hanging="426"/>
        <w:jc w:val="both"/>
        <w:rPr>
          <w:rFonts w:cs="Times New Roman"/>
        </w:rPr>
      </w:pPr>
    </w:p>
    <w:p w:rsidR="00C62358" w:rsidRDefault="00C62358" w:rsidP="00C62358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 xml:space="preserve"> nadawania nazw nowym ulicom lub przy zmianach nazw ulic, wrócić do nazw postaci historycznych, do znanych wieszczów, do zasłużonych os</w:t>
      </w:r>
      <w:r w:rsidR="00B24D58">
        <w:rPr>
          <w:rFonts w:cs="Times New Roman"/>
        </w:rPr>
        <w:t>ób dla naszego narodu i regionu.</w:t>
      </w:r>
    </w:p>
    <w:p w:rsidR="00C62358" w:rsidRDefault="00C62358" w:rsidP="00C62358">
      <w:pPr>
        <w:jc w:val="both"/>
        <w:rPr>
          <w:rFonts w:cs="Times New Roman"/>
        </w:rPr>
      </w:pPr>
    </w:p>
    <w:p w:rsidR="004E7651" w:rsidRDefault="00C62358" w:rsidP="004E7651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</w:rPr>
        <w:t>Uprzejmie informuję, że</w:t>
      </w:r>
      <w:r w:rsidR="004E7651">
        <w:rPr>
          <w:rFonts w:cs="Times New Roman"/>
          <w:szCs w:val="28"/>
        </w:rPr>
        <w:t xml:space="preserve"> w przypadkach uzasadnionych uwzględnione zostaną propozycje nazwisk postaci historycznych, znanych wieszczów oraz osób zasłużonych dla naszego narodu i regionu.</w:t>
      </w:r>
    </w:p>
    <w:p w:rsidR="00C62358" w:rsidRPr="00C62358" w:rsidRDefault="00C62358" w:rsidP="004E7651">
      <w:pPr>
        <w:jc w:val="both"/>
        <w:rPr>
          <w:rFonts w:cs="Times New Roman"/>
        </w:rPr>
      </w:pPr>
    </w:p>
    <w:p w:rsidR="00C62358" w:rsidRDefault="00C62358" w:rsidP="00C62358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sprawdzeni</w:t>
      </w:r>
      <w:r w:rsidR="00F9757C">
        <w:rPr>
          <w:rFonts w:cs="Times New Roman"/>
        </w:rPr>
        <w:t>a</w:t>
      </w:r>
      <w:r>
        <w:rPr>
          <w:rFonts w:cs="Times New Roman"/>
        </w:rPr>
        <w:t>, czy w Parku Śremskich Odlewników</w:t>
      </w:r>
      <w:r w:rsidR="00B24D58">
        <w:rPr>
          <w:rFonts w:cs="Times New Roman"/>
        </w:rPr>
        <w:t xml:space="preserve"> jest wystarczające oświetlenie.</w:t>
      </w:r>
    </w:p>
    <w:p w:rsidR="004E7651" w:rsidRDefault="004E7651" w:rsidP="004E7651">
      <w:pPr>
        <w:ind w:left="360"/>
        <w:jc w:val="both"/>
        <w:rPr>
          <w:rFonts w:cs="Times New Roman"/>
        </w:rPr>
      </w:pPr>
    </w:p>
    <w:p w:rsidR="005B0344" w:rsidRDefault="004E7651" w:rsidP="005B0344">
      <w:pPr>
        <w:ind w:firstLine="708"/>
        <w:jc w:val="both"/>
      </w:pPr>
      <w:r>
        <w:rPr>
          <w:rFonts w:cs="Times New Roman"/>
        </w:rPr>
        <w:t>Informuję, że</w:t>
      </w:r>
      <w:r w:rsidR="00E12DF3">
        <w:rPr>
          <w:rFonts w:cs="Times New Roman"/>
        </w:rPr>
        <w:t xml:space="preserve"> do</w:t>
      </w:r>
      <w:r w:rsidR="00E32D31">
        <w:rPr>
          <w:rFonts w:cs="Times New Roman"/>
        </w:rPr>
        <w:t>ko</w:t>
      </w:r>
      <w:r w:rsidR="00E12DF3">
        <w:rPr>
          <w:rFonts w:cs="Times New Roman"/>
        </w:rPr>
        <w:t>nano przeglądu is</w:t>
      </w:r>
      <w:r w:rsidR="00E32D31">
        <w:rPr>
          <w:rFonts w:cs="Times New Roman"/>
        </w:rPr>
        <w:t>tniejących punktów świetlnych w </w:t>
      </w:r>
      <w:r w:rsidR="00E12DF3">
        <w:rPr>
          <w:rFonts w:cs="Times New Roman"/>
        </w:rPr>
        <w:t>Parku</w:t>
      </w:r>
      <w:r w:rsidR="00E32D31">
        <w:rPr>
          <w:rFonts w:cs="Times New Roman"/>
        </w:rPr>
        <w:t xml:space="preserve"> Śremskich Odlewników</w:t>
      </w:r>
      <w:r w:rsidR="00E12DF3">
        <w:rPr>
          <w:rFonts w:cs="Times New Roman"/>
        </w:rPr>
        <w:t xml:space="preserve"> przez Pion Rolnictwa i Gospodarki Komunalnej , który stwierdził, że </w:t>
      </w:r>
      <w:r w:rsidR="005B0344">
        <w:t>lampy znajdujące się na terenie parku zapewniają odpowiednie oświetlenie parkowych alejek.</w:t>
      </w:r>
    </w:p>
    <w:p w:rsidR="004E7651" w:rsidRDefault="004E7651" w:rsidP="004E7651">
      <w:pPr>
        <w:jc w:val="both"/>
        <w:rPr>
          <w:rFonts w:cs="Times New Roman"/>
        </w:rPr>
      </w:pPr>
    </w:p>
    <w:p w:rsidR="004E7651" w:rsidRPr="004E7651" w:rsidRDefault="004E7651" w:rsidP="004E7651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sprawdzenia możliwości wykonania naprawy figury Matki Boskiej znajdującej się na Placu 20 Październ</w:t>
      </w:r>
      <w:r w:rsidR="00B24D58">
        <w:rPr>
          <w:rFonts w:cs="Times New Roman"/>
        </w:rPr>
        <w:t>ika w Śremie.</w:t>
      </w:r>
    </w:p>
    <w:p w:rsidR="004E7651" w:rsidRDefault="004E7651" w:rsidP="004E7651">
      <w:pPr>
        <w:jc w:val="both"/>
        <w:rPr>
          <w:rFonts w:cs="Times New Roman"/>
        </w:rPr>
      </w:pPr>
    </w:p>
    <w:p w:rsidR="004E7651" w:rsidRDefault="004E7651" w:rsidP="004E7651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</w:rPr>
        <w:t xml:space="preserve">Wyjaśniam, że </w:t>
      </w:r>
      <w:r>
        <w:rPr>
          <w:rFonts w:cs="Times New Roman"/>
          <w:szCs w:val="28"/>
        </w:rPr>
        <w:t xml:space="preserve">zostaną zbadane możliwości wykonania naprawy figury Matki Boskiej znajdującej się na Placu 20 Października w Śremie. </w:t>
      </w:r>
    </w:p>
    <w:p w:rsidR="004E7651" w:rsidRDefault="004E7651" w:rsidP="004E7651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Biorąc pod uwagę wartość historyczną figury oraz fakt, iż znajduje się ona w strefie objętej ochroną konserwatorską, wszelkie podjęte prace wymagać będą zgody Wielkopolskiego Wojewódzkiego Konserwatora Zabytków. </w:t>
      </w:r>
    </w:p>
    <w:p w:rsidR="004E7651" w:rsidRPr="004E7651" w:rsidRDefault="004E7651" w:rsidP="004E7651">
      <w:pPr>
        <w:ind w:left="360"/>
        <w:jc w:val="both"/>
        <w:rPr>
          <w:rFonts w:cs="Times New Roman"/>
        </w:rPr>
      </w:pPr>
    </w:p>
    <w:p w:rsidR="00C62358" w:rsidRDefault="00C62358" w:rsidP="00C62358">
      <w:pPr>
        <w:ind w:left="426" w:hanging="426"/>
        <w:jc w:val="both"/>
        <w:rPr>
          <w:rFonts w:cs="Times New Roman"/>
          <w:b/>
        </w:rPr>
      </w:pPr>
    </w:p>
    <w:p w:rsidR="00C62358" w:rsidRDefault="00C62358" w:rsidP="00C62358">
      <w:pPr>
        <w:ind w:left="426" w:hanging="426"/>
        <w:jc w:val="both"/>
        <w:rPr>
          <w:rFonts w:cs="Times New Roman"/>
        </w:rPr>
      </w:pPr>
      <w:r>
        <w:rPr>
          <w:rFonts w:cs="Times New Roman"/>
          <w:b/>
        </w:rPr>
        <w:t xml:space="preserve">► </w:t>
      </w:r>
      <w:r w:rsidRPr="00CF1C45">
        <w:rPr>
          <w:rFonts w:cs="Times New Roman"/>
          <w:b/>
        </w:rPr>
        <w:t>Pan</w:t>
      </w:r>
      <w:r w:rsidR="00F9757C" w:rsidRPr="00CF1C45">
        <w:rPr>
          <w:rFonts w:cs="Times New Roman"/>
          <w:b/>
        </w:rPr>
        <w:t>a</w:t>
      </w:r>
      <w:r w:rsidRPr="00CF1C45">
        <w:rPr>
          <w:rFonts w:cs="Times New Roman"/>
          <w:b/>
        </w:rPr>
        <w:t xml:space="preserve"> Zdzisław</w:t>
      </w:r>
      <w:r w:rsidR="00F9757C" w:rsidRPr="00CF1C45">
        <w:rPr>
          <w:rFonts w:cs="Times New Roman"/>
          <w:b/>
        </w:rPr>
        <w:t>a</w:t>
      </w:r>
      <w:r w:rsidRPr="00CF1C45">
        <w:rPr>
          <w:rFonts w:cs="Times New Roman"/>
          <w:b/>
        </w:rPr>
        <w:t xml:space="preserve"> </w:t>
      </w:r>
      <w:proofErr w:type="spellStart"/>
      <w:r w:rsidRPr="00CF1C45">
        <w:rPr>
          <w:rFonts w:cs="Times New Roman"/>
          <w:b/>
        </w:rPr>
        <w:t>Żeleźn</w:t>
      </w:r>
      <w:r w:rsidR="00F9757C" w:rsidRPr="00CF1C45">
        <w:rPr>
          <w:rFonts w:cs="Times New Roman"/>
          <w:b/>
        </w:rPr>
        <w:t>ego</w:t>
      </w:r>
      <w:proofErr w:type="spellEnd"/>
      <w:r w:rsidR="00B24D58" w:rsidRPr="00CF1C45">
        <w:rPr>
          <w:rFonts w:cs="Times New Roman"/>
          <w:b/>
        </w:rPr>
        <w:t xml:space="preserve"> </w:t>
      </w:r>
      <w:r w:rsidR="00F9757C" w:rsidRPr="00CF1C45">
        <w:rPr>
          <w:rFonts w:cs="Times New Roman"/>
          <w:b/>
        </w:rPr>
        <w:t>w sprawie</w:t>
      </w:r>
      <w:r>
        <w:rPr>
          <w:rFonts w:cs="Times New Roman"/>
        </w:rPr>
        <w:t>:</w:t>
      </w:r>
    </w:p>
    <w:p w:rsidR="00C62358" w:rsidRDefault="00C62358" w:rsidP="00C62358">
      <w:pPr>
        <w:ind w:left="426" w:hanging="426"/>
        <w:jc w:val="both"/>
        <w:rPr>
          <w:rFonts w:cs="Times New Roman"/>
        </w:rPr>
      </w:pPr>
    </w:p>
    <w:p w:rsidR="00C62358" w:rsidRDefault="00C62358" w:rsidP="00C62358">
      <w:pPr>
        <w:pStyle w:val="Akapitzlist"/>
        <w:numPr>
          <w:ilvl w:val="0"/>
          <w:numId w:val="3"/>
        </w:numPr>
        <w:jc w:val="both"/>
        <w:rPr>
          <w:rFonts w:cs="Times New Roman"/>
        </w:rPr>
      </w:pPr>
      <w:r>
        <w:rPr>
          <w:rFonts w:cs="Times New Roman"/>
        </w:rPr>
        <w:t>zainstalowani</w:t>
      </w:r>
      <w:r w:rsidR="00F9757C">
        <w:rPr>
          <w:rFonts w:cs="Times New Roman"/>
        </w:rPr>
        <w:t>a</w:t>
      </w:r>
      <w:r>
        <w:rPr>
          <w:rFonts w:cs="Times New Roman"/>
        </w:rPr>
        <w:t xml:space="preserve"> monitoringu w Parku Śremskich Odlewników, w miejscu, gdzie jest usytuowany plac zabaw , ponieważ jest on często dewastowany, poprosił o naprawę zniszczonych sprzętów</w:t>
      </w:r>
      <w:r w:rsidR="00B24D58">
        <w:rPr>
          <w:rFonts w:cs="Times New Roman"/>
        </w:rPr>
        <w:t>.</w:t>
      </w:r>
    </w:p>
    <w:p w:rsidR="00F9757C" w:rsidRDefault="00F9757C" w:rsidP="00F9757C">
      <w:pPr>
        <w:jc w:val="both"/>
        <w:rPr>
          <w:rFonts w:cs="Times New Roman"/>
        </w:rPr>
      </w:pPr>
    </w:p>
    <w:p w:rsidR="00C95E81" w:rsidRDefault="00F9757C" w:rsidP="00C95E81">
      <w:pPr>
        <w:ind w:firstLine="708"/>
        <w:jc w:val="both"/>
      </w:pPr>
      <w:r>
        <w:rPr>
          <w:rFonts w:cs="Times New Roman"/>
        </w:rPr>
        <w:t xml:space="preserve">Wyjaśniam, że </w:t>
      </w:r>
      <w:r w:rsidR="00C95E81">
        <w:t>z uwagi na brak środków finansowych, w bieżącym roku nie jest możliwa instalacja monitoringu na terenie parku. Zadanie to zostanie wpisane do projektu budżetu jako zadanie inwestycyjne na kolejny rok.</w:t>
      </w:r>
    </w:p>
    <w:p w:rsidR="00C95E81" w:rsidRDefault="00C95E81" w:rsidP="00C95E81">
      <w:pPr>
        <w:ind w:firstLine="708"/>
        <w:jc w:val="both"/>
      </w:pPr>
      <w:r>
        <w:t xml:space="preserve">Jeżeli chodzi o </w:t>
      </w:r>
      <w:r w:rsidR="00B24D58">
        <w:t>z</w:t>
      </w:r>
      <w:r>
        <w:t>dewastowane i zniszczone elementy urządzeń zabawowych zlokalizowanych na terenie parku,  zostały one naprawione w kwietniu br.</w:t>
      </w:r>
    </w:p>
    <w:p w:rsidR="00F9757C" w:rsidRPr="00F9757C" w:rsidRDefault="00F9757C" w:rsidP="00F9757C">
      <w:pPr>
        <w:jc w:val="both"/>
        <w:rPr>
          <w:rFonts w:cs="Times New Roman"/>
        </w:rPr>
      </w:pPr>
    </w:p>
    <w:p w:rsidR="00C62358" w:rsidRDefault="00F9757C" w:rsidP="00C62358">
      <w:pPr>
        <w:pStyle w:val="Akapitzlist"/>
        <w:numPr>
          <w:ilvl w:val="0"/>
          <w:numId w:val="3"/>
        </w:numPr>
        <w:jc w:val="both"/>
        <w:rPr>
          <w:rFonts w:cs="Times New Roman"/>
        </w:rPr>
      </w:pPr>
      <w:r>
        <w:rPr>
          <w:rFonts w:cs="Times New Roman"/>
        </w:rPr>
        <w:t>oczyszczenia</w:t>
      </w:r>
      <w:r w:rsidR="00C62358">
        <w:rPr>
          <w:rFonts w:cs="Times New Roman"/>
        </w:rPr>
        <w:t xml:space="preserve"> stawu znajdującego się w Parku Śremskich Odlewników, ponieważ na powierzchni stawu pływają gałęzie drzew, liście itp.</w:t>
      </w:r>
    </w:p>
    <w:p w:rsidR="00D21304" w:rsidRDefault="00D21304" w:rsidP="00D21304">
      <w:pPr>
        <w:jc w:val="both"/>
        <w:rPr>
          <w:rFonts w:cs="Times New Roman"/>
        </w:rPr>
      </w:pPr>
    </w:p>
    <w:p w:rsidR="002970A5" w:rsidRDefault="00D21304" w:rsidP="002970A5">
      <w:pPr>
        <w:ind w:firstLine="708"/>
        <w:jc w:val="both"/>
      </w:pPr>
      <w:r>
        <w:rPr>
          <w:rFonts w:cs="Times New Roman"/>
        </w:rPr>
        <w:t xml:space="preserve">Uprzejmie informuję, że </w:t>
      </w:r>
      <w:r w:rsidR="002970A5">
        <w:t>staw na terenie parku jest objęty stałym nadzorem i bieżącym utrzymaniem przez firmę PUH Bajor Piotr z siedzibą  w Śremie. Wykonawcy zwrócono uwagę na większą dbałość o czystość stawku oraz porządek wokół niego.</w:t>
      </w:r>
    </w:p>
    <w:p w:rsidR="002970A5" w:rsidRDefault="002970A5" w:rsidP="002970A5">
      <w:pPr>
        <w:ind w:firstLine="708"/>
        <w:jc w:val="both"/>
      </w:pPr>
    </w:p>
    <w:p w:rsidR="00D21304" w:rsidRPr="00D21304" w:rsidRDefault="00D21304" w:rsidP="00D21304">
      <w:pPr>
        <w:ind w:left="360"/>
        <w:jc w:val="both"/>
        <w:rPr>
          <w:rFonts w:cs="Times New Roman"/>
        </w:rPr>
      </w:pPr>
    </w:p>
    <w:p w:rsidR="00C62358" w:rsidRDefault="00C62358" w:rsidP="00C62358">
      <w:pPr>
        <w:jc w:val="both"/>
        <w:rPr>
          <w:rFonts w:cs="Times New Roman"/>
        </w:rPr>
      </w:pPr>
    </w:p>
    <w:p w:rsidR="00C62358" w:rsidRDefault="00C62358" w:rsidP="00C62358">
      <w:pPr>
        <w:tabs>
          <w:tab w:val="left" w:pos="284"/>
        </w:tabs>
        <w:jc w:val="both"/>
        <w:rPr>
          <w:rFonts w:cs="Times New Roman"/>
        </w:rPr>
      </w:pPr>
    </w:p>
    <w:p w:rsidR="00C62358" w:rsidRDefault="00C62358" w:rsidP="00C62358">
      <w:pPr>
        <w:tabs>
          <w:tab w:val="left" w:pos="284"/>
        </w:tabs>
        <w:jc w:val="both"/>
        <w:rPr>
          <w:rFonts w:cs="Times New Roman"/>
        </w:rPr>
      </w:pPr>
    </w:p>
    <w:p w:rsidR="00C62358" w:rsidRDefault="002970A5" w:rsidP="00C62358">
      <w:pPr>
        <w:tabs>
          <w:tab w:val="left" w:pos="284"/>
        </w:tabs>
        <w:jc w:val="both"/>
        <w:rPr>
          <w:rFonts w:cs="Times New Roman"/>
        </w:rPr>
      </w:pPr>
      <w:r>
        <w:rPr>
          <w:rFonts w:cs="Times New Roman"/>
        </w:rPr>
        <w:t>Otrzymują:</w:t>
      </w:r>
    </w:p>
    <w:p w:rsidR="002970A5" w:rsidRPr="002970A5" w:rsidRDefault="002970A5" w:rsidP="002970A5">
      <w:pPr>
        <w:tabs>
          <w:tab w:val="left" w:pos="284"/>
        </w:tabs>
        <w:jc w:val="both"/>
        <w:rPr>
          <w:rFonts w:cs="Times New Roman"/>
        </w:rPr>
      </w:pPr>
      <w:r>
        <w:rPr>
          <w:rFonts w:cs="Times New Roman"/>
        </w:rPr>
        <w:t>1.</w:t>
      </w:r>
      <w:r w:rsidRPr="002970A5">
        <w:rPr>
          <w:rFonts w:cs="Times New Roman"/>
        </w:rPr>
        <w:t xml:space="preserve">Radny, Pan Jan </w:t>
      </w:r>
      <w:proofErr w:type="spellStart"/>
      <w:r w:rsidRPr="002970A5">
        <w:rPr>
          <w:rFonts w:cs="Times New Roman"/>
        </w:rPr>
        <w:t>Mieloszyński</w:t>
      </w:r>
      <w:proofErr w:type="spellEnd"/>
      <w:r w:rsidRPr="002970A5">
        <w:rPr>
          <w:rFonts w:cs="Times New Roman"/>
        </w:rPr>
        <w:t>,</w:t>
      </w:r>
    </w:p>
    <w:p w:rsidR="002970A5" w:rsidRPr="002970A5" w:rsidRDefault="002970A5" w:rsidP="002970A5">
      <w:pPr>
        <w:tabs>
          <w:tab w:val="left" w:pos="284"/>
        </w:tabs>
        <w:jc w:val="both"/>
        <w:rPr>
          <w:rFonts w:cs="Times New Roman"/>
        </w:rPr>
      </w:pPr>
      <w:r>
        <w:rPr>
          <w:rFonts w:cs="Times New Roman"/>
        </w:rPr>
        <w:t>2.</w:t>
      </w:r>
      <w:r w:rsidRPr="002970A5">
        <w:rPr>
          <w:rFonts w:cs="Times New Roman"/>
        </w:rPr>
        <w:t xml:space="preserve">Radny, Pan Zdzisław </w:t>
      </w:r>
      <w:proofErr w:type="spellStart"/>
      <w:r w:rsidRPr="002970A5">
        <w:rPr>
          <w:rFonts w:cs="Times New Roman"/>
        </w:rPr>
        <w:t>Żeleźny</w:t>
      </w:r>
      <w:proofErr w:type="spellEnd"/>
      <w:r w:rsidRPr="002970A5">
        <w:rPr>
          <w:rFonts w:cs="Times New Roman"/>
        </w:rPr>
        <w:t>.</w:t>
      </w:r>
    </w:p>
    <w:p w:rsidR="00C62358" w:rsidRDefault="00C62358" w:rsidP="00C62358">
      <w:pPr>
        <w:tabs>
          <w:tab w:val="left" w:pos="284"/>
        </w:tabs>
        <w:jc w:val="both"/>
        <w:rPr>
          <w:rFonts w:cs="Times New Roman"/>
        </w:rPr>
      </w:pPr>
    </w:p>
    <w:p w:rsidR="00C62358" w:rsidRDefault="00C62358" w:rsidP="00C62358">
      <w:pPr>
        <w:tabs>
          <w:tab w:val="left" w:pos="284"/>
        </w:tabs>
        <w:jc w:val="both"/>
        <w:rPr>
          <w:rFonts w:cs="Times New Roman"/>
        </w:rPr>
      </w:pPr>
    </w:p>
    <w:p w:rsidR="00C62358" w:rsidRDefault="00C62358" w:rsidP="00C62358">
      <w:pPr>
        <w:tabs>
          <w:tab w:val="left" w:pos="284"/>
        </w:tabs>
        <w:jc w:val="both"/>
        <w:rPr>
          <w:rFonts w:cs="Times New Roman"/>
        </w:rPr>
      </w:pPr>
    </w:p>
    <w:p w:rsidR="00C62358" w:rsidRDefault="00C62358" w:rsidP="00C62358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Sprawę prowadzi:</w:t>
      </w:r>
    </w:p>
    <w:p w:rsidR="00C62358" w:rsidRDefault="00C62358" w:rsidP="00C62358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Longina Maj</w:t>
      </w:r>
    </w:p>
    <w:p w:rsidR="00C62358" w:rsidRDefault="00C62358" w:rsidP="00C62358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podinspektor PAOOR.</w:t>
      </w:r>
    </w:p>
    <w:p w:rsidR="006F7A1F" w:rsidRPr="002970A5" w:rsidRDefault="00C62358" w:rsidP="002970A5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tel. 61 28 47 </w:t>
      </w:r>
      <w:r w:rsidR="002970A5">
        <w:rPr>
          <w:rFonts w:cs="Times New Roman"/>
          <w:sz w:val="24"/>
          <w:szCs w:val="24"/>
        </w:rPr>
        <w:t>117</w:t>
      </w:r>
    </w:p>
    <w:sectPr w:rsidR="006F7A1F" w:rsidRPr="002970A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F4C0F"/>
    <w:multiLevelType w:val="hybridMultilevel"/>
    <w:tmpl w:val="CD56F8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505CC"/>
    <w:multiLevelType w:val="hybridMultilevel"/>
    <w:tmpl w:val="1D2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5A0A35"/>
    <w:multiLevelType w:val="hybridMultilevel"/>
    <w:tmpl w:val="BE401B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E13F20"/>
    <w:multiLevelType w:val="hybridMultilevel"/>
    <w:tmpl w:val="E572CA2A"/>
    <w:lvl w:ilvl="0" w:tplc="4EE6227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636"/>
    <w:rsid w:val="002970A5"/>
    <w:rsid w:val="004E7651"/>
    <w:rsid w:val="005B0344"/>
    <w:rsid w:val="006A5636"/>
    <w:rsid w:val="006F7A1F"/>
    <w:rsid w:val="00B24D58"/>
    <w:rsid w:val="00C62358"/>
    <w:rsid w:val="00C95E81"/>
    <w:rsid w:val="00CF1C45"/>
    <w:rsid w:val="00D21304"/>
    <w:rsid w:val="00D43BB5"/>
    <w:rsid w:val="00DD3B5C"/>
    <w:rsid w:val="00E12DF3"/>
    <w:rsid w:val="00E32D31"/>
    <w:rsid w:val="00F9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23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2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23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2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7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364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13</cp:revision>
  <dcterms:created xsi:type="dcterms:W3CDTF">2014-05-06T07:00:00Z</dcterms:created>
  <dcterms:modified xsi:type="dcterms:W3CDTF">2014-05-07T10:34:00Z</dcterms:modified>
</cp:coreProperties>
</file>