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D29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93217">
        <w:t xml:space="preserve">       </w:t>
      </w:r>
      <w:r>
        <w:t xml:space="preserve">Śrem, </w:t>
      </w:r>
      <w:r w:rsidR="00D4386C">
        <w:t>9</w:t>
      </w:r>
      <w:bookmarkStart w:id="0" w:name="_GoBack"/>
      <w:bookmarkEnd w:id="0"/>
      <w:r w:rsidR="00F240CB">
        <w:t xml:space="preserve"> lipca</w:t>
      </w:r>
      <w:r>
        <w:t xml:space="preserve"> 2014 r.</w:t>
      </w:r>
    </w:p>
    <w:p w:rsidR="004D296A" w:rsidRDefault="004D296A"/>
    <w:p w:rsidR="004D296A" w:rsidRDefault="004D296A"/>
    <w:p w:rsidR="004D296A" w:rsidRDefault="004D296A"/>
    <w:p w:rsidR="004D296A" w:rsidRDefault="004D296A">
      <w:r>
        <w:t>PAOOR.0003.12.2014.ML</w:t>
      </w:r>
    </w:p>
    <w:p w:rsidR="004D296A" w:rsidRDefault="004D296A"/>
    <w:p w:rsidR="004D296A" w:rsidRDefault="004D296A"/>
    <w:p w:rsidR="004D296A" w:rsidRDefault="004D296A"/>
    <w:p w:rsidR="004D296A" w:rsidRPr="004D296A" w:rsidRDefault="004D296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296A">
        <w:rPr>
          <w:b/>
        </w:rPr>
        <w:t>Pan</w:t>
      </w:r>
      <w:r w:rsidR="003A4D22">
        <w:rPr>
          <w:b/>
        </w:rPr>
        <w:t>i</w:t>
      </w:r>
    </w:p>
    <w:p w:rsidR="004D296A" w:rsidRPr="004D296A" w:rsidRDefault="004D296A">
      <w:pPr>
        <w:rPr>
          <w:b/>
        </w:rPr>
      </w:pP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="003A4D22">
        <w:rPr>
          <w:b/>
        </w:rPr>
        <w:t>Katarzyna Sarnowska</w:t>
      </w:r>
    </w:p>
    <w:p w:rsidR="004D296A" w:rsidRPr="004D296A" w:rsidRDefault="004D296A">
      <w:pPr>
        <w:rPr>
          <w:b/>
        </w:rPr>
      </w:pPr>
    </w:p>
    <w:p w:rsidR="004D296A" w:rsidRDefault="004D296A">
      <w:pPr>
        <w:rPr>
          <w:b/>
        </w:rPr>
      </w:pP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Pr="004D296A">
        <w:rPr>
          <w:b/>
        </w:rPr>
        <w:tab/>
      </w:r>
      <w:r w:rsidR="003A4D22">
        <w:rPr>
          <w:b/>
        </w:rPr>
        <w:t>Przewodnicząca Rady</w:t>
      </w:r>
    </w:p>
    <w:p w:rsidR="003A4D22" w:rsidRDefault="003A4D2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4D296A" w:rsidRDefault="004D296A">
      <w:pPr>
        <w:rPr>
          <w:b/>
        </w:rPr>
      </w:pPr>
    </w:p>
    <w:p w:rsidR="004D296A" w:rsidRDefault="004D296A">
      <w:pPr>
        <w:rPr>
          <w:b/>
        </w:rPr>
      </w:pPr>
    </w:p>
    <w:p w:rsidR="00316C9A" w:rsidRDefault="00316C9A">
      <w:pPr>
        <w:rPr>
          <w:b/>
        </w:rPr>
      </w:pPr>
    </w:p>
    <w:p w:rsidR="004D296A" w:rsidRDefault="004D296A" w:rsidP="004D296A">
      <w:pPr>
        <w:jc w:val="both"/>
      </w:pPr>
      <w:r>
        <w:tab/>
      </w:r>
      <w:r w:rsidR="00F240CB">
        <w:t xml:space="preserve">Odpowiadając na interpelacje i wnioski złożone na </w:t>
      </w:r>
      <w:r w:rsidRPr="004D296A">
        <w:rPr>
          <w:b/>
        </w:rPr>
        <w:t>XLVII</w:t>
      </w:r>
      <w:r>
        <w:t xml:space="preserve"> sesji Rady </w:t>
      </w:r>
      <w:r w:rsidR="00F240CB">
        <w:rPr>
          <w:b/>
        </w:rPr>
        <w:t>26 czerwca 2014 roku przez:</w:t>
      </w:r>
    </w:p>
    <w:p w:rsidR="004D296A" w:rsidRDefault="004D296A"/>
    <w:p w:rsidR="004D296A" w:rsidRPr="004D296A" w:rsidRDefault="004D296A">
      <w:pPr>
        <w:rPr>
          <w:b/>
        </w:rPr>
      </w:pPr>
      <w:r w:rsidRPr="004D296A">
        <w:rPr>
          <w:b/>
        </w:rPr>
        <w:t>INTERPELACJE:</w:t>
      </w:r>
    </w:p>
    <w:p w:rsidR="004D296A" w:rsidRDefault="004D296A"/>
    <w:p w:rsidR="006E5975" w:rsidRDefault="004D296A" w:rsidP="00F240CB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</w:t>
      </w:r>
      <w:r w:rsidR="00F240CB">
        <w:t>ą</w:t>
      </w:r>
      <w:r w:rsidR="00316C9A">
        <w:t>, Pani</w:t>
      </w:r>
      <w:r w:rsidR="00F240CB">
        <w:t>ą</w:t>
      </w:r>
      <w:r w:rsidR="00316C9A">
        <w:t xml:space="preserve"> </w:t>
      </w:r>
      <w:r>
        <w:t xml:space="preserve"> </w:t>
      </w:r>
      <w:r w:rsidRPr="003F4B60">
        <w:rPr>
          <w:b/>
        </w:rPr>
        <w:t>Dominik</w:t>
      </w:r>
      <w:r w:rsidR="00F240CB">
        <w:rPr>
          <w:b/>
        </w:rPr>
        <w:t>ę</w:t>
      </w:r>
      <w:r w:rsidRPr="003F4B60">
        <w:rPr>
          <w:b/>
        </w:rPr>
        <w:t xml:space="preserve"> Fornalik</w:t>
      </w:r>
      <w:r>
        <w:t xml:space="preserve"> </w:t>
      </w:r>
      <w:r w:rsidR="00F240CB">
        <w:t>, która w</w:t>
      </w:r>
      <w:r w:rsidR="006B0F43">
        <w:t xml:space="preserve"> imieniu mieszkańców ulic: Kopernika, Grottgera, Marii </w:t>
      </w:r>
      <w:proofErr w:type="spellStart"/>
      <w:r w:rsidR="006B0F43">
        <w:t>Skłodowskiej-Curie</w:t>
      </w:r>
      <w:proofErr w:type="spellEnd"/>
      <w:r w:rsidR="006B0F43">
        <w:t>, Kolberga, Tetmajera oraz Żurawiej, w związku z </w:t>
      </w:r>
      <w:r w:rsidR="00C558D0">
        <w:t>licznymi zakazami ŚTBS</w:t>
      </w:r>
      <w:r w:rsidR="00316C9A">
        <w:t xml:space="preserve"> gry w piłkę nożną, poprosiła o </w:t>
      </w:r>
      <w:r w:rsidR="00C558D0">
        <w:t>wygospodarowanie miejsca do gry w piłkę nożną, zabezpieczenie go oraz wyposażenie w bramki</w:t>
      </w:r>
      <w:r w:rsidR="006B0F43">
        <w:t>.</w:t>
      </w:r>
      <w:r w:rsidR="000375ED">
        <w:t xml:space="preserve"> </w:t>
      </w:r>
      <w:r w:rsidR="00F240CB">
        <w:t>Wygospodarowanie i </w:t>
      </w:r>
      <w:r w:rsidR="006E5975">
        <w:t>zaadaptowanie miejsca na ten cel wpłynie na bezpieczeństwo dzieci, które zmuszone są grać w piłkę w ciąga</w:t>
      </w:r>
      <w:r w:rsidR="00F240CB">
        <w:t>ch komunikacyjnych. Poprosiła o </w:t>
      </w:r>
      <w:r w:rsidR="006E5975">
        <w:t>rozpatrzenie interpelacji i zrealizowanie  jeszcz</w:t>
      </w:r>
      <w:r w:rsidR="00F240CB">
        <w:t>e w bieżącym roku kalendarzowym;</w:t>
      </w:r>
    </w:p>
    <w:p w:rsidR="00F240CB" w:rsidRDefault="00F240CB" w:rsidP="00F240CB">
      <w:pPr>
        <w:ind w:left="426" w:hanging="426"/>
        <w:jc w:val="both"/>
      </w:pPr>
    </w:p>
    <w:p w:rsidR="00625201" w:rsidRPr="00892D2C" w:rsidRDefault="00F240CB" w:rsidP="00625201">
      <w:pPr>
        <w:jc w:val="both"/>
      </w:pPr>
      <w:r>
        <w:tab/>
        <w:t xml:space="preserve">Uprzejmie wyjaśniam, że </w:t>
      </w:r>
      <w:r w:rsidR="00625201" w:rsidRPr="00892D2C">
        <w:t>teren parku w</w:t>
      </w:r>
      <w:r w:rsidR="00625201">
        <w:t xml:space="preserve"> sąsiedztwie skrzyżowania</w:t>
      </w:r>
      <w:r w:rsidR="00625201">
        <w:br/>
        <w:t>z ul. </w:t>
      </w:r>
      <w:r w:rsidR="00625201" w:rsidRPr="00892D2C">
        <w:t xml:space="preserve">Żurawią objęty jest </w:t>
      </w:r>
      <w:proofErr w:type="spellStart"/>
      <w:r w:rsidR="00625201" w:rsidRPr="00892D2C">
        <w:t>mpzp</w:t>
      </w:r>
      <w:proofErr w:type="spellEnd"/>
      <w:r w:rsidR="00625201" w:rsidRPr="00892D2C">
        <w:t xml:space="preserve"> i stanowi obszar planu oznaczony symbolem ZP, dla którego zapisano nast</w:t>
      </w:r>
      <w:r w:rsidR="00625201">
        <w:t>ępujące</w:t>
      </w:r>
      <w:r w:rsidR="00625201" w:rsidRPr="00892D2C">
        <w:t xml:space="preserve"> przeznaczenie:</w:t>
      </w:r>
    </w:p>
    <w:p w:rsidR="00625201" w:rsidRPr="00892D2C" w:rsidRDefault="00625201" w:rsidP="00625201">
      <w:pPr>
        <w:jc w:val="both"/>
      </w:pPr>
      <w:r w:rsidRPr="00892D2C">
        <w:t xml:space="preserve">„Na terenie zieleni parkowej, oznaczonym na rysunku planu symbolem ZP należy zachować istniejącą zieleń i dokonać nowych </w:t>
      </w:r>
      <w:proofErr w:type="spellStart"/>
      <w:r w:rsidRPr="00892D2C">
        <w:t>nasadzeń</w:t>
      </w:r>
      <w:proofErr w:type="spellEnd"/>
      <w:r w:rsidRPr="00892D2C">
        <w:t xml:space="preserve"> wzdłuż istniejących i projektowanych dróg parkowych. Zezwala się na lokalizację obiektów małej architektury i budynków usługowych o powierzchni zabudowy do 100 m2 parterowych służących wyłącznie funkcji sportu, rekreacji, turystyki, gastronomii i kultury.”</w:t>
      </w:r>
    </w:p>
    <w:p w:rsidR="00625201" w:rsidRPr="00892D2C" w:rsidRDefault="00625201" w:rsidP="00625201">
      <w:pPr>
        <w:jc w:val="both"/>
      </w:pPr>
      <w:r w:rsidRPr="00892D2C">
        <w:tab/>
        <w:t>Powyższe zapisy nie przewidują więc budowy boisk sportowych na wskazanym terenie MPE im. W. Puchalskiego.</w:t>
      </w:r>
    </w:p>
    <w:p w:rsidR="00625201" w:rsidRPr="00892D2C" w:rsidRDefault="00625201" w:rsidP="00625201">
      <w:pPr>
        <w:jc w:val="both"/>
      </w:pPr>
      <w:r w:rsidRPr="00892D2C">
        <w:lastRenderedPageBreak/>
        <w:tab/>
        <w:t xml:space="preserve">Równocześnie </w:t>
      </w:r>
      <w:proofErr w:type="spellStart"/>
      <w:r w:rsidRPr="00892D2C">
        <w:t>mpzp</w:t>
      </w:r>
      <w:proofErr w:type="spellEnd"/>
      <w:r w:rsidRPr="00892D2C">
        <w:t xml:space="preserve"> z 2007 r. dla obszaru „Helenki” w Śremie wskazuje teren byłej żwirowni jako obszar o symbolu 1ZP/U i przeznacza go m.in. pod lokalizację budynków oświaty, sportu i rekreacji, usług gastronomicznych i hotelarskich, ciągów pieszych i rowerowych, boisk</w:t>
      </w:r>
      <w:r>
        <w:br/>
      </w:r>
      <w:r w:rsidRPr="00892D2C">
        <w:t xml:space="preserve">i innych urządzeń sportowych. </w:t>
      </w:r>
    </w:p>
    <w:p w:rsidR="00625201" w:rsidRPr="00892D2C" w:rsidRDefault="00625201" w:rsidP="00625201">
      <w:pPr>
        <w:jc w:val="both"/>
      </w:pPr>
      <w:r w:rsidRPr="00892D2C">
        <w:tab/>
        <w:t>Tak więc w rejonie Helenek istnieje potencjalnie obszar, w którym docelowo możliwa będzie realizacja obiektów sportowych. Jednakże</w:t>
      </w:r>
      <w:r>
        <w:br/>
      </w:r>
      <w:r w:rsidRPr="00892D2C">
        <w:t>w obecnej chwili plany finansowe gminy nie uwzględniają realizacji tej inwestycji, a do dyspozycji dzieci i młodzieży w godzinach popołudniowych pozostaje boisko do piłki nożnej zlokalizowane na terenie S</w:t>
      </w:r>
      <w:r>
        <w:t xml:space="preserve">zkoły </w:t>
      </w:r>
      <w:r w:rsidRPr="00892D2C">
        <w:t>P</w:t>
      </w:r>
      <w:r>
        <w:t>odstawowej</w:t>
      </w:r>
      <w:r w:rsidRPr="00892D2C">
        <w:t xml:space="preserve"> Nr 6</w:t>
      </w:r>
      <w:r>
        <w:t xml:space="preserve"> im. Braci Barskich w Śremie</w:t>
      </w:r>
      <w:r w:rsidRPr="00892D2C">
        <w:t>.</w:t>
      </w:r>
    </w:p>
    <w:p w:rsidR="00625201" w:rsidRDefault="00625201" w:rsidP="00625201">
      <w:pPr>
        <w:jc w:val="both"/>
      </w:pPr>
      <w:r w:rsidRPr="00892D2C">
        <w:tab/>
        <w:t>Ponadto, w związku z wnioskami mieszkańców z roku 2013 dotyczącymi budowy placu do gry w piłkę w rejonie osiedla Helenki, ustalono, ż</w:t>
      </w:r>
      <w:r>
        <w:t>e na działce gminnej nr 583/2 (</w:t>
      </w:r>
      <w:r w:rsidRPr="00892D2C">
        <w:t xml:space="preserve">w sąsiedztwie nowego placu zabaw przy ul. Chełmońskiego),  możliwe byłoby zlokalizowanie niewielkiego placu do gry w piłkę i innych zabaw ruchowych, w ramach kształtowania skweru zieleni. Obowiązujący </w:t>
      </w:r>
      <w:proofErr w:type="spellStart"/>
      <w:r w:rsidRPr="00892D2C">
        <w:t>mpzp</w:t>
      </w:r>
      <w:proofErr w:type="spellEnd"/>
      <w:r w:rsidRPr="00892D2C">
        <w:t xml:space="preserve"> przewiduje dla ww. nieruchomości funkcje skweru miejskiego z elementami małej architektury, co nie pozwala na wykonanie dużego boiska, lecz na potrzeby dzieci i „młodszej  młodzieży” plac do gier i zabaw o powierzchni ok. 500-600 m2 powinien w zupełności zaspokoić potrzeby mieszkańców. </w:t>
      </w:r>
    </w:p>
    <w:p w:rsidR="00625201" w:rsidRDefault="00625201" w:rsidP="00625201">
      <w:pPr>
        <w:ind w:firstLine="708"/>
        <w:jc w:val="both"/>
      </w:pPr>
      <w:r w:rsidRPr="00892D2C">
        <w:t xml:space="preserve">Propozycja taka uzyskała aprobatę i uwzględniona była w </w:t>
      </w:r>
      <w:r>
        <w:t>projekcie</w:t>
      </w:r>
      <w:r w:rsidRPr="00892D2C">
        <w:t xml:space="preserve"> budżetu na rok 2014, jednakże z uwagi  na ograniczenie środków w budżecie, realizacja zadania przesunięta została na </w:t>
      </w:r>
      <w:r>
        <w:t>lata następne</w:t>
      </w:r>
      <w:r w:rsidRPr="00892D2C">
        <w:t>.</w:t>
      </w:r>
      <w:r>
        <w:t xml:space="preserve"> </w:t>
      </w:r>
    </w:p>
    <w:p w:rsidR="006F34B6" w:rsidRDefault="006F34B6" w:rsidP="006F34B6">
      <w:pPr>
        <w:jc w:val="both"/>
      </w:pPr>
    </w:p>
    <w:p w:rsidR="004D296A" w:rsidRDefault="006F34B6" w:rsidP="006F34B6">
      <w:pPr>
        <w:ind w:left="426" w:hanging="426"/>
        <w:jc w:val="both"/>
      </w:pPr>
      <w:r>
        <w:rPr>
          <w:rFonts w:cs="Times New Roman"/>
        </w:rPr>
        <w:t xml:space="preserve">► </w:t>
      </w:r>
      <w:r>
        <w:t xml:space="preserve">Radną , Panią </w:t>
      </w:r>
      <w:r w:rsidRPr="006F34B6">
        <w:rPr>
          <w:b/>
        </w:rPr>
        <w:t>Dominikę Fornalik</w:t>
      </w:r>
      <w:r>
        <w:t>, w</w:t>
      </w:r>
      <w:r w:rsidR="006E5975">
        <w:t xml:space="preserve"> sprawie założenia progu zwalniającego na ul. Grottgera w Śremie na wysokości sklepu firmy Agro-Handel. Samochody znacznie przekraczają prędkość co powoduje to</w:t>
      </w:r>
      <w:r w:rsidR="00316C9A">
        <w:t xml:space="preserve"> niebezpieczeństwo dla dzieci z </w:t>
      </w:r>
      <w:r w:rsidR="006E5975">
        <w:t xml:space="preserve">ul. Kopernika, które próbują przejść przez pasy na ul. Grottgera udając się do Szkoły Podstawowej Nr 6. Poprosiła, aby prace zostały zrealizowane w terminie umożliwiającym bezpieczną drogę dzieci do szkoły od </w:t>
      </w:r>
      <w:r>
        <w:t>nowego roku szkolnego 2014/2015;</w:t>
      </w:r>
    </w:p>
    <w:p w:rsidR="006F34B6" w:rsidRDefault="006F34B6" w:rsidP="006F34B6">
      <w:pPr>
        <w:ind w:left="426" w:hanging="426"/>
        <w:jc w:val="both"/>
      </w:pPr>
    </w:p>
    <w:p w:rsidR="00B35579" w:rsidRDefault="006F34B6" w:rsidP="00B35579">
      <w:pPr>
        <w:jc w:val="both"/>
        <w:rPr>
          <w:szCs w:val="24"/>
        </w:rPr>
      </w:pPr>
      <w:r>
        <w:tab/>
        <w:t xml:space="preserve">Uprzejmie informuję, że </w:t>
      </w:r>
      <w:r w:rsidR="00B35579">
        <w:t>n</w:t>
      </w:r>
      <w:r w:rsidR="00B35579" w:rsidRPr="008547CC">
        <w:rPr>
          <w:szCs w:val="24"/>
        </w:rPr>
        <w:t xml:space="preserve">ie ma możliwości zamontowania progów </w:t>
      </w:r>
      <w:r w:rsidR="00B35579">
        <w:rPr>
          <w:szCs w:val="24"/>
        </w:rPr>
        <w:t xml:space="preserve">zwalniających na ul. Grottgera </w:t>
      </w:r>
      <w:r w:rsidR="00B35579" w:rsidRPr="008547CC">
        <w:rPr>
          <w:szCs w:val="24"/>
        </w:rPr>
        <w:t>w Śremie</w:t>
      </w:r>
      <w:r w:rsidR="00B35579">
        <w:rPr>
          <w:szCs w:val="24"/>
        </w:rPr>
        <w:t xml:space="preserve">, ponieważ </w:t>
      </w:r>
      <w:r w:rsidR="00B35579" w:rsidRPr="008547CC">
        <w:rPr>
          <w:szCs w:val="24"/>
        </w:rPr>
        <w:t>na tej ulicy znajdują się duże spadki podłużne i droga ta znajduję się w większej części w łuku poziomym, natomiast przepisy nie zezwalają umieszczać progów zwalniających na drogach z tak ukształtowana niweletą nawierzchni.</w:t>
      </w:r>
    </w:p>
    <w:p w:rsidR="00B35579" w:rsidRPr="008547CC" w:rsidRDefault="00B35579" w:rsidP="00B35579">
      <w:pPr>
        <w:ind w:firstLine="426"/>
        <w:jc w:val="both"/>
        <w:rPr>
          <w:szCs w:val="24"/>
        </w:rPr>
      </w:pPr>
      <w:r w:rsidRPr="008547CC">
        <w:rPr>
          <w:szCs w:val="24"/>
        </w:rPr>
        <w:t>W przypadku uszkodzenia pojazdu na tak zamontowanym progu zwalniającym (niezgodnie z obowiązującymi normami) właściciel tego pojazdu będzie mógł domagać się odszkodowania za straty od zarządcy drogi. Na całej ul. Grottgera obowiązuje ograniczenie prędkości do</w:t>
      </w:r>
      <w:r w:rsidRPr="008547CC">
        <w:rPr>
          <w:szCs w:val="24"/>
        </w:rPr>
        <w:br/>
      </w:r>
      <w:r w:rsidRPr="008547CC">
        <w:rPr>
          <w:szCs w:val="24"/>
        </w:rPr>
        <w:lastRenderedPageBreak/>
        <w:t>40 km/h i przestrzeganie go przez kierowców, a w przeciwnym wypadku egzekwowanie przekraczania tej dozwolonej prędkości przez odpowiednie służby (Policję, Straż Miejską) może przyczynić się do zwiększenia bezpieczeństwa na tej ulicy.</w:t>
      </w:r>
    </w:p>
    <w:p w:rsidR="006F34B6" w:rsidRDefault="006F34B6" w:rsidP="006F34B6">
      <w:pPr>
        <w:ind w:left="426" w:hanging="426"/>
        <w:jc w:val="both"/>
      </w:pPr>
    </w:p>
    <w:p w:rsidR="003F4B60" w:rsidRDefault="003F4B60" w:rsidP="003F4B60">
      <w:pPr>
        <w:jc w:val="both"/>
      </w:pPr>
    </w:p>
    <w:p w:rsidR="003F4B60" w:rsidRDefault="003F4B60" w:rsidP="000D1ED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</w:t>
      </w:r>
      <w:r w:rsidR="006F34B6">
        <w:t>ego</w:t>
      </w:r>
      <w:r w:rsidR="00316C9A">
        <w:t>, Pan</w:t>
      </w:r>
      <w:r w:rsidR="006F34B6">
        <w:t>a</w:t>
      </w:r>
      <w:r>
        <w:t xml:space="preserve"> </w:t>
      </w:r>
      <w:r w:rsidRPr="00316C9A">
        <w:rPr>
          <w:b/>
        </w:rPr>
        <w:t>Marcin</w:t>
      </w:r>
      <w:r w:rsidR="006F34B6">
        <w:rPr>
          <w:b/>
        </w:rPr>
        <w:t>a</w:t>
      </w:r>
      <w:r w:rsidRPr="00316C9A">
        <w:rPr>
          <w:b/>
        </w:rPr>
        <w:t xml:space="preserve"> Mr</w:t>
      </w:r>
      <w:r w:rsidR="006F34B6">
        <w:rPr>
          <w:b/>
        </w:rPr>
        <w:t>oza</w:t>
      </w:r>
      <w:r w:rsidR="003A4D22">
        <w:rPr>
          <w:b/>
        </w:rPr>
        <w:t xml:space="preserve"> </w:t>
      </w:r>
      <w:r w:rsidR="006F34B6">
        <w:t>w</w:t>
      </w:r>
      <w:r>
        <w:t xml:space="preserve"> sprawie remontu chodnika przy ul. Malczewskiego,</w:t>
      </w:r>
    </w:p>
    <w:p w:rsidR="000D1ED3" w:rsidRDefault="000D1ED3" w:rsidP="006F34B6">
      <w:pPr>
        <w:jc w:val="both"/>
      </w:pPr>
    </w:p>
    <w:p w:rsidR="008D105D" w:rsidRDefault="000D1ED3" w:rsidP="008D105D">
      <w:pPr>
        <w:pStyle w:val="Tekstpodstawowy3"/>
      </w:pPr>
      <w:r>
        <w:tab/>
        <w:t>Uprzejmie informuję, że</w:t>
      </w:r>
      <w:r w:rsidR="008D105D">
        <w:t xml:space="preserve"> remont chodnika </w:t>
      </w:r>
      <w:r w:rsidR="008D105D">
        <w:br/>
        <w:t xml:space="preserve">ul. Malczewskiego w Śremie (lewa strona) zostanie zakończony jeszcze </w:t>
      </w:r>
      <w:r w:rsidR="008D105D">
        <w:br/>
        <w:t>w bieżącym roku.</w:t>
      </w:r>
    </w:p>
    <w:p w:rsidR="000D1ED3" w:rsidRDefault="000D1ED3" w:rsidP="006F34B6">
      <w:pPr>
        <w:jc w:val="both"/>
      </w:pPr>
    </w:p>
    <w:p w:rsidR="000D1ED3" w:rsidRDefault="000D1ED3" w:rsidP="006F34B6">
      <w:pPr>
        <w:jc w:val="both"/>
      </w:pPr>
    </w:p>
    <w:p w:rsidR="003F4B60" w:rsidRDefault="000D1ED3" w:rsidP="000D1ED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</w:t>
      </w:r>
      <w:r w:rsidRPr="00316C9A">
        <w:rPr>
          <w:b/>
        </w:rPr>
        <w:t>Marcin</w:t>
      </w:r>
      <w:r>
        <w:rPr>
          <w:b/>
        </w:rPr>
        <w:t>a</w:t>
      </w:r>
      <w:r w:rsidRPr="00316C9A">
        <w:rPr>
          <w:b/>
        </w:rPr>
        <w:t xml:space="preserve"> Mr</w:t>
      </w:r>
      <w:r>
        <w:rPr>
          <w:b/>
        </w:rPr>
        <w:t>oza</w:t>
      </w:r>
      <w:r w:rsidR="003A4D22">
        <w:rPr>
          <w:b/>
        </w:rPr>
        <w:t xml:space="preserve"> </w:t>
      </w:r>
      <w:r>
        <w:t>w</w:t>
      </w:r>
      <w:r w:rsidR="003F4B60">
        <w:t xml:space="preserve"> sprawie zakupu oraz montażu wodnych urządzeń zabawowych dla dzieci nad Jeziorem </w:t>
      </w:r>
      <w:proofErr w:type="spellStart"/>
      <w:r w:rsidR="003F4B60">
        <w:t>Grzym</w:t>
      </w:r>
      <w:r>
        <w:t>isławskim</w:t>
      </w:r>
      <w:proofErr w:type="spellEnd"/>
      <w:r>
        <w:t>,</w:t>
      </w:r>
    </w:p>
    <w:p w:rsidR="000D1ED3" w:rsidRDefault="000D1ED3" w:rsidP="000D1ED3">
      <w:pPr>
        <w:ind w:left="426" w:hanging="426"/>
        <w:jc w:val="both"/>
      </w:pPr>
    </w:p>
    <w:p w:rsidR="00A93217" w:rsidRDefault="000D1ED3" w:rsidP="00A93217">
      <w:pPr>
        <w:ind w:firstLine="708"/>
        <w:jc w:val="both"/>
        <w:rPr>
          <w:rFonts w:cs="Times New Roman"/>
          <w:szCs w:val="28"/>
        </w:rPr>
      </w:pPr>
      <w:r>
        <w:t>Uprzejmie wyjaśniam, że</w:t>
      </w:r>
      <w:r w:rsidR="00A93217">
        <w:t xml:space="preserve"> </w:t>
      </w:r>
      <w:r w:rsidR="00A93217">
        <w:rPr>
          <w:rFonts w:cs="Times New Roman"/>
          <w:szCs w:val="28"/>
        </w:rPr>
        <w:t>zaku</w:t>
      </w:r>
      <w:r w:rsidR="001747FC">
        <w:rPr>
          <w:rFonts w:cs="Times New Roman"/>
          <w:szCs w:val="28"/>
        </w:rPr>
        <w:t>p wodnych urządzeń zabawowych w </w:t>
      </w:r>
      <w:r w:rsidR="00A93217">
        <w:rPr>
          <w:rFonts w:cs="Times New Roman"/>
          <w:szCs w:val="28"/>
        </w:rPr>
        <w:t xml:space="preserve">formie zjeżdżalni oraz brodzik dla dzieci  posiadający niezbędne atesty, które zamontowane będą w miejscu wykorzystywanym do kąpieli nad Jeziorem </w:t>
      </w:r>
      <w:proofErr w:type="spellStart"/>
      <w:r w:rsidR="00A93217">
        <w:rPr>
          <w:rFonts w:cs="Times New Roman"/>
          <w:szCs w:val="28"/>
        </w:rPr>
        <w:t>Grzymisławskim</w:t>
      </w:r>
      <w:proofErr w:type="spellEnd"/>
      <w:r w:rsidR="00A93217">
        <w:rPr>
          <w:rFonts w:cs="Times New Roman"/>
          <w:szCs w:val="28"/>
        </w:rPr>
        <w:t xml:space="preserve">, zostaną uwzględnione w projekcie budżetu gminy Śrem na rok 2015. </w:t>
      </w:r>
    </w:p>
    <w:p w:rsidR="00A93217" w:rsidRDefault="00A93217" w:rsidP="00A93217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Wychodząc naprzeciw oczekiwaniom mieszkańców gminy Śrem, baza rekreacyjno-sportowa na plaży miejskiej w Śremie jest co roku poszerzana o nowe atrakcje z naciskiem na aktywny wypoczynek. Obecnie plażowicze mogą skorzystać z następujących form wypoczynku: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wyciąg wodny,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rowerki wodne,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kajaki,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leżaki plażowe,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zewnętrzna siłownia plenerowa,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boisko do piłki siatkowej plażowej,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boisko do </w:t>
      </w:r>
      <w:proofErr w:type="spellStart"/>
      <w:r>
        <w:rPr>
          <w:rFonts w:cs="Times New Roman"/>
          <w:szCs w:val="28"/>
        </w:rPr>
        <w:t>boule</w:t>
      </w:r>
      <w:proofErr w:type="spellEnd"/>
      <w:r>
        <w:rPr>
          <w:rFonts w:cs="Times New Roman"/>
          <w:szCs w:val="28"/>
        </w:rPr>
        <w:t>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boisko do badmintona,</w:t>
      </w:r>
    </w:p>
    <w:p w:rsidR="00A93217" w:rsidRDefault="00A93217" w:rsidP="00A9321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baza gastronomiczna.</w:t>
      </w:r>
    </w:p>
    <w:p w:rsidR="00A93217" w:rsidRDefault="00A93217" w:rsidP="00A93217">
      <w:pPr>
        <w:jc w:val="both"/>
        <w:rPr>
          <w:rFonts w:cs="Times New Roman"/>
          <w:szCs w:val="28"/>
        </w:rPr>
      </w:pPr>
    </w:p>
    <w:p w:rsidR="003F4B60" w:rsidRPr="00316C9A" w:rsidRDefault="003F4B60" w:rsidP="003F4B60">
      <w:pPr>
        <w:jc w:val="both"/>
        <w:rPr>
          <w:b/>
        </w:rPr>
      </w:pPr>
      <w:r w:rsidRPr="00316C9A">
        <w:rPr>
          <w:b/>
        </w:rPr>
        <w:t>WNIOSKI:</w:t>
      </w:r>
    </w:p>
    <w:p w:rsidR="003F4B60" w:rsidRDefault="003F4B60" w:rsidP="003F4B60">
      <w:pPr>
        <w:jc w:val="both"/>
      </w:pPr>
    </w:p>
    <w:p w:rsidR="003F4B60" w:rsidRDefault="003F4B60" w:rsidP="003F4B60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</w:t>
      </w:r>
      <w:r w:rsidR="003A4D22">
        <w:t>ego</w:t>
      </w:r>
      <w:r w:rsidR="00316C9A">
        <w:t>, Pan</w:t>
      </w:r>
      <w:r w:rsidR="003A4D22">
        <w:t>a</w:t>
      </w:r>
      <w:r>
        <w:t xml:space="preserve"> </w:t>
      </w:r>
      <w:r w:rsidRPr="00316C9A">
        <w:rPr>
          <w:b/>
        </w:rPr>
        <w:t>Robert</w:t>
      </w:r>
      <w:r w:rsidR="003A4D22">
        <w:rPr>
          <w:b/>
        </w:rPr>
        <w:t>a</w:t>
      </w:r>
      <w:r w:rsidRPr="00316C9A">
        <w:rPr>
          <w:b/>
        </w:rPr>
        <w:t xml:space="preserve"> Piątk</w:t>
      </w:r>
      <w:r w:rsidR="003A4D22">
        <w:rPr>
          <w:b/>
        </w:rPr>
        <w:t xml:space="preserve">a </w:t>
      </w:r>
      <w:r w:rsidR="003A4D22" w:rsidRPr="003A4D22">
        <w:t>w sprawie</w:t>
      </w:r>
      <w:r w:rsidR="003A4D22">
        <w:rPr>
          <w:b/>
        </w:rPr>
        <w:t xml:space="preserve"> </w:t>
      </w:r>
      <w:r w:rsidR="003A4D22">
        <w:t>przygotowania</w:t>
      </w:r>
      <w:r>
        <w:t xml:space="preserve"> informacji dotyczącej finansów spółki z o.o. „Śremski Sport”  w porównaniu z rokiem ubiegłym oraz informacji o ile wzrosło zadłużenie spółki</w:t>
      </w:r>
      <w:r w:rsidR="003A4D22">
        <w:t>;</w:t>
      </w:r>
    </w:p>
    <w:p w:rsidR="003A4D22" w:rsidRDefault="003A4D22" w:rsidP="003F4B60">
      <w:pPr>
        <w:ind w:left="426" w:hanging="426"/>
        <w:jc w:val="both"/>
      </w:pPr>
    </w:p>
    <w:p w:rsidR="003A4D22" w:rsidRDefault="003A4D22" w:rsidP="00762077">
      <w:pPr>
        <w:ind w:hanging="426"/>
        <w:jc w:val="both"/>
      </w:pPr>
      <w:r>
        <w:lastRenderedPageBreak/>
        <w:tab/>
      </w:r>
      <w:r w:rsidR="00762077">
        <w:tab/>
      </w:r>
      <w:r>
        <w:t>Przekazuję informację dotyczącą środków finansowych Spółki Śremski  Sport Sp. z o.o. w porównaniu z ro</w:t>
      </w:r>
      <w:r w:rsidR="005251B7">
        <w:t>kiem ubiegłym oraz informację o </w:t>
      </w:r>
      <w:r>
        <w:t>zadłużeniu Spółki.</w:t>
      </w:r>
    </w:p>
    <w:p w:rsidR="003F4B60" w:rsidRDefault="003F4B60" w:rsidP="003F4B60">
      <w:pPr>
        <w:ind w:left="426" w:hanging="426"/>
        <w:jc w:val="both"/>
      </w:pPr>
    </w:p>
    <w:p w:rsidR="003F4B60" w:rsidRDefault="003F4B60" w:rsidP="003F4B60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</w:t>
      </w:r>
      <w:r w:rsidR="003A4D22">
        <w:t>ego</w:t>
      </w:r>
      <w:r w:rsidR="00316C9A">
        <w:t>, Pan</w:t>
      </w:r>
      <w:r w:rsidR="003A4D22">
        <w:t>a</w:t>
      </w:r>
      <w:r>
        <w:t xml:space="preserve"> </w:t>
      </w:r>
      <w:r w:rsidRPr="00316C9A">
        <w:rPr>
          <w:b/>
        </w:rPr>
        <w:t>Jan</w:t>
      </w:r>
      <w:r w:rsidR="003A4D22">
        <w:rPr>
          <w:b/>
        </w:rPr>
        <w:t>a</w:t>
      </w:r>
      <w:r w:rsidRPr="00316C9A">
        <w:rPr>
          <w:b/>
        </w:rPr>
        <w:t xml:space="preserve"> </w:t>
      </w:r>
      <w:proofErr w:type="spellStart"/>
      <w:r w:rsidRPr="00316C9A">
        <w:rPr>
          <w:b/>
        </w:rPr>
        <w:t>Mieloszyński</w:t>
      </w:r>
      <w:r w:rsidR="003A4D22">
        <w:rPr>
          <w:b/>
        </w:rPr>
        <w:t>ego</w:t>
      </w:r>
      <w:proofErr w:type="spellEnd"/>
      <w:r>
        <w:t xml:space="preserve"> </w:t>
      </w:r>
      <w:r w:rsidR="003A4D22">
        <w:t xml:space="preserve">w sprawie </w:t>
      </w:r>
      <w:r>
        <w:t>pomalowani</w:t>
      </w:r>
      <w:r w:rsidR="003A4D22">
        <w:t>a</w:t>
      </w:r>
      <w:r>
        <w:t xml:space="preserve"> pasów na skrzyżowaniu ul. Szkolnej </w:t>
      </w:r>
      <w:r w:rsidR="003A4D22">
        <w:t xml:space="preserve">z </w:t>
      </w:r>
      <w:r>
        <w:t>ul. Bema</w:t>
      </w:r>
      <w:r w:rsidR="003A4D22">
        <w:t xml:space="preserve">; </w:t>
      </w:r>
    </w:p>
    <w:p w:rsidR="003A4D22" w:rsidRDefault="003A4D22" w:rsidP="003F4B60">
      <w:pPr>
        <w:ind w:left="426" w:hanging="426"/>
        <w:jc w:val="both"/>
      </w:pPr>
    </w:p>
    <w:p w:rsidR="001747FC" w:rsidRDefault="003A4D22" w:rsidP="001747FC">
      <w:pPr>
        <w:jc w:val="both"/>
        <w:rPr>
          <w:rFonts w:eastAsia="Calibri"/>
        </w:rPr>
      </w:pPr>
      <w:r>
        <w:tab/>
        <w:t xml:space="preserve">Uprzejmie wyjaśniam, że </w:t>
      </w:r>
      <w:r w:rsidR="001747FC">
        <w:rPr>
          <w:rFonts w:eastAsia="Calibri"/>
        </w:rPr>
        <w:t xml:space="preserve">niepełnowymiarowe pasy dla pieszych zostaną wymalowane w przypadku odnawiania oznakowania poziomego na drogach będących w zarządzie gminy Śrem. </w:t>
      </w:r>
    </w:p>
    <w:p w:rsidR="001747FC" w:rsidRPr="00194ECD" w:rsidRDefault="001747FC" w:rsidP="001747FC">
      <w:pPr>
        <w:ind w:firstLine="426"/>
        <w:jc w:val="both"/>
        <w:rPr>
          <w:rFonts w:eastAsia="Calibri"/>
        </w:rPr>
      </w:pPr>
      <w:r>
        <w:rPr>
          <w:rFonts w:eastAsia="Calibri"/>
        </w:rPr>
        <w:t>Będą czynione starania, aby wykonać to oznakowanie jeszcze w bieżącym roku</w:t>
      </w:r>
      <w:r w:rsidR="008633EE">
        <w:rPr>
          <w:rFonts w:eastAsia="Calibri"/>
        </w:rPr>
        <w:t>.</w:t>
      </w:r>
    </w:p>
    <w:p w:rsidR="001747FC" w:rsidRDefault="001747FC" w:rsidP="001747FC">
      <w:pPr>
        <w:pStyle w:val="Tekstpodstawowy3"/>
      </w:pPr>
    </w:p>
    <w:p w:rsidR="003A4D22" w:rsidRDefault="003A4D22" w:rsidP="003F4B60">
      <w:pPr>
        <w:ind w:left="426" w:hanging="426"/>
        <w:jc w:val="both"/>
      </w:pPr>
    </w:p>
    <w:p w:rsidR="003F4B60" w:rsidRDefault="003F4B60" w:rsidP="003F4B60">
      <w:pPr>
        <w:jc w:val="both"/>
      </w:pPr>
      <w:r>
        <w:t xml:space="preserve"> </w:t>
      </w: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3F4B60" w:rsidP="003F4B60">
      <w:pPr>
        <w:jc w:val="both"/>
      </w:pPr>
    </w:p>
    <w:p w:rsidR="003F4B60" w:rsidRDefault="005251B7" w:rsidP="003F4B60">
      <w:pPr>
        <w:jc w:val="both"/>
      </w:pPr>
      <w:r>
        <w:t>Załącznik</w:t>
      </w:r>
      <w:r w:rsidR="003F4B60">
        <w:t>:</w:t>
      </w:r>
    </w:p>
    <w:p w:rsidR="003F4B60" w:rsidRDefault="005251B7" w:rsidP="005251B7">
      <w:pPr>
        <w:jc w:val="both"/>
      </w:pPr>
      <w:r>
        <w:t>Informacja Spółki Śremski Sport</w:t>
      </w:r>
      <w:r w:rsidR="009F0B8B">
        <w:t>.</w:t>
      </w:r>
    </w:p>
    <w:p w:rsidR="00316C9A" w:rsidRDefault="00316C9A" w:rsidP="00316C9A">
      <w:pPr>
        <w:jc w:val="both"/>
      </w:pPr>
    </w:p>
    <w:p w:rsidR="00316C9A" w:rsidRDefault="00316C9A" w:rsidP="00316C9A">
      <w:pPr>
        <w:jc w:val="both"/>
      </w:pPr>
    </w:p>
    <w:p w:rsidR="005251B7" w:rsidRDefault="005251B7" w:rsidP="00316C9A">
      <w:pPr>
        <w:jc w:val="both"/>
      </w:pPr>
      <w:r>
        <w:t>Otrzymują:</w:t>
      </w:r>
    </w:p>
    <w:p w:rsidR="005251B7" w:rsidRDefault="005251B7" w:rsidP="005251B7">
      <w:pPr>
        <w:pStyle w:val="Akapitzlist"/>
        <w:numPr>
          <w:ilvl w:val="0"/>
          <w:numId w:val="6"/>
        </w:numPr>
        <w:jc w:val="both"/>
      </w:pPr>
      <w:r>
        <w:t>Radna, Pani Dominika Fornalik,</w:t>
      </w:r>
    </w:p>
    <w:p w:rsidR="005251B7" w:rsidRDefault="005251B7" w:rsidP="005251B7">
      <w:pPr>
        <w:pStyle w:val="Akapitzlist"/>
        <w:numPr>
          <w:ilvl w:val="0"/>
          <w:numId w:val="6"/>
        </w:numPr>
        <w:jc w:val="both"/>
      </w:pPr>
      <w:r>
        <w:t>Radny, Pan Marcin Mróz,</w:t>
      </w:r>
    </w:p>
    <w:p w:rsidR="005251B7" w:rsidRDefault="005251B7" w:rsidP="005251B7">
      <w:pPr>
        <w:pStyle w:val="Akapitzlist"/>
        <w:numPr>
          <w:ilvl w:val="0"/>
          <w:numId w:val="6"/>
        </w:numPr>
        <w:jc w:val="both"/>
      </w:pPr>
      <w:r>
        <w:t xml:space="preserve">Radny, Pan Jan </w:t>
      </w:r>
      <w:proofErr w:type="spellStart"/>
      <w:r>
        <w:t>Mieloszyński</w:t>
      </w:r>
      <w:proofErr w:type="spellEnd"/>
      <w:r>
        <w:t>,</w:t>
      </w:r>
    </w:p>
    <w:p w:rsidR="005251B7" w:rsidRDefault="005251B7" w:rsidP="005251B7">
      <w:pPr>
        <w:pStyle w:val="Akapitzlist"/>
        <w:numPr>
          <w:ilvl w:val="0"/>
          <w:numId w:val="6"/>
        </w:numPr>
        <w:jc w:val="both"/>
      </w:pPr>
      <w:r>
        <w:t>Radny, Pan Robert Piątek.</w:t>
      </w:r>
    </w:p>
    <w:p w:rsidR="005251B7" w:rsidRDefault="005251B7" w:rsidP="005251B7">
      <w:pPr>
        <w:jc w:val="both"/>
      </w:pPr>
    </w:p>
    <w:p w:rsidR="005251B7" w:rsidRDefault="005251B7" w:rsidP="00316C9A">
      <w:pPr>
        <w:jc w:val="both"/>
      </w:pPr>
    </w:p>
    <w:p w:rsidR="00316C9A" w:rsidRPr="005251B7" w:rsidRDefault="00316C9A" w:rsidP="00316C9A">
      <w:pPr>
        <w:jc w:val="both"/>
        <w:rPr>
          <w:sz w:val="24"/>
          <w:szCs w:val="24"/>
        </w:rPr>
      </w:pPr>
      <w:r w:rsidRPr="005251B7">
        <w:rPr>
          <w:sz w:val="24"/>
          <w:szCs w:val="24"/>
        </w:rPr>
        <w:t>Sprawę prowadzi:</w:t>
      </w:r>
    </w:p>
    <w:p w:rsidR="00316C9A" w:rsidRPr="005251B7" w:rsidRDefault="00316C9A" w:rsidP="00316C9A">
      <w:pPr>
        <w:jc w:val="both"/>
        <w:rPr>
          <w:sz w:val="24"/>
          <w:szCs w:val="24"/>
        </w:rPr>
      </w:pPr>
      <w:r w:rsidRPr="005251B7">
        <w:rPr>
          <w:sz w:val="24"/>
          <w:szCs w:val="24"/>
        </w:rPr>
        <w:t>Longina Maj</w:t>
      </w:r>
    </w:p>
    <w:p w:rsidR="00316C9A" w:rsidRPr="005251B7" w:rsidRDefault="00316C9A" w:rsidP="00316C9A">
      <w:pPr>
        <w:jc w:val="both"/>
        <w:rPr>
          <w:sz w:val="24"/>
          <w:szCs w:val="24"/>
        </w:rPr>
      </w:pPr>
      <w:r w:rsidRPr="005251B7">
        <w:rPr>
          <w:sz w:val="24"/>
          <w:szCs w:val="24"/>
        </w:rPr>
        <w:t>podinspektor PAOOR.</w:t>
      </w:r>
    </w:p>
    <w:p w:rsidR="003F4B60" w:rsidRPr="001747FC" w:rsidRDefault="00316C9A" w:rsidP="003F4B60">
      <w:pPr>
        <w:jc w:val="both"/>
        <w:rPr>
          <w:sz w:val="24"/>
          <w:szCs w:val="24"/>
        </w:rPr>
      </w:pPr>
      <w:r w:rsidRPr="005251B7">
        <w:rPr>
          <w:sz w:val="24"/>
          <w:szCs w:val="24"/>
        </w:rPr>
        <w:t>tel. 61 28 47 117</w:t>
      </w:r>
    </w:p>
    <w:p w:rsidR="003F4B60" w:rsidRDefault="003F4B60" w:rsidP="003F4B60">
      <w:pPr>
        <w:jc w:val="both"/>
      </w:pPr>
    </w:p>
    <w:p w:rsidR="003F4B60" w:rsidRPr="004D296A" w:rsidRDefault="003F4B60" w:rsidP="003F4B60">
      <w:pPr>
        <w:jc w:val="both"/>
      </w:pPr>
    </w:p>
    <w:sectPr w:rsidR="003F4B60" w:rsidRPr="004D296A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E8C" w:rsidRDefault="007E4E8C" w:rsidP="00316C9A">
      <w:r>
        <w:separator/>
      </w:r>
    </w:p>
  </w:endnote>
  <w:endnote w:type="continuationSeparator" w:id="0">
    <w:p w:rsidR="007E4E8C" w:rsidRDefault="007E4E8C" w:rsidP="00316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807699"/>
      <w:docPartObj>
        <w:docPartGallery w:val="Page Numbers (Bottom of Page)"/>
        <w:docPartUnique/>
      </w:docPartObj>
    </w:sdtPr>
    <w:sdtEndPr/>
    <w:sdtContent>
      <w:p w:rsidR="00316C9A" w:rsidRDefault="00316C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86C">
          <w:rPr>
            <w:noProof/>
          </w:rPr>
          <w:t>4</w:t>
        </w:r>
        <w:r>
          <w:fldChar w:fldCharType="end"/>
        </w:r>
      </w:p>
    </w:sdtContent>
  </w:sdt>
  <w:p w:rsidR="00316C9A" w:rsidRDefault="00316C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E8C" w:rsidRDefault="007E4E8C" w:rsidP="00316C9A">
      <w:r>
        <w:separator/>
      </w:r>
    </w:p>
  </w:footnote>
  <w:footnote w:type="continuationSeparator" w:id="0">
    <w:p w:rsidR="007E4E8C" w:rsidRDefault="007E4E8C" w:rsidP="00316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24625"/>
    <w:multiLevelType w:val="hybridMultilevel"/>
    <w:tmpl w:val="0ABAEE3A"/>
    <w:lvl w:ilvl="0" w:tplc="3A7AE3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9C77129"/>
    <w:multiLevelType w:val="hybridMultilevel"/>
    <w:tmpl w:val="E2A42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76AF5"/>
    <w:multiLevelType w:val="hybridMultilevel"/>
    <w:tmpl w:val="42FAF6E0"/>
    <w:lvl w:ilvl="0" w:tplc="F06642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9511D2"/>
    <w:multiLevelType w:val="hybridMultilevel"/>
    <w:tmpl w:val="B492C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7B2E63"/>
    <w:multiLevelType w:val="hybridMultilevel"/>
    <w:tmpl w:val="BA12D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A6253"/>
    <w:multiLevelType w:val="hybridMultilevel"/>
    <w:tmpl w:val="92822196"/>
    <w:lvl w:ilvl="0" w:tplc="E4D2FC6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6A"/>
    <w:rsid w:val="000375ED"/>
    <w:rsid w:val="000D1ED3"/>
    <w:rsid w:val="00117DB6"/>
    <w:rsid w:val="001747FC"/>
    <w:rsid w:val="00316C9A"/>
    <w:rsid w:val="003A4D22"/>
    <w:rsid w:val="003F4B60"/>
    <w:rsid w:val="00451C43"/>
    <w:rsid w:val="00456224"/>
    <w:rsid w:val="004D296A"/>
    <w:rsid w:val="005251B7"/>
    <w:rsid w:val="00625201"/>
    <w:rsid w:val="006B0F43"/>
    <w:rsid w:val="006E5975"/>
    <w:rsid w:val="006F34B6"/>
    <w:rsid w:val="006F7A1F"/>
    <w:rsid w:val="00762077"/>
    <w:rsid w:val="007E4E8C"/>
    <w:rsid w:val="008633EE"/>
    <w:rsid w:val="008D105D"/>
    <w:rsid w:val="00912B7F"/>
    <w:rsid w:val="009F0B8B"/>
    <w:rsid w:val="009F7000"/>
    <w:rsid w:val="00A93217"/>
    <w:rsid w:val="00B35579"/>
    <w:rsid w:val="00C26FA9"/>
    <w:rsid w:val="00C558D0"/>
    <w:rsid w:val="00CB77F1"/>
    <w:rsid w:val="00D4386C"/>
    <w:rsid w:val="00DC2422"/>
    <w:rsid w:val="00DD3B5C"/>
    <w:rsid w:val="00EF4303"/>
    <w:rsid w:val="00F240CB"/>
    <w:rsid w:val="00F73230"/>
    <w:rsid w:val="00FF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6C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C9A"/>
  </w:style>
  <w:style w:type="paragraph" w:styleId="Stopka">
    <w:name w:val="footer"/>
    <w:basedOn w:val="Normalny"/>
    <w:link w:val="StopkaZnak"/>
    <w:uiPriority w:val="99"/>
    <w:unhideWhenUsed/>
    <w:rsid w:val="00316C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6C9A"/>
  </w:style>
  <w:style w:type="paragraph" w:styleId="Tekstdymka">
    <w:name w:val="Balloon Text"/>
    <w:basedOn w:val="Normalny"/>
    <w:link w:val="TekstdymkaZnak"/>
    <w:uiPriority w:val="99"/>
    <w:semiHidden/>
    <w:unhideWhenUsed/>
    <w:rsid w:val="006B0F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F4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8D105D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D105D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6C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C9A"/>
  </w:style>
  <w:style w:type="paragraph" w:styleId="Stopka">
    <w:name w:val="footer"/>
    <w:basedOn w:val="Normalny"/>
    <w:link w:val="StopkaZnak"/>
    <w:uiPriority w:val="99"/>
    <w:unhideWhenUsed/>
    <w:rsid w:val="00316C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6C9A"/>
  </w:style>
  <w:style w:type="paragraph" w:styleId="Tekstdymka">
    <w:name w:val="Balloon Text"/>
    <w:basedOn w:val="Normalny"/>
    <w:link w:val="TekstdymkaZnak"/>
    <w:uiPriority w:val="99"/>
    <w:semiHidden/>
    <w:unhideWhenUsed/>
    <w:rsid w:val="006B0F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F4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8D105D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D105D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A8CFC-65BD-4BF9-8D99-A50D1F735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23</cp:revision>
  <cp:lastPrinted>2014-06-27T06:14:00Z</cp:lastPrinted>
  <dcterms:created xsi:type="dcterms:W3CDTF">2014-06-27T04:51:00Z</dcterms:created>
  <dcterms:modified xsi:type="dcterms:W3CDTF">2014-07-10T10:37:00Z</dcterms:modified>
</cp:coreProperties>
</file>