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AF6BC1">
      <w:r>
        <w:tab/>
      </w:r>
      <w:r>
        <w:tab/>
      </w:r>
      <w:r>
        <w:tab/>
      </w:r>
      <w:r>
        <w:tab/>
      </w:r>
      <w:r>
        <w:tab/>
      </w:r>
    </w:p>
    <w:p w:rsidR="00AF6BC1" w:rsidRDefault="00AF6BC1">
      <w:r>
        <w:tab/>
      </w:r>
      <w:r>
        <w:tab/>
      </w:r>
      <w:r>
        <w:tab/>
      </w:r>
      <w:r>
        <w:tab/>
      </w:r>
      <w:r>
        <w:tab/>
      </w:r>
      <w:r>
        <w:tab/>
      </w:r>
      <w:r w:rsidR="00FE5A46">
        <w:tab/>
      </w:r>
      <w:r w:rsidR="00FE5A46">
        <w:tab/>
      </w:r>
      <w:r>
        <w:t xml:space="preserve">Śrem, </w:t>
      </w:r>
      <w:r w:rsidR="0032424B">
        <w:t>30</w:t>
      </w:r>
      <w:bookmarkStart w:id="0" w:name="_GoBack"/>
      <w:bookmarkEnd w:id="0"/>
      <w:r>
        <w:t xml:space="preserve"> marca 2017 r.</w:t>
      </w:r>
    </w:p>
    <w:p w:rsidR="00AF6BC1" w:rsidRDefault="00AF6BC1"/>
    <w:p w:rsidR="00AF6BC1" w:rsidRDefault="00AF6BC1"/>
    <w:p w:rsidR="00AF6BC1" w:rsidRDefault="00AF6BC1"/>
    <w:p w:rsidR="00AF6BC1" w:rsidRDefault="00AF6BC1">
      <w:r>
        <w:t>PAOOR.0003.15.2017.ML</w:t>
      </w:r>
    </w:p>
    <w:p w:rsidR="00AF6BC1" w:rsidRDefault="00AF6BC1"/>
    <w:p w:rsidR="00AF6BC1" w:rsidRDefault="00AF6BC1"/>
    <w:p w:rsidR="00AF6BC1" w:rsidRPr="00AF6BC1" w:rsidRDefault="00AF6BC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6BC1">
        <w:rPr>
          <w:b/>
        </w:rPr>
        <w:t>Pani</w:t>
      </w:r>
    </w:p>
    <w:p w:rsidR="00AF6BC1" w:rsidRPr="00AF6BC1" w:rsidRDefault="00AF6BC1">
      <w:pPr>
        <w:rPr>
          <w:b/>
        </w:rPr>
      </w:pP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  <w:t>Katarzyna Sarnowska</w:t>
      </w:r>
    </w:p>
    <w:p w:rsidR="00AF6BC1" w:rsidRPr="00AF6BC1" w:rsidRDefault="00AF6BC1">
      <w:pPr>
        <w:rPr>
          <w:b/>
        </w:rPr>
      </w:pPr>
    </w:p>
    <w:p w:rsidR="00AF6BC1" w:rsidRPr="00AF6BC1" w:rsidRDefault="00AF6BC1">
      <w:pPr>
        <w:rPr>
          <w:b/>
        </w:rPr>
      </w:pP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  <w:t>Przewodnicząca</w:t>
      </w:r>
    </w:p>
    <w:p w:rsidR="00AF6BC1" w:rsidRDefault="00AF6BC1">
      <w:pPr>
        <w:rPr>
          <w:b/>
        </w:rPr>
      </w:pP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</w:r>
      <w:r w:rsidRPr="00AF6BC1">
        <w:rPr>
          <w:b/>
        </w:rPr>
        <w:tab/>
        <w:t>Rady Miejskiej w Śremie</w:t>
      </w:r>
    </w:p>
    <w:p w:rsidR="00AF6BC1" w:rsidRDefault="00AF6BC1">
      <w:pPr>
        <w:rPr>
          <w:b/>
        </w:rPr>
      </w:pPr>
    </w:p>
    <w:p w:rsidR="00502C6B" w:rsidRDefault="00502C6B">
      <w:pPr>
        <w:rPr>
          <w:b/>
        </w:rPr>
      </w:pPr>
    </w:p>
    <w:p w:rsidR="00AF6BC1" w:rsidRDefault="00AF6BC1">
      <w:pPr>
        <w:rPr>
          <w:b/>
        </w:rPr>
      </w:pPr>
    </w:p>
    <w:p w:rsidR="00502C6B" w:rsidRDefault="00AF6BC1" w:rsidP="00502C6B">
      <w:pPr>
        <w:ind w:firstLine="708"/>
        <w:jc w:val="both"/>
      </w:pPr>
      <w:r w:rsidRPr="00AF6BC1">
        <w:t>Odpowiadając na</w:t>
      </w:r>
      <w:r>
        <w:t xml:space="preserve"> wnios</w:t>
      </w:r>
      <w:r w:rsidR="00502C6B">
        <w:t>e</w:t>
      </w:r>
      <w:r>
        <w:t xml:space="preserve">k radnego , Pana Tomasza </w:t>
      </w:r>
      <w:proofErr w:type="spellStart"/>
      <w:r>
        <w:t>Klaczyńskiego</w:t>
      </w:r>
      <w:proofErr w:type="spellEnd"/>
      <w:r>
        <w:t xml:space="preserve"> w sprawie udzielenia  informacji związanej z um</w:t>
      </w:r>
      <w:r w:rsidR="00502C6B">
        <w:t>ową ze Spółką Śremski Sport pn.</w:t>
      </w:r>
      <w:r>
        <w:t>:</w:t>
      </w:r>
      <w:r w:rsidR="00502C6B">
        <w:t xml:space="preserve"> „</w:t>
      </w:r>
      <w:r>
        <w:t>Senior w ruchu” – bezpłatne zajęcia fitness oraz na bowlingu dla osób 50+, za ile, na ile, dla ilu, w jaki sposób te osoby były wybierane, informuję</w:t>
      </w:r>
      <w:r w:rsidR="00502C6B">
        <w:t xml:space="preserve"> co następuje:</w:t>
      </w:r>
    </w:p>
    <w:p w:rsidR="00502C6B" w:rsidRDefault="00502C6B" w:rsidP="00502C6B">
      <w:pPr>
        <w:ind w:firstLine="708"/>
        <w:jc w:val="both"/>
      </w:pPr>
    </w:p>
    <w:p w:rsidR="00502C6B" w:rsidRDefault="00AF6BC1" w:rsidP="00502C6B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t xml:space="preserve"> </w:t>
      </w:r>
      <w:r w:rsidR="00502C6B">
        <w:rPr>
          <w:rFonts w:cs="Times New Roman"/>
        </w:rPr>
        <w:t>► N</w:t>
      </w:r>
      <w:r w:rsidR="00502C6B">
        <w:rPr>
          <w:rFonts w:eastAsia="Times New Roman" w:cs="Times New Roman"/>
          <w:szCs w:val="28"/>
          <w:lang w:eastAsia="pl-PL"/>
        </w:rPr>
        <w:t>a realizację programu gminnego dla osób w wieku 50+ (emeryci, renciści oraz mieszkańcy w wieku 50 lat i więcej), zabezpieczono w budżecie gminy Śrem środki finansowe w kwocie: 61.500,00 zł.</w:t>
      </w:r>
    </w:p>
    <w:p w:rsidR="00502C6B" w:rsidRDefault="00502C6B" w:rsidP="00502C6B">
      <w:pPr>
        <w:ind w:firstLine="708"/>
        <w:jc w:val="both"/>
        <w:rPr>
          <w:rFonts w:eastAsia="Times New Roman" w:cs="Times New Roman"/>
          <w:szCs w:val="28"/>
          <w:lang w:eastAsia="pl-PL"/>
        </w:rPr>
      </w:pPr>
    </w:p>
    <w:p w:rsidR="00502C6B" w:rsidRDefault="00502C6B" w:rsidP="00502C6B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►W ramach umowy spółka zobowiązana jest zapewnić grupie mieszkańców z gminy Śrem liczącej min. 25 osób w wieku 50+, przeprowadzenie bezpłatnych zajęć fitness i zajęć na basenie, a także zajęć na bowlingu grupie liczącej  min. 12 osób,  w następującym zakresie:</w:t>
      </w:r>
    </w:p>
    <w:p w:rsidR="00502C6B" w:rsidRDefault="00502C6B" w:rsidP="00502C6B">
      <w:pPr>
        <w:ind w:firstLine="708"/>
        <w:jc w:val="both"/>
        <w:rPr>
          <w:rFonts w:eastAsia="Times New Roman" w:cs="Times New Roman"/>
          <w:szCs w:val="28"/>
          <w:lang w:eastAsia="pl-PL"/>
        </w:rPr>
      </w:pPr>
    </w:p>
    <w:p w:rsidR="00502C6B" w:rsidRDefault="00502C6B" w:rsidP="00502C6B">
      <w:pPr>
        <w:ind w:firstLine="36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- bezpłatne (60 min.) zajęcia fitness: poniedziałek-czwartek w terminie 1.02.2017</w:t>
      </w:r>
      <w:r w:rsidR="00021674">
        <w:rPr>
          <w:rFonts w:eastAsia="Times New Roman" w:cs="Times New Roman"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>r. - 28.12.2017 r.</w:t>
      </w:r>
    </w:p>
    <w:p w:rsidR="00502C6B" w:rsidRDefault="00502C6B" w:rsidP="00502C6B">
      <w:pPr>
        <w:ind w:firstLine="36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- bezpłatne (120 min.) zajęcia na bowlingu w piątki w terminie 1.02.2017r. - 28.07.2017</w:t>
      </w:r>
      <w:r w:rsidR="00021674">
        <w:rPr>
          <w:rFonts w:eastAsia="Times New Roman" w:cs="Times New Roman"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>r.,</w:t>
      </w:r>
    </w:p>
    <w:p w:rsidR="00502C6B" w:rsidRDefault="00502C6B" w:rsidP="00502C6B">
      <w:pPr>
        <w:ind w:firstLine="36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- bezpłatne (120 min.) korzystanie z basenu w piątki w terminie 8.09.2017r. – 29.12.2017 r. w celu</w:t>
      </w:r>
      <w:r>
        <w:rPr>
          <w:szCs w:val="28"/>
        </w:rPr>
        <w:t xml:space="preserve"> </w:t>
      </w:r>
      <w:r>
        <w:rPr>
          <w:rFonts w:eastAsia="Times New Roman" w:cs="Times New Roman"/>
          <w:szCs w:val="28"/>
          <w:lang w:eastAsia="pl-PL"/>
        </w:rPr>
        <w:t>poprawy koordynacji ruchowej seniorów.</w:t>
      </w:r>
    </w:p>
    <w:p w:rsidR="00502C6B" w:rsidRDefault="00502C6B" w:rsidP="00502C6B">
      <w:pPr>
        <w:ind w:firstLine="360"/>
        <w:jc w:val="both"/>
        <w:rPr>
          <w:rFonts w:eastAsia="Times New Roman" w:cs="Times New Roman"/>
          <w:szCs w:val="28"/>
          <w:lang w:eastAsia="pl-PL"/>
        </w:rPr>
      </w:pPr>
    </w:p>
    <w:p w:rsidR="00502C6B" w:rsidRPr="00502C6B" w:rsidRDefault="00502C6B" w:rsidP="00502C6B">
      <w:pPr>
        <w:ind w:firstLine="708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pl-PL"/>
        </w:rPr>
        <w:t xml:space="preserve">► </w:t>
      </w:r>
      <w:r>
        <w:rPr>
          <w:rFonts w:cs="Times New Roman"/>
          <w:szCs w:val="28"/>
        </w:rPr>
        <w:t>Chętni na ćwiczenia mieszkańcy gminy Śrem, spełniający wymogi programu gminnego (dot. wieku), zobowiązani są zarejestrować się w systemie, wchodząc na adres</w:t>
      </w:r>
      <w:r>
        <w:rPr>
          <w:rFonts w:cs="Times New Roman"/>
          <w:b/>
          <w:color w:val="000000" w:themeColor="text1"/>
          <w:szCs w:val="28"/>
        </w:rPr>
        <w:t xml:space="preserve">: </w:t>
      </w:r>
      <w:hyperlink r:id="rId8" w:history="1">
        <w:r>
          <w:rPr>
            <w:rStyle w:val="Hipercze"/>
            <w:rFonts w:cs="Times New Roman"/>
            <w:color w:val="000000" w:themeColor="text1"/>
            <w:szCs w:val="28"/>
          </w:rPr>
          <w:t>https://sremskisport.cms.efitness.com.pl/kup-</w:t>
        </w:r>
        <w:r>
          <w:rPr>
            <w:rStyle w:val="Hipercze"/>
            <w:rFonts w:cs="Times New Roman"/>
            <w:color w:val="000000" w:themeColor="text1"/>
            <w:szCs w:val="28"/>
          </w:rPr>
          <w:lastRenderedPageBreak/>
          <w:t>karnet</w:t>
        </w:r>
      </w:hyperlink>
      <w:r>
        <w:rPr>
          <w:rFonts w:cs="Times New Roman"/>
          <w:color w:val="000000" w:themeColor="text1"/>
          <w:szCs w:val="28"/>
        </w:rPr>
        <w:t xml:space="preserve"> oraz dokonać zapisu w kalendarzu na wybrane przez siebie zajęcia sportowe.</w:t>
      </w:r>
    </w:p>
    <w:p w:rsidR="00502C6B" w:rsidRDefault="00502C6B" w:rsidP="00502C6B">
      <w:pPr>
        <w:ind w:firstLine="708"/>
        <w:jc w:val="both"/>
        <w:rPr>
          <w:rFonts w:cs="Times New Roman"/>
          <w:szCs w:val="28"/>
        </w:rPr>
      </w:pPr>
    </w:p>
    <w:p w:rsidR="00AF6BC1" w:rsidRDefault="00AF6BC1" w:rsidP="00AF6BC1">
      <w:pPr>
        <w:ind w:firstLine="708"/>
        <w:jc w:val="both"/>
      </w:pPr>
    </w:p>
    <w:p w:rsidR="00AF6BC1" w:rsidRDefault="00AF6BC1" w:rsidP="00AF6BC1">
      <w:pPr>
        <w:jc w:val="both"/>
      </w:pPr>
    </w:p>
    <w:p w:rsidR="00AF6BC1" w:rsidRDefault="00AF6BC1" w:rsidP="00AF6BC1">
      <w:pPr>
        <w:jc w:val="both"/>
      </w:pPr>
    </w:p>
    <w:p w:rsidR="00AF6BC1" w:rsidRDefault="00AF6BC1" w:rsidP="00AF6BC1">
      <w:pPr>
        <w:jc w:val="both"/>
      </w:pPr>
    </w:p>
    <w:p w:rsidR="00AF6BC1" w:rsidRDefault="00AF6BC1" w:rsidP="00AF6BC1">
      <w:pPr>
        <w:jc w:val="both"/>
      </w:pPr>
      <w:r>
        <w:t>Otrzymuje:</w:t>
      </w:r>
    </w:p>
    <w:p w:rsidR="00AF6BC1" w:rsidRDefault="00AF6BC1" w:rsidP="00AF6BC1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AF6BC1" w:rsidRDefault="00AF6BC1" w:rsidP="00AF6BC1">
      <w:pPr>
        <w:jc w:val="both"/>
      </w:pPr>
    </w:p>
    <w:p w:rsidR="00AF6BC1" w:rsidRDefault="00AF6BC1" w:rsidP="00AF6BC1">
      <w:pPr>
        <w:jc w:val="both"/>
      </w:pPr>
    </w:p>
    <w:p w:rsidR="00AF6BC1" w:rsidRDefault="00AF6BC1" w:rsidP="00AF6BC1">
      <w:pPr>
        <w:jc w:val="both"/>
      </w:pPr>
    </w:p>
    <w:p w:rsidR="00AF6BC1" w:rsidRDefault="00AF6BC1" w:rsidP="00AF6BC1">
      <w:pPr>
        <w:jc w:val="both"/>
      </w:pPr>
    </w:p>
    <w:p w:rsidR="00502C6B" w:rsidRDefault="00502C6B" w:rsidP="00AF6BC1">
      <w:pPr>
        <w:jc w:val="both"/>
        <w:rPr>
          <w:sz w:val="24"/>
          <w:szCs w:val="24"/>
        </w:rPr>
      </w:pPr>
    </w:p>
    <w:p w:rsidR="00502C6B" w:rsidRDefault="00502C6B" w:rsidP="00AF6BC1">
      <w:pPr>
        <w:jc w:val="both"/>
        <w:rPr>
          <w:sz w:val="24"/>
          <w:szCs w:val="24"/>
        </w:rPr>
      </w:pPr>
    </w:p>
    <w:p w:rsidR="00502C6B" w:rsidRDefault="00502C6B" w:rsidP="00AF6BC1">
      <w:pPr>
        <w:jc w:val="both"/>
        <w:rPr>
          <w:sz w:val="24"/>
          <w:szCs w:val="24"/>
        </w:rPr>
      </w:pPr>
    </w:p>
    <w:p w:rsidR="00AF6BC1" w:rsidRPr="00AF6BC1" w:rsidRDefault="00AF6BC1" w:rsidP="00AF6BC1">
      <w:pPr>
        <w:jc w:val="both"/>
        <w:rPr>
          <w:sz w:val="24"/>
          <w:szCs w:val="24"/>
        </w:rPr>
      </w:pPr>
      <w:r w:rsidRPr="00AF6BC1">
        <w:rPr>
          <w:sz w:val="24"/>
          <w:szCs w:val="24"/>
        </w:rPr>
        <w:t>Sprawę prowadzi:</w:t>
      </w:r>
    </w:p>
    <w:p w:rsidR="00AF6BC1" w:rsidRPr="00AF6BC1" w:rsidRDefault="00AF6BC1" w:rsidP="00AF6BC1">
      <w:pPr>
        <w:jc w:val="both"/>
        <w:rPr>
          <w:sz w:val="24"/>
          <w:szCs w:val="24"/>
        </w:rPr>
      </w:pPr>
      <w:r w:rsidRPr="00AF6BC1">
        <w:rPr>
          <w:sz w:val="24"/>
          <w:szCs w:val="24"/>
        </w:rPr>
        <w:t>Longina Maj</w:t>
      </w:r>
    </w:p>
    <w:p w:rsidR="00AF6BC1" w:rsidRPr="00AF6BC1" w:rsidRDefault="00AF6BC1" w:rsidP="00AF6BC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F6BC1">
        <w:rPr>
          <w:sz w:val="24"/>
          <w:szCs w:val="24"/>
        </w:rPr>
        <w:t>odinspektor PAOOR</w:t>
      </w:r>
    </w:p>
    <w:p w:rsidR="00AF6BC1" w:rsidRPr="00AF6BC1" w:rsidRDefault="00AF6BC1" w:rsidP="00AF6BC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AF6BC1">
        <w:rPr>
          <w:sz w:val="24"/>
          <w:szCs w:val="24"/>
        </w:rPr>
        <w:t>el. 61 28 47 117</w:t>
      </w:r>
    </w:p>
    <w:p w:rsidR="00AF6BC1" w:rsidRPr="00AF6BC1" w:rsidRDefault="00AF6BC1"/>
    <w:sectPr w:rsidR="00AF6BC1" w:rsidRPr="00AF6BC1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0C0" w:rsidRDefault="00CB00C0" w:rsidP="00502C6B">
      <w:r>
        <w:separator/>
      </w:r>
    </w:p>
  </w:endnote>
  <w:endnote w:type="continuationSeparator" w:id="0">
    <w:p w:rsidR="00CB00C0" w:rsidRDefault="00CB00C0" w:rsidP="00502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5037190"/>
      <w:docPartObj>
        <w:docPartGallery w:val="Page Numbers (Bottom of Page)"/>
        <w:docPartUnique/>
      </w:docPartObj>
    </w:sdtPr>
    <w:sdtEndPr/>
    <w:sdtContent>
      <w:p w:rsidR="00502C6B" w:rsidRDefault="00502C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24B">
          <w:rPr>
            <w:noProof/>
          </w:rPr>
          <w:t>2</w:t>
        </w:r>
        <w:r>
          <w:fldChar w:fldCharType="end"/>
        </w:r>
      </w:p>
    </w:sdtContent>
  </w:sdt>
  <w:p w:rsidR="00502C6B" w:rsidRDefault="00502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0C0" w:rsidRDefault="00CB00C0" w:rsidP="00502C6B">
      <w:r>
        <w:separator/>
      </w:r>
    </w:p>
  </w:footnote>
  <w:footnote w:type="continuationSeparator" w:id="0">
    <w:p w:rsidR="00CB00C0" w:rsidRDefault="00CB00C0" w:rsidP="00502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92FBD"/>
    <w:multiLevelType w:val="hybridMultilevel"/>
    <w:tmpl w:val="F9C0C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B9B"/>
    <w:rsid w:val="00021674"/>
    <w:rsid w:val="0032424B"/>
    <w:rsid w:val="00481948"/>
    <w:rsid w:val="00502C6B"/>
    <w:rsid w:val="005A2511"/>
    <w:rsid w:val="006F7A1F"/>
    <w:rsid w:val="009C53E2"/>
    <w:rsid w:val="00A82B9B"/>
    <w:rsid w:val="00AF6BC1"/>
    <w:rsid w:val="00CB00C0"/>
    <w:rsid w:val="00DD3B5C"/>
    <w:rsid w:val="00FE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BC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02C6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02C6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02C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2C6B"/>
  </w:style>
  <w:style w:type="paragraph" w:styleId="Stopka">
    <w:name w:val="footer"/>
    <w:basedOn w:val="Normalny"/>
    <w:link w:val="StopkaZnak"/>
    <w:uiPriority w:val="99"/>
    <w:unhideWhenUsed/>
    <w:rsid w:val="00502C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2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BC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02C6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02C6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02C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2C6B"/>
  </w:style>
  <w:style w:type="paragraph" w:styleId="Stopka">
    <w:name w:val="footer"/>
    <w:basedOn w:val="Normalny"/>
    <w:link w:val="StopkaZnak"/>
    <w:uiPriority w:val="99"/>
    <w:unhideWhenUsed/>
    <w:rsid w:val="00502C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2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8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emskisport.cms.efitness.com.pl/kup-kar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246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2017-03-28T12:01:00Z</dcterms:created>
  <dcterms:modified xsi:type="dcterms:W3CDTF">2017-03-30T11:42:00Z</dcterms:modified>
</cp:coreProperties>
</file>