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B2C" w:rsidRDefault="000A3AF9" w:rsidP="008F23E9">
      <w:r>
        <w:tab/>
      </w:r>
    </w:p>
    <w:p w:rsidR="000A3AF9" w:rsidRDefault="000A3AF9" w:rsidP="008F23E9">
      <w:r>
        <w:tab/>
      </w:r>
      <w:r>
        <w:tab/>
        <w:t xml:space="preserve">                                          </w:t>
      </w:r>
      <w:r w:rsidR="000A148A">
        <w:t xml:space="preserve">       </w:t>
      </w:r>
      <w:r>
        <w:t xml:space="preserve">Śrem,  </w:t>
      </w:r>
      <w:r w:rsidR="004314A4">
        <w:t xml:space="preserve">9 </w:t>
      </w:r>
      <w:bookmarkStart w:id="0" w:name="_GoBack"/>
      <w:bookmarkEnd w:id="0"/>
      <w:r>
        <w:t xml:space="preserve"> maja 2017 r.</w:t>
      </w:r>
    </w:p>
    <w:p w:rsidR="000A3AF9" w:rsidRDefault="000A3AF9" w:rsidP="000A3AF9"/>
    <w:p w:rsidR="000A3AF9" w:rsidRDefault="000A3AF9" w:rsidP="000A3AF9">
      <w:r>
        <w:t>PAOOR.0003.17.2017.ML</w:t>
      </w:r>
    </w:p>
    <w:p w:rsidR="000A3AF9" w:rsidRDefault="000A3AF9" w:rsidP="000A3AF9"/>
    <w:p w:rsidR="000A3AF9" w:rsidRDefault="000A3AF9" w:rsidP="000A3AF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0A3AF9" w:rsidRDefault="000A3AF9" w:rsidP="000A3AF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0A3AF9" w:rsidRDefault="000A3AF9" w:rsidP="000A3AF9">
      <w:pPr>
        <w:rPr>
          <w:b/>
        </w:rPr>
      </w:pPr>
    </w:p>
    <w:p w:rsidR="000A3AF9" w:rsidRDefault="000A3AF9" w:rsidP="000A3AF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0A3AF9" w:rsidRDefault="000A3AF9" w:rsidP="000A3AF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0A3AF9" w:rsidRDefault="000A3AF9" w:rsidP="000A3AF9"/>
    <w:p w:rsidR="000A3AF9" w:rsidRDefault="000A3AF9" w:rsidP="000A3AF9"/>
    <w:p w:rsidR="000A3AF9" w:rsidRDefault="000A3AF9" w:rsidP="000A3AF9">
      <w:r>
        <w:tab/>
      </w:r>
      <w:r w:rsidR="003261F2">
        <w:t xml:space="preserve">Odpowiadając na złożone </w:t>
      </w:r>
      <w:r>
        <w:t>podczas obrad XXXII sesji Rady 27 kwietnia 2017 r. wnioski i zapytani</w:t>
      </w:r>
      <w:r w:rsidR="00EE0DD4">
        <w:t>e</w:t>
      </w:r>
      <w:r w:rsidR="003261F2">
        <w:t xml:space="preserve"> przez radnego</w:t>
      </w:r>
      <w:r>
        <w:t>:</w:t>
      </w:r>
    </w:p>
    <w:p w:rsidR="000A3AF9" w:rsidRDefault="000A3AF9" w:rsidP="000A3AF9"/>
    <w:p w:rsidR="003261F2" w:rsidRPr="003261F2" w:rsidRDefault="003261F2" w:rsidP="000A3AF9">
      <w:pPr>
        <w:rPr>
          <w:b/>
        </w:rPr>
      </w:pPr>
      <w:r w:rsidRPr="003261F2">
        <w:rPr>
          <w:b/>
        </w:rPr>
        <w:t>WNIOSKI:</w:t>
      </w:r>
    </w:p>
    <w:p w:rsidR="00A57B2C" w:rsidRDefault="00A57B2C" w:rsidP="000A3AF9"/>
    <w:p w:rsidR="003261F2" w:rsidRDefault="003261F2" w:rsidP="000A3AF9">
      <w:r>
        <w:t xml:space="preserve">Pana Tomasza  </w:t>
      </w:r>
      <w:proofErr w:type="spellStart"/>
      <w:r>
        <w:t>Klaczyńskiego</w:t>
      </w:r>
      <w:proofErr w:type="spellEnd"/>
      <w:r>
        <w:t xml:space="preserve"> w sprawie:</w:t>
      </w:r>
    </w:p>
    <w:p w:rsidR="003261F2" w:rsidRDefault="003261F2" w:rsidP="000A3AF9"/>
    <w:p w:rsidR="003261F2" w:rsidRDefault="003261F2" w:rsidP="003261F2">
      <w:pPr>
        <w:pStyle w:val="Akapitzlist"/>
        <w:numPr>
          <w:ilvl w:val="0"/>
          <w:numId w:val="1"/>
        </w:numPr>
        <w:jc w:val="both"/>
      </w:pPr>
      <w:r>
        <w:t>wykazu przekazanych dotacji dla szkół i przedszkoli podległych gminie przez ostatnie 5 lat z podziałem na środki z budżetu Państwa i z budżetu gminy z podaniem liczby dzieci oraz wyników egzaminów końcowych klas szóstych szkół podstawowych i klas III gimnazjalnych  w porównaniu z wynikami Wojewódzkimi  i wynikami w całej Polsce.</w:t>
      </w:r>
    </w:p>
    <w:p w:rsidR="003261F2" w:rsidRDefault="003261F2" w:rsidP="003261F2">
      <w:pPr>
        <w:jc w:val="both"/>
      </w:pPr>
    </w:p>
    <w:p w:rsidR="003261F2" w:rsidRDefault="003261F2" w:rsidP="008F23E9">
      <w:pPr>
        <w:ind w:firstLine="360"/>
        <w:jc w:val="both"/>
      </w:pPr>
      <w:r>
        <w:t xml:space="preserve">Wyjaśniam, że  </w:t>
      </w:r>
      <w:r w:rsidR="008F23E9">
        <w:t>wszelkie informacje dotyczące środków finansowych przekazanych szkołom prowadzonym przez gminę Śrem jak i szkołom dotowanym przez gminę Śrem wraz z informacją dotyczącą wyników egzaminów końcowych klas IV szkół podstawowych oraz klas III szkół gimnazjalnych z ostatnich 5 lat szkolnych znajdują się w informacji o stanie realizacji zadań oświatowych gminy Śrem, dostępnej na stronie BIP Urzędu Miejskiego w Śremie w zakładce Edukacja.</w:t>
      </w:r>
    </w:p>
    <w:p w:rsidR="006C01C2" w:rsidRDefault="006C01C2" w:rsidP="008F23E9">
      <w:pPr>
        <w:ind w:firstLine="360"/>
        <w:jc w:val="both"/>
      </w:pPr>
      <w:r>
        <w:t>Jednocześnie wyjaśniam, że do tej pory nie prowadziliśmy statystyk dotyczących porównań wyników egzaminów końcowych klas VI szkół podstawowych oraz klas III szkół gimnazjalnych do wyników z całej Polski.</w:t>
      </w:r>
    </w:p>
    <w:p w:rsidR="004B428C" w:rsidRDefault="004B428C" w:rsidP="003261F2">
      <w:pPr>
        <w:ind w:left="360"/>
        <w:jc w:val="both"/>
      </w:pPr>
    </w:p>
    <w:p w:rsidR="003261F2" w:rsidRDefault="003261F2" w:rsidP="003261F2">
      <w:pPr>
        <w:pStyle w:val="Akapitzlist"/>
        <w:numPr>
          <w:ilvl w:val="0"/>
          <w:numId w:val="1"/>
        </w:numPr>
        <w:jc w:val="both"/>
      </w:pPr>
      <w:r>
        <w:t>wykazu imprez organizowanych przez Śremski Ośrodek Kultury zasilanych z budżetu gminy za rok 2012 i za rok 2013</w:t>
      </w:r>
      <w:r w:rsidR="004B428C">
        <w:t>.</w:t>
      </w:r>
    </w:p>
    <w:p w:rsidR="004B428C" w:rsidRDefault="004B428C" w:rsidP="004B428C">
      <w:pPr>
        <w:jc w:val="both"/>
      </w:pPr>
    </w:p>
    <w:p w:rsidR="004B428C" w:rsidRDefault="004B428C" w:rsidP="004B428C">
      <w:pPr>
        <w:ind w:firstLine="360"/>
        <w:jc w:val="both"/>
      </w:pPr>
      <w:r>
        <w:t>Odpowiadając na powyższy wniosek, informuję, co następuje:</w:t>
      </w:r>
    </w:p>
    <w:p w:rsidR="004B428C" w:rsidRDefault="004B428C" w:rsidP="004B428C">
      <w:pPr>
        <w:jc w:val="both"/>
      </w:pPr>
    </w:p>
    <w:p w:rsidR="00A57B2C" w:rsidRDefault="00A57B2C" w:rsidP="004B428C">
      <w:pPr>
        <w:jc w:val="both"/>
        <w:rPr>
          <w:rFonts w:eastAsia="Times New Roman" w:cs="Times New Roman"/>
          <w:b/>
          <w:szCs w:val="20"/>
          <w:lang w:eastAsia="pl-PL"/>
        </w:rPr>
      </w:pPr>
    </w:p>
    <w:p w:rsidR="004B428C" w:rsidRPr="003F7843" w:rsidRDefault="004B428C" w:rsidP="004B428C">
      <w:pPr>
        <w:jc w:val="both"/>
        <w:rPr>
          <w:rFonts w:eastAsia="Times New Roman" w:cs="Times New Roman"/>
          <w:b/>
          <w:szCs w:val="20"/>
          <w:lang w:eastAsia="pl-PL"/>
        </w:rPr>
      </w:pPr>
      <w:r w:rsidRPr="003F7843">
        <w:rPr>
          <w:rFonts w:eastAsia="Times New Roman" w:cs="Times New Roman"/>
          <w:b/>
          <w:szCs w:val="20"/>
          <w:lang w:eastAsia="pl-PL"/>
        </w:rPr>
        <w:lastRenderedPageBreak/>
        <w:t>Rok 2012:</w:t>
      </w:r>
    </w:p>
    <w:p w:rsidR="008F23E9" w:rsidRDefault="008F23E9" w:rsidP="004B428C">
      <w:pPr>
        <w:jc w:val="both"/>
        <w:rPr>
          <w:rFonts w:cs="Times New Roman"/>
          <w:szCs w:val="28"/>
        </w:rPr>
      </w:pPr>
    </w:p>
    <w:p w:rsidR="004B428C" w:rsidRPr="004B428C" w:rsidRDefault="004B428C" w:rsidP="004B428C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cs="Times New Roman"/>
          <w:szCs w:val="28"/>
        </w:rPr>
        <w:t xml:space="preserve">► </w:t>
      </w:r>
      <w:r w:rsidRPr="004B428C">
        <w:rPr>
          <w:rFonts w:cs="Times New Roman"/>
          <w:szCs w:val="28"/>
        </w:rPr>
        <w:t>Organizacja 20 seansów filmowych dla grupy 116 dzieci i młodzieży z gminy Śrem w okresie od 13 lutego 2012r. do 16 lutego 2012r., oraz od 20 lutego 2012r. do 23 lutego 2012r.</w:t>
      </w:r>
      <w:r w:rsidRPr="004B428C">
        <w:rPr>
          <w:rFonts w:eastAsia="Times New Roman" w:cs="Times New Roman"/>
          <w:szCs w:val="28"/>
          <w:lang w:eastAsia="pl-PL"/>
        </w:rPr>
        <w:t xml:space="preserve"> w ramach AKCJI ZIMA 2012. </w:t>
      </w:r>
    </w:p>
    <w:p w:rsidR="004B428C" w:rsidRPr="00725577" w:rsidRDefault="004B428C" w:rsidP="004B428C">
      <w:pPr>
        <w:rPr>
          <w:rFonts w:cs="Times New Roman"/>
          <w:szCs w:val="28"/>
        </w:rPr>
      </w:pPr>
      <w:r w:rsidRPr="00725577">
        <w:rPr>
          <w:rFonts w:cs="Times New Roman"/>
          <w:szCs w:val="28"/>
        </w:rPr>
        <w:t>Środki finansowe przekazane z budżetu gminy Śrem - 14.848,00 zł brutto.</w:t>
      </w:r>
    </w:p>
    <w:p w:rsidR="008F23E9" w:rsidRDefault="008F23E9" w:rsidP="004B428C">
      <w:pPr>
        <w:jc w:val="both"/>
        <w:rPr>
          <w:rFonts w:cs="Times New Roman"/>
          <w:szCs w:val="28"/>
        </w:rPr>
      </w:pPr>
    </w:p>
    <w:p w:rsidR="004B428C" w:rsidRPr="004B428C" w:rsidRDefault="004B428C" w:rsidP="004B428C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► </w:t>
      </w:r>
      <w:r w:rsidRPr="004B428C">
        <w:rPr>
          <w:rFonts w:cs="Times New Roman"/>
          <w:szCs w:val="28"/>
        </w:rPr>
        <w:t xml:space="preserve">Organizacja spotkania wigilijnego dla mieszkańców gminy Śrem zwłaszcza tych, którzy znajdują się w trudnej sytuacji </w:t>
      </w:r>
      <w:proofErr w:type="spellStart"/>
      <w:r w:rsidRPr="004B428C">
        <w:rPr>
          <w:rFonts w:cs="Times New Roman"/>
          <w:szCs w:val="28"/>
        </w:rPr>
        <w:t>materialno</w:t>
      </w:r>
      <w:proofErr w:type="spellEnd"/>
      <w:r w:rsidRPr="004B428C">
        <w:rPr>
          <w:rFonts w:cs="Times New Roman"/>
          <w:szCs w:val="28"/>
        </w:rPr>
        <w:t xml:space="preserve"> – bytowej oraz dotkniętych problemem uzależnień. </w:t>
      </w:r>
    </w:p>
    <w:p w:rsidR="004B428C" w:rsidRPr="004B428C" w:rsidRDefault="004B428C" w:rsidP="004B428C">
      <w:pPr>
        <w:tabs>
          <w:tab w:val="left" w:pos="8499"/>
          <w:tab w:val="left" w:pos="8784"/>
        </w:tabs>
        <w:ind w:right="72"/>
        <w:jc w:val="both"/>
        <w:rPr>
          <w:rFonts w:cs="Times New Roman"/>
          <w:szCs w:val="28"/>
        </w:rPr>
      </w:pPr>
      <w:r w:rsidRPr="004B428C">
        <w:rPr>
          <w:rFonts w:cs="Times New Roman"/>
          <w:szCs w:val="28"/>
        </w:rPr>
        <w:t>Środki finansowe przekazane z budżetu gminy Śrem -30.880,00 zł brutto.</w:t>
      </w:r>
    </w:p>
    <w:p w:rsidR="004B428C" w:rsidRDefault="004B428C" w:rsidP="004B428C">
      <w:pPr>
        <w:pStyle w:val="Akapitzlist"/>
        <w:ind w:left="1440"/>
      </w:pPr>
    </w:p>
    <w:p w:rsidR="004B428C" w:rsidRPr="003F7843" w:rsidRDefault="004B428C" w:rsidP="004B428C">
      <w:pPr>
        <w:rPr>
          <w:b/>
        </w:rPr>
      </w:pPr>
      <w:r w:rsidRPr="003F7843">
        <w:rPr>
          <w:b/>
        </w:rPr>
        <w:t>Rok 2013:</w:t>
      </w:r>
    </w:p>
    <w:p w:rsidR="004B428C" w:rsidRDefault="004B428C" w:rsidP="004B428C"/>
    <w:p w:rsidR="004B428C" w:rsidRPr="00725577" w:rsidRDefault="004B428C" w:rsidP="004B428C">
      <w:pPr>
        <w:jc w:val="both"/>
      </w:pPr>
      <w:r>
        <w:rPr>
          <w:rFonts w:eastAsia="Times New Roman" w:cs="Times New Roman"/>
          <w:szCs w:val="20"/>
          <w:lang w:eastAsia="pl-PL"/>
        </w:rPr>
        <w:t xml:space="preserve">► </w:t>
      </w:r>
      <w:r w:rsidRPr="004B428C">
        <w:rPr>
          <w:rFonts w:eastAsia="Times New Roman" w:cs="Times New Roman"/>
          <w:szCs w:val="20"/>
          <w:lang w:eastAsia="pl-PL"/>
        </w:rPr>
        <w:t>Organizacji 6 seansów filmowych w 2D oraz 8 seansów filmowych w 3D dla grupy 116 dzieci i młodzieży z gminy Śrem w okresie od 15 stycznia 2013 r. do 17 stycznia 2013 r., oraz od 22 stycznia 2013 r. do 24 stycznia 2013 r. w ramach AKCJI ZIMA 2013.</w:t>
      </w:r>
    </w:p>
    <w:p w:rsidR="004B428C" w:rsidRDefault="004B428C" w:rsidP="004B428C">
      <w:pPr>
        <w:jc w:val="both"/>
        <w:rPr>
          <w:rFonts w:cs="Times New Roman"/>
          <w:szCs w:val="28"/>
        </w:rPr>
      </w:pPr>
      <w:r w:rsidRPr="004B428C">
        <w:rPr>
          <w:rFonts w:cs="Times New Roman"/>
          <w:szCs w:val="28"/>
        </w:rPr>
        <w:t>Środki finansowe przekazane z budżetu gminy Śrem - 13.920,00 zł brutto.</w:t>
      </w:r>
    </w:p>
    <w:p w:rsidR="004B428C" w:rsidRDefault="004B428C" w:rsidP="004B428C">
      <w:pPr>
        <w:jc w:val="both"/>
        <w:rPr>
          <w:rFonts w:cs="Times New Roman"/>
          <w:szCs w:val="28"/>
        </w:rPr>
      </w:pPr>
    </w:p>
    <w:p w:rsidR="004B428C" w:rsidRPr="004B428C" w:rsidRDefault="004B428C" w:rsidP="004B428C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► </w:t>
      </w:r>
      <w:r w:rsidRPr="004B428C">
        <w:rPr>
          <w:rFonts w:eastAsia="Times New Roman" w:cs="Times New Roman"/>
          <w:szCs w:val="28"/>
          <w:lang w:eastAsia="pl-PL"/>
        </w:rPr>
        <w:t xml:space="preserve">Organizacja Mikołajek dla dzieci z gminy Śrem, zwłaszcza tych pochodzących z rodzin znajdujących się w trudnej sytuacji </w:t>
      </w:r>
      <w:proofErr w:type="spellStart"/>
      <w:r w:rsidRPr="004B428C">
        <w:rPr>
          <w:rFonts w:eastAsia="Times New Roman" w:cs="Times New Roman"/>
          <w:szCs w:val="28"/>
          <w:lang w:eastAsia="pl-PL"/>
        </w:rPr>
        <w:t>materialno</w:t>
      </w:r>
      <w:proofErr w:type="spellEnd"/>
      <w:r w:rsidRPr="004B428C">
        <w:rPr>
          <w:rFonts w:eastAsia="Times New Roman" w:cs="Times New Roman"/>
          <w:szCs w:val="28"/>
          <w:lang w:eastAsia="pl-PL"/>
        </w:rPr>
        <w:t xml:space="preserve"> – bytowej oraz dotkniętych problemem uzależnień.</w:t>
      </w: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  <w:r>
        <w:t xml:space="preserve">Środki finansowe przekazane z budżetu gminy Śrem - </w:t>
      </w:r>
      <w:r w:rsidRPr="004B428C">
        <w:rPr>
          <w:rFonts w:eastAsia="Times New Roman" w:cs="Times New Roman"/>
          <w:szCs w:val="28"/>
          <w:lang w:eastAsia="pl-PL"/>
        </w:rPr>
        <w:t xml:space="preserve">10.000,00 </w:t>
      </w:r>
      <w:r w:rsidRPr="006B5D86">
        <w:t>zł</w:t>
      </w:r>
      <w:r>
        <w:t xml:space="preserve"> brutto.</w:t>
      </w: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</w:p>
    <w:p w:rsidR="004B428C" w:rsidRPr="00473E2E" w:rsidRDefault="004B428C" w:rsidP="004B428C">
      <w:pPr>
        <w:tabs>
          <w:tab w:val="left" w:pos="8499"/>
          <w:tab w:val="left" w:pos="8784"/>
        </w:tabs>
        <w:ind w:right="72"/>
        <w:jc w:val="both"/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</w:t>
      </w:r>
      <w:r w:rsidRPr="004B428C">
        <w:rPr>
          <w:szCs w:val="28"/>
        </w:rPr>
        <w:t xml:space="preserve">Organizacja spotkania wigilijnego dla mieszkańców gminy Śrem zwłaszcza tych, którzy znajdują się w trudnej sytuacji </w:t>
      </w:r>
      <w:proofErr w:type="spellStart"/>
      <w:r w:rsidRPr="004B428C">
        <w:rPr>
          <w:szCs w:val="28"/>
        </w:rPr>
        <w:t>materialno</w:t>
      </w:r>
      <w:proofErr w:type="spellEnd"/>
      <w:r w:rsidRPr="004B428C">
        <w:rPr>
          <w:szCs w:val="28"/>
        </w:rPr>
        <w:t xml:space="preserve"> – bytowej oraz dotkniętych problemem uzależnień. </w:t>
      </w: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  <w:r>
        <w:t xml:space="preserve">Środki finansowe przekazane z budżetu gminy Śrem - </w:t>
      </w:r>
      <w:r w:rsidRPr="004B428C">
        <w:rPr>
          <w:rFonts w:eastAsia="Times New Roman" w:cs="Times New Roman"/>
          <w:szCs w:val="28"/>
          <w:lang w:eastAsia="pl-PL"/>
        </w:rPr>
        <w:t xml:space="preserve">60.690,00 </w:t>
      </w:r>
      <w:r w:rsidRPr="006B5D86">
        <w:t>zł</w:t>
      </w:r>
      <w:r>
        <w:t xml:space="preserve"> brutto.</w:t>
      </w: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  <w:r>
        <w:rPr>
          <w:rFonts w:cs="Times New Roman"/>
          <w:color w:val="000000" w:themeColor="text1"/>
          <w:szCs w:val="24"/>
        </w:rPr>
        <w:t>►</w:t>
      </w:r>
      <w:r>
        <w:rPr>
          <w:color w:val="000000" w:themeColor="text1"/>
          <w:szCs w:val="24"/>
        </w:rPr>
        <w:t xml:space="preserve"> </w:t>
      </w:r>
      <w:r w:rsidRPr="004B428C">
        <w:rPr>
          <w:color w:val="000000" w:themeColor="text1"/>
          <w:szCs w:val="24"/>
        </w:rPr>
        <w:t>Montaż i demontaż sceny oraz przygotowanie i obsługa nagłośnienia imprezy sportowej: Maraton i Sztafeta Pływacka „Płyniemy dla Patryka”.</w:t>
      </w:r>
      <w:r w:rsidRPr="00473E2E">
        <w:t xml:space="preserve"> </w:t>
      </w: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  <w:r>
        <w:t xml:space="preserve">Środki finansowe przekazane z budżetu gminy Śrem - </w:t>
      </w:r>
      <w:r w:rsidRPr="004B428C">
        <w:rPr>
          <w:rFonts w:eastAsia="Times New Roman" w:cs="Times New Roman"/>
          <w:szCs w:val="28"/>
          <w:lang w:eastAsia="pl-PL"/>
        </w:rPr>
        <w:t xml:space="preserve">2.500,00 </w:t>
      </w:r>
      <w:r w:rsidRPr="006B5D86">
        <w:t>zł</w:t>
      </w:r>
      <w:r>
        <w:t xml:space="preserve"> brutto.</w:t>
      </w: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  <w:r>
        <w:rPr>
          <w:rFonts w:eastAsia="Times New Roman" w:cs="Times New Roman"/>
          <w:szCs w:val="28"/>
          <w:lang w:eastAsia="pl-PL"/>
        </w:rPr>
        <w:t xml:space="preserve">► </w:t>
      </w:r>
      <w:r w:rsidRPr="004B428C">
        <w:rPr>
          <w:rFonts w:eastAsia="Times New Roman" w:cs="Times New Roman"/>
          <w:szCs w:val="28"/>
          <w:lang w:eastAsia="pl-PL"/>
        </w:rPr>
        <w:t>Organizacja koncertu zespołu Dom o Zielonych Progach w Kinoteatrze „Słonko”.</w:t>
      </w:r>
      <w:r w:rsidRPr="00473E2E">
        <w:t xml:space="preserve"> </w:t>
      </w: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  <w:r>
        <w:t xml:space="preserve">Środki finansowe przekazane z budżetu gminy Śrem - </w:t>
      </w:r>
      <w:r w:rsidRPr="004B428C">
        <w:rPr>
          <w:rFonts w:eastAsia="Times New Roman" w:cs="Times New Roman"/>
          <w:szCs w:val="28"/>
          <w:lang w:eastAsia="pl-PL"/>
        </w:rPr>
        <w:t xml:space="preserve">1.500,00 </w:t>
      </w:r>
      <w:r w:rsidRPr="006B5D86">
        <w:t>zł</w:t>
      </w:r>
      <w:r>
        <w:t xml:space="preserve"> brutto.</w:t>
      </w: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</w:p>
    <w:p w:rsidR="004B428C" w:rsidRPr="004B428C" w:rsidRDefault="004B428C" w:rsidP="004B428C">
      <w:pPr>
        <w:tabs>
          <w:tab w:val="left" w:pos="420"/>
          <w:tab w:val="left" w:pos="8499"/>
          <w:tab w:val="left" w:pos="8784"/>
        </w:tabs>
        <w:ind w:right="72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color w:val="000000" w:themeColor="text1"/>
          <w:szCs w:val="24"/>
          <w:lang w:eastAsia="pl-PL"/>
        </w:rPr>
        <w:t xml:space="preserve">► </w:t>
      </w:r>
      <w:r w:rsidRPr="004B428C">
        <w:rPr>
          <w:rFonts w:eastAsia="Times New Roman" w:cs="Times New Roman"/>
          <w:color w:val="000000" w:themeColor="text1"/>
          <w:szCs w:val="24"/>
          <w:lang w:eastAsia="pl-PL"/>
        </w:rPr>
        <w:t xml:space="preserve">Organizacja koncertu  </w:t>
      </w:r>
      <w:r w:rsidRPr="004B428C">
        <w:rPr>
          <w:rFonts w:eastAsia="Times New Roman" w:cs="Times New Roman"/>
          <w:szCs w:val="24"/>
          <w:lang w:eastAsia="pl-PL"/>
        </w:rPr>
        <w:t>solistów Teatru Muzycznego w Poznaniu z cyklu „ZACZAROWANY ŚWIAT OPERETKI I MUSICALU” .</w:t>
      </w:r>
    </w:p>
    <w:p w:rsidR="004B428C" w:rsidRDefault="004B428C" w:rsidP="004B428C">
      <w:pPr>
        <w:tabs>
          <w:tab w:val="left" w:pos="8499"/>
          <w:tab w:val="left" w:pos="8784"/>
        </w:tabs>
        <w:ind w:right="72"/>
        <w:jc w:val="both"/>
      </w:pPr>
      <w:r>
        <w:t xml:space="preserve">Środki finansowe przekazane z budżetu gminy Śrem - </w:t>
      </w:r>
      <w:r w:rsidRPr="004B428C">
        <w:rPr>
          <w:rFonts w:eastAsia="Times New Roman" w:cs="Times New Roman"/>
          <w:szCs w:val="28"/>
          <w:lang w:eastAsia="pl-PL"/>
        </w:rPr>
        <w:t xml:space="preserve">2.000,00 </w:t>
      </w:r>
      <w:r w:rsidRPr="006B5D86">
        <w:t>zł</w:t>
      </w:r>
      <w:r>
        <w:t xml:space="preserve"> brutto.</w:t>
      </w:r>
    </w:p>
    <w:p w:rsidR="004B428C" w:rsidRPr="00473E2E" w:rsidRDefault="004B428C" w:rsidP="004B428C">
      <w:pPr>
        <w:pStyle w:val="Akapitzlist"/>
        <w:tabs>
          <w:tab w:val="left" w:pos="420"/>
          <w:tab w:val="left" w:pos="8499"/>
          <w:tab w:val="left" w:pos="8784"/>
        </w:tabs>
        <w:ind w:left="1440" w:right="72"/>
        <w:jc w:val="both"/>
        <w:rPr>
          <w:rFonts w:eastAsia="Times New Roman" w:cs="Times New Roman"/>
          <w:szCs w:val="24"/>
          <w:lang w:eastAsia="pl-PL"/>
        </w:rPr>
      </w:pPr>
    </w:p>
    <w:p w:rsidR="003261F2" w:rsidRDefault="003261F2">
      <w:pPr>
        <w:rPr>
          <w:b/>
        </w:rPr>
      </w:pPr>
      <w:r w:rsidRPr="003261F2">
        <w:rPr>
          <w:b/>
        </w:rPr>
        <w:t>ZAPYTANIE:</w:t>
      </w:r>
    </w:p>
    <w:p w:rsidR="003261F2" w:rsidRDefault="003F7843" w:rsidP="003261F2">
      <w:pPr>
        <w:jc w:val="both"/>
      </w:pPr>
      <w:r>
        <w:t xml:space="preserve">Radnego, </w:t>
      </w:r>
      <w:r w:rsidR="003261F2" w:rsidRPr="003261F2">
        <w:t xml:space="preserve">Pana </w:t>
      </w:r>
      <w:r w:rsidR="003261F2">
        <w:t xml:space="preserve">Tomasza </w:t>
      </w:r>
      <w:proofErr w:type="spellStart"/>
      <w:r w:rsidR="003261F2">
        <w:t>Klaczyńskiego</w:t>
      </w:r>
      <w:proofErr w:type="spellEnd"/>
      <w:r w:rsidR="003261F2">
        <w:t xml:space="preserve"> w sprawie </w:t>
      </w:r>
      <w:r w:rsidR="003261F2" w:rsidRPr="007B4951">
        <w:t>informacj</w:t>
      </w:r>
      <w:r w:rsidR="003261F2">
        <w:t>i</w:t>
      </w:r>
      <w:r w:rsidR="003261F2" w:rsidRPr="007B4951">
        <w:t xml:space="preserve"> dotycząc</w:t>
      </w:r>
      <w:r w:rsidR="003261F2">
        <w:t>ej</w:t>
      </w:r>
      <w:r w:rsidR="003261F2" w:rsidRPr="007B4951">
        <w:t xml:space="preserve"> wydania </w:t>
      </w:r>
      <w:r w:rsidR="003261F2">
        <w:t>informatora gminnego, kto go wydał, w jakich ilościach egzemplarzy, jakie środki zostały na to przeznaczone?</w:t>
      </w:r>
    </w:p>
    <w:p w:rsidR="005D79B6" w:rsidRDefault="005D79B6" w:rsidP="003261F2">
      <w:pPr>
        <w:jc w:val="both"/>
      </w:pPr>
    </w:p>
    <w:p w:rsidR="00EE0DD4" w:rsidRDefault="005D79B6" w:rsidP="005D79B6">
      <w:pPr>
        <w:jc w:val="both"/>
        <w:rPr>
          <w:rFonts w:cs="Times New Roman"/>
          <w:szCs w:val="28"/>
        </w:rPr>
      </w:pPr>
      <w:r>
        <w:tab/>
        <w:t xml:space="preserve">Informuję, że </w:t>
      </w:r>
      <w:r w:rsidRPr="005D79B6">
        <w:rPr>
          <w:rFonts w:cs="Times New Roman"/>
          <w:szCs w:val="28"/>
        </w:rPr>
        <w:t xml:space="preserve">Pion Obsługi Inwestorów i Informatyzacji Urzędu Miejskiego w Śremie opracował zawartość danych, a następnie zlecił zaprojektowanie i wydruk broszury informacyjnej o budżecie gminy Śrem </w:t>
      </w:r>
      <w:r>
        <w:rPr>
          <w:rFonts w:cs="Times New Roman"/>
          <w:szCs w:val="28"/>
        </w:rPr>
        <w:t>w </w:t>
      </w:r>
      <w:r w:rsidRPr="005D79B6">
        <w:rPr>
          <w:rFonts w:cs="Times New Roman"/>
          <w:szCs w:val="28"/>
        </w:rPr>
        <w:t>2016 roku, strukturze dochodów i wydatków ogółem oraz niektórych wyodrębnionych ważniejszych źródłach dochodów i zrealizowanych wydatkach na zadania z zakresu użyteczności publicznej.</w:t>
      </w:r>
    </w:p>
    <w:p w:rsidR="005D79B6" w:rsidRPr="005D79B6" w:rsidRDefault="005D79B6" w:rsidP="00EE0DD4">
      <w:pPr>
        <w:ind w:firstLine="708"/>
        <w:jc w:val="both"/>
        <w:rPr>
          <w:rFonts w:cs="Times New Roman"/>
          <w:szCs w:val="28"/>
        </w:rPr>
      </w:pPr>
      <w:r w:rsidRPr="005D79B6">
        <w:rPr>
          <w:rFonts w:cs="Times New Roman"/>
          <w:szCs w:val="28"/>
        </w:rPr>
        <w:t xml:space="preserve"> Broszura zawiera także zestawienie możliwych do załatwienia spraw klie</w:t>
      </w:r>
      <w:r>
        <w:rPr>
          <w:rFonts w:cs="Times New Roman"/>
          <w:szCs w:val="28"/>
        </w:rPr>
        <w:t>ntów i mieszkańców w </w:t>
      </w:r>
      <w:r w:rsidRPr="005D79B6">
        <w:rPr>
          <w:rFonts w:cs="Times New Roman"/>
          <w:szCs w:val="28"/>
        </w:rPr>
        <w:t>urzędzie w ramach obowiązującej struktury organizacyjnej.</w:t>
      </w:r>
    </w:p>
    <w:p w:rsidR="005D79B6" w:rsidRPr="005D79B6" w:rsidRDefault="005D79B6" w:rsidP="005D79B6">
      <w:pPr>
        <w:ind w:firstLine="708"/>
        <w:jc w:val="both"/>
        <w:rPr>
          <w:rFonts w:cs="Times New Roman"/>
          <w:szCs w:val="28"/>
        </w:rPr>
      </w:pPr>
      <w:r w:rsidRPr="005D79B6">
        <w:rPr>
          <w:rFonts w:cs="Times New Roman"/>
          <w:szCs w:val="28"/>
        </w:rPr>
        <w:t xml:space="preserve">Zgodnie z zawartą z wykonawcą umową nr PII/U/17/11, wartość graficznego opracowania broszury i jej wydruk w ilości 15 tys. szt. wyniósł 11 512,80 zł brutto. Wykonawcą usługi było Studio Kreacja Przemysław </w:t>
      </w:r>
      <w:proofErr w:type="spellStart"/>
      <w:r w:rsidRPr="005D79B6">
        <w:rPr>
          <w:rFonts w:cs="Times New Roman"/>
          <w:szCs w:val="28"/>
        </w:rPr>
        <w:t>Bazanowski</w:t>
      </w:r>
      <w:proofErr w:type="spellEnd"/>
      <w:r w:rsidRPr="005D79B6">
        <w:rPr>
          <w:rFonts w:cs="Times New Roman"/>
          <w:szCs w:val="28"/>
        </w:rPr>
        <w:t xml:space="preserve"> ze Śremu. Następnie broszury zostały doręczone do wszystkich gospodarstw domowych na terenie gminy Śrem w dniach 21-24 kwietnia br. za kwotę 2184,48 zł brutto przez Agencję reklamową Andrzeja Dembskiego ze Śremu. </w:t>
      </w:r>
    </w:p>
    <w:p w:rsidR="005D79B6" w:rsidRDefault="005D79B6" w:rsidP="005D79B6">
      <w:pPr>
        <w:jc w:val="both"/>
        <w:rPr>
          <w:rFonts w:cs="Times New Roman"/>
          <w:szCs w:val="28"/>
        </w:rPr>
      </w:pPr>
    </w:p>
    <w:p w:rsidR="00EE0DD4" w:rsidRPr="005D79B6" w:rsidRDefault="00EE0DD4" w:rsidP="005D79B6">
      <w:pPr>
        <w:jc w:val="both"/>
        <w:rPr>
          <w:rFonts w:cs="Times New Roman"/>
          <w:szCs w:val="28"/>
        </w:rPr>
      </w:pPr>
    </w:p>
    <w:p w:rsidR="005D79B6" w:rsidRDefault="005D79B6" w:rsidP="003261F2">
      <w:pPr>
        <w:jc w:val="both"/>
      </w:pPr>
    </w:p>
    <w:p w:rsidR="00EE0DD4" w:rsidRDefault="00EE0DD4" w:rsidP="003261F2">
      <w:pPr>
        <w:jc w:val="both"/>
      </w:pPr>
    </w:p>
    <w:p w:rsidR="00EE0DD4" w:rsidRDefault="00EE0DD4" w:rsidP="003261F2">
      <w:pPr>
        <w:jc w:val="both"/>
      </w:pPr>
    </w:p>
    <w:p w:rsidR="00EE0DD4" w:rsidRDefault="00EE0DD4" w:rsidP="003261F2">
      <w:pPr>
        <w:jc w:val="both"/>
      </w:pPr>
    </w:p>
    <w:p w:rsidR="00EE0DD4" w:rsidRDefault="00EE0DD4" w:rsidP="003261F2">
      <w:pPr>
        <w:jc w:val="both"/>
      </w:pPr>
    </w:p>
    <w:p w:rsidR="00EE0DD4" w:rsidRDefault="00EE0DD4" w:rsidP="003261F2">
      <w:pPr>
        <w:jc w:val="both"/>
      </w:pPr>
      <w:r>
        <w:t>Otrzymuje:</w:t>
      </w:r>
    </w:p>
    <w:p w:rsidR="00EE0DD4" w:rsidRDefault="00EE0DD4" w:rsidP="003261F2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EE0DD4" w:rsidRDefault="00EE0DD4" w:rsidP="003261F2">
      <w:pPr>
        <w:jc w:val="both"/>
      </w:pPr>
    </w:p>
    <w:p w:rsidR="00EE0DD4" w:rsidRDefault="00EE0DD4" w:rsidP="003261F2">
      <w:pPr>
        <w:jc w:val="both"/>
      </w:pPr>
    </w:p>
    <w:p w:rsidR="003F7843" w:rsidRDefault="003F7843" w:rsidP="003261F2">
      <w:pPr>
        <w:jc w:val="both"/>
        <w:rPr>
          <w:sz w:val="24"/>
          <w:szCs w:val="24"/>
        </w:rPr>
      </w:pPr>
    </w:p>
    <w:p w:rsidR="003F7843" w:rsidRDefault="003F7843" w:rsidP="003261F2">
      <w:pPr>
        <w:jc w:val="both"/>
        <w:rPr>
          <w:sz w:val="24"/>
          <w:szCs w:val="24"/>
        </w:rPr>
      </w:pPr>
    </w:p>
    <w:p w:rsidR="003F7843" w:rsidRDefault="003F7843" w:rsidP="003261F2">
      <w:pPr>
        <w:jc w:val="both"/>
        <w:rPr>
          <w:sz w:val="24"/>
          <w:szCs w:val="24"/>
        </w:rPr>
      </w:pPr>
    </w:p>
    <w:p w:rsidR="00EE0DD4" w:rsidRPr="00EE0DD4" w:rsidRDefault="00EE0DD4" w:rsidP="003261F2">
      <w:pPr>
        <w:jc w:val="both"/>
        <w:rPr>
          <w:sz w:val="24"/>
          <w:szCs w:val="24"/>
        </w:rPr>
      </w:pPr>
      <w:r w:rsidRPr="00EE0DD4">
        <w:rPr>
          <w:sz w:val="24"/>
          <w:szCs w:val="24"/>
        </w:rPr>
        <w:t>Sprawę prowadzi:</w:t>
      </w:r>
    </w:p>
    <w:p w:rsidR="00EE0DD4" w:rsidRPr="00EE0DD4" w:rsidRDefault="00EE0DD4" w:rsidP="003261F2">
      <w:pPr>
        <w:jc w:val="both"/>
        <w:rPr>
          <w:sz w:val="24"/>
          <w:szCs w:val="24"/>
        </w:rPr>
      </w:pPr>
      <w:r w:rsidRPr="00EE0DD4">
        <w:rPr>
          <w:sz w:val="24"/>
          <w:szCs w:val="24"/>
        </w:rPr>
        <w:t>Longina Maj</w:t>
      </w:r>
    </w:p>
    <w:p w:rsidR="00EE0DD4" w:rsidRPr="00EE0DD4" w:rsidRDefault="00EE0DD4" w:rsidP="003261F2">
      <w:pPr>
        <w:jc w:val="both"/>
        <w:rPr>
          <w:sz w:val="24"/>
          <w:szCs w:val="24"/>
        </w:rPr>
      </w:pPr>
      <w:r w:rsidRPr="00EE0DD4">
        <w:rPr>
          <w:sz w:val="24"/>
          <w:szCs w:val="24"/>
        </w:rPr>
        <w:t>podinspektor PAOOR</w:t>
      </w:r>
    </w:p>
    <w:p w:rsidR="00EE0DD4" w:rsidRPr="00EE0DD4" w:rsidRDefault="00EE0DD4" w:rsidP="003261F2">
      <w:pPr>
        <w:jc w:val="both"/>
        <w:rPr>
          <w:sz w:val="24"/>
          <w:szCs w:val="24"/>
        </w:rPr>
      </w:pPr>
      <w:r w:rsidRPr="00EE0DD4">
        <w:rPr>
          <w:sz w:val="24"/>
          <w:szCs w:val="24"/>
        </w:rPr>
        <w:t>tel. 61 28 47 117</w:t>
      </w:r>
    </w:p>
    <w:p w:rsidR="003261F2" w:rsidRDefault="003261F2"/>
    <w:sectPr w:rsidR="003261F2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CB8" w:rsidRDefault="003B6CB8" w:rsidP="003F7843">
      <w:r>
        <w:separator/>
      </w:r>
    </w:p>
  </w:endnote>
  <w:endnote w:type="continuationSeparator" w:id="0">
    <w:p w:rsidR="003B6CB8" w:rsidRDefault="003B6CB8" w:rsidP="003F7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4743390"/>
      <w:docPartObj>
        <w:docPartGallery w:val="Page Numbers (Bottom of Page)"/>
        <w:docPartUnique/>
      </w:docPartObj>
    </w:sdtPr>
    <w:sdtEndPr/>
    <w:sdtContent>
      <w:p w:rsidR="003F7843" w:rsidRDefault="003F784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14A4">
          <w:rPr>
            <w:noProof/>
          </w:rPr>
          <w:t>1</w:t>
        </w:r>
        <w:r>
          <w:fldChar w:fldCharType="end"/>
        </w:r>
      </w:p>
    </w:sdtContent>
  </w:sdt>
  <w:p w:rsidR="003F7843" w:rsidRDefault="003F78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CB8" w:rsidRDefault="003B6CB8" w:rsidP="003F7843">
      <w:r>
        <w:separator/>
      </w:r>
    </w:p>
  </w:footnote>
  <w:footnote w:type="continuationSeparator" w:id="0">
    <w:p w:rsidR="003B6CB8" w:rsidRDefault="003B6CB8" w:rsidP="003F7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31FC"/>
    <w:multiLevelType w:val="hybridMultilevel"/>
    <w:tmpl w:val="755CE9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21308"/>
    <w:multiLevelType w:val="hybridMultilevel"/>
    <w:tmpl w:val="B0B80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43D6C"/>
    <w:multiLevelType w:val="hybridMultilevel"/>
    <w:tmpl w:val="535E9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13197D"/>
    <w:multiLevelType w:val="hybridMultilevel"/>
    <w:tmpl w:val="BEEE48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14A"/>
    <w:rsid w:val="000A148A"/>
    <w:rsid w:val="000A3AF9"/>
    <w:rsid w:val="003261F2"/>
    <w:rsid w:val="003B6CB8"/>
    <w:rsid w:val="003F7843"/>
    <w:rsid w:val="004314A4"/>
    <w:rsid w:val="00485545"/>
    <w:rsid w:val="004B428C"/>
    <w:rsid w:val="005D79B6"/>
    <w:rsid w:val="006C01C2"/>
    <w:rsid w:val="006F7A1F"/>
    <w:rsid w:val="008F23E9"/>
    <w:rsid w:val="00A57B2C"/>
    <w:rsid w:val="00B72890"/>
    <w:rsid w:val="00B8414A"/>
    <w:rsid w:val="00DD3B5C"/>
    <w:rsid w:val="00EE0DD4"/>
    <w:rsid w:val="00F6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A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1F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F78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7843"/>
  </w:style>
  <w:style w:type="paragraph" w:styleId="Stopka">
    <w:name w:val="footer"/>
    <w:basedOn w:val="Normalny"/>
    <w:link w:val="StopkaZnak"/>
    <w:uiPriority w:val="99"/>
    <w:unhideWhenUsed/>
    <w:rsid w:val="003F78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78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A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1F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F78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7843"/>
  </w:style>
  <w:style w:type="paragraph" w:styleId="Stopka">
    <w:name w:val="footer"/>
    <w:basedOn w:val="Normalny"/>
    <w:link w:val="StopkaZnak"/>
    <w:uiPriority w:val="99"/>
    <w:unhideWhenUsed/>
    <w:rsid w:val="003F78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7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675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8</cp:revision>
  <dcterms:created xsi:type="dcterms:W3CDTF">2017-05-08T08:59:00Z</dcterms:created>
  <dcterms:modified xsi:type="dcterms:W3CDTF">2017-05-11T07:16:00Z</dcterms:modified>
</cp:coreProperties>
</file>