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1F6" w:rsidRDefault="000241F6" w:rsidP="000241F6"/>
    <w:p w:rsidR="000241F6" w:rsidRDefault="000241F6" w:rsidP="000241F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44F1B">
        <w:t xml:space="preserve">4 </w:t>
      </w:r>
      <w:bookmarkStart w:id="0" w:name="_GoBack"/>
      <w:bookmarkEnd w:id="0"/>
      <w:r>
        <w:t>kwietnia  2018 roku</w:t>
      </w:r>
    </w:p>
    <w:p w:rsidR="000241F6" w:rsidRDefault="000241F6" w:rsidP="000241F6"/>
    <w:p w:rsidR="000241F6" w:rsidRDefault="000241F6" w:rsidP="000241F6"/>
    <w:p w:rsidR="000241F6" w:rsidRDefault="000241F6" w:rsidP="000241F6">
      <w:r>
        <w:t>PAOOR.0012.2.4.2018.ML</w:t>
      </w:r>
    </w:p>
    <w:p w:rsidR="000241F6" w:rsidRDefault="000241F6" w:rsidP="000241F6"/>
    <w:p w:rsidR="000241F6" w:rsidRDefault="000241F6" w:rsidP="000241F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0241F6" w:rsidRDefault="000241F6" w:rsidP="000241F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Hieronim Bartkowiak</w:t>
      </w:r>
    </w:p>
    <w:p w:rsidR="000241F6" w:rsidRDefault="000241F6" w:rsidP="000241F6">
      <w:pPr>
        <w:rPr>
          <w:b/>
        </w:rPr>
      </w:pPr>
    </w:p>
    <w:p w:rsidR="000241F6" w:rsidRDefault="000241F6" w:rsidP="000241F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</w:t>
      </w:r>
    </w:p>
    <w:p w:rsidR="000241F6" w:rsidRDefault="000241F6" w:rsidP="000241F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Komunalnej i Rozwoju</w:t>
      </w:r>
    </w:p>
    <w:p w:rsidR="000241F6" w:rsidRDefault="000241F6" w:rsidP="000241F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0241F6" w:rsidRDefault="000241F6" w:rsidP="000241F6"/>
    <w:p w:rsidR="000241F6" w:rsidRDefault="000241F6" w:rsidP="000241F6"/>
    <w:p w:rsidR="000241F6" w:rsidRDefault="000241F6" w:rsidP="000241F6"/>
    <w:p w:rsidR="00574ADE" w:rsidRDefault="000241F6" w:rsidP="00574ADE">
      <w:pPr>
        <w:ind w:firstLine="708"/>
        <w:jc w:val="both"/>
      </w:pPr>
      <w:r>
        <w:t xml:space="preserve">Odpowiadając na wniosek złożony podczas obrad Komisji Komunalnej i Rozwoju Rady Miejskiej w Śremie </w:t>
      </w:r>
      <w:r>
        <w:rPr>
          <w:b/>
        </w:rPr>
        <w:t>21 marca 2018 r.</w:t>
      </w:r>
      <w:r>
        <w:t xml:space="preserve"> przez radnego Pana Andrzeja </w:t>
      </w:r>
      <w:proofErr w:type="spellStart"/>
      <w:r>
        <w:t>Mieloszyńskiego</w:t>
      </w:r>
      <w:proofErr w:type="spellEnd"/>
      <w:r>
        <w:t xml:space="preserve"> w sprawie zamontowania progu zwalniającego pomiędzy ulicą Dutkiewicza, a ulicą </w:t>
      </w:r>
      <w:r w:rsidR="00250788">
        <w:t>Franciszkańską</w:t>
      </w:r>
      <w:r>
        <w:t xml:space="preserve"> w Śremie, wyjaśniam że </w:t>
      </w:r>
      <w:r w:rsidR="00F00397">
        <w:t>n</w:t>
      </w:r>
      <w:r w:rsidR="00574ADE">
        <w:t>ie ma możliwości wykonania progu zwalniającego na ul. Parkowej, ponieważ pomiędzy skrzyżowaniami z ulicami Farną, Dutki</w:t>
      </w:r>
      <w:r w:rsidR="00F00397">
        <w:t>ewicza i </w:t>
      </w:r>
      <w:r w:rsidR="00574ADE">
        <w:t xml:space="preserve">Franciszkańską przewidywane są miejsca parkingowe. </w:t>
      </w:r>
    </w:p>
    <w:p w:rsidR="00574ADE" w:rsidRDefault="00574ADE" w:rsidP="00574ADE">
      <w:pPr>
        <w:ind w:firstLine="708"/>
        <w:jc w:val="both"/>
      </w:pPr>
      <w:r>
        <w:t>Próg zwalniający utrudniałby wjazd i wyjazd z miejsca postojowego,  poza tym ulicą Parkową dojeżdżają pojazdy ciężarowe firmy PGK Sp. z o. o. oraz korzystające z usług stacji diagnostycznej. Samochody ciężarowe przejeżdżające przez próg zwalniający wywołują hałas, co mo</w:t>
      </w:r>
      <w:r w:rsidR="00F00397">
        <w:t>głoby</w:t>
      </w:r>
      <w:r>
        <w:t xml:space="preserve"> stanowić dyskomfort dla mieszkańców ulicy, szczególnie w okresie </w:t>
      </w:r>
      <w:proofErr w:type="spellStart"/>
      <w:r>
        <w:t>wiosenno</w:t>
      </w:r>
      <w:proofErr w:type="spellEnd"/>
      <w:r>
        <w:t xml:space="preserve"> – letnim, gdy częściej otwierane są okna w budynkach mieszkalnych.</w:t>
      </w:r>
    </w:p>
    <w:p w:rsidR="00574ADE" w:rsidRDefault="00574ADE" w:rsidP="00574ADE"/>
    <w:p w:rsidR="000241F6" w:rsidRDefault="000241F6" w:rsidP="00574ADE">
      <w:pPr>
        <w:ind w:firstLine="708"/>
      </w:pPr>
    </w:p>
    <w:p w:rsidR="000241F6" w:rsidRDefault="000241F6" w:rsidP="000241F6">
      <w:pPr>
        <w:jc w:val="both"/>
      </w:pPr>
    </w:p>
    <w:p w:rsidR="000241F6" w:rsidRDefault="000241F6" w:rsidP="000241F6">
      <w:pPr>
        <w:jc w:val="both"/>
      </w:pPr>
    </w:p>
    <w:p w:rsidR="000241F6" w:rsidRDefault="000241F6" w:rsidP="000241F6">
      <w:pPr>
        <w:jc w:val="both"/>
      </w:pPr>
      <w:r>
        <w:t>Otrzymuje:</w:t>
      </w:r>
    </w:p>
    <w:p w:rsidR="000241F6" w:rsidRDefault="000241F6" w:rsidP="000241F6">
      <w:pPr>
        <w:jc w:val="both"/>
      </w:pPr>
      <w:r>
        <w:t xml:space="preserve">Radny, Pan Andrzej </w:t>
      </w:r>
      <w:proofErr w:type="spellStart"/>
      <w:r>
        <w:t>Mieloszyński</w:t>
      </w:r>
      <w:proofErr w:type="spellEnd"/>
    </w:p>
    <w:p w:rsidR="000241F6" w:rsidRDefault="000241F6" w:rsidP="000241F6">
      <w:pPr>
        <w:jc w:val="both"/>
      </w:pPr>
    </w:p>
    <w:p w:rsidR="000241F6" w:rsidRDefault="000241F6" w:rsidP="000241F6">
      <w:pPr>
        <w:jc w:val="both"/>
      </w:pPr>
    </w:p>
    <w:p w:rsidR="000241F6" w:rsidRDefault="000241F6" w:rsidP="000241F6">
      <w:pPr>
        <w:jc w:val="both"/>
      </w:pPr>
    </w:p>
    <w:p w:rsidR="000241F6" w:rsidRDefault="000241F6" w:rsidP="000241F6">
      <w:pPr>
        <w:jc w:val="both"/>
      </w:pPr>
    </w:p>
    <w:p w:rsidR="000241F6" w:rsidRPr="000241F6" w:rsidRDefault="000241F6" w:rsidP="000241F6">
      <w:pPr>
        <w:jc w:val="both"/>
        <w:rPr>
          <w:sz w:val="24"/>
          <w:szCs w:val="24"/>
        </w:rPr>
      </w:pPr>
      <w:r w:rsidRPr="000241F6">
        <w:rPr>
          <w:sz w:val="24"/>
          <w:szCs w:val="24"/>
        </w:rPr>
        <w:t>Sprawę prowadzi:</w:t>
      </w:r>
    </w:p>
    <w:p w:rsidR="000241F6" w:rsidRPr="000241F6" w:rsidRDefault="000241F6" w:rsidP="000241F6">
      <w:pPr>
        <w:jc w:val="both"/>
        <w:rPr>
          <w:sz w:val="24"/>
          <w:szCs w:val="24"/>
        </w:rPr>
      </w:pPr>
      <w:r w:rsidRPr="000241F6">
        <w:rPr>
          <w:sz w:val="24"/>
          <w:szCs w:val="24"/>
        </w:rPr>
        <w:t>Longina Maj</w:t>
      </w:r>
    </w:p>
    <w:p w:rsidR="000241F6" w:rsidRPr="000241F6" w:rsidRDefault="000241F6" w:rsidP="000241F6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0241F6">
        <w:rPr>
          <w:sz w:val="24"/>
          <w:szCs w:val="24"/>
        </w:rPr>
        <w:t>odinspektor PAOOR</w:t>
      </w:r>
    </w:p>
    <w:p w:rsidR="000241F6" w:rsidRPr="000241F6" w:rsidRDefault="000241F6" w:rsidP="000241F6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0241F6">
        <w:rPr>
          <w:sz w:val="24"/>
          <w:szCs w:val="24"/>
        </w:rPr>
        <w:t>el. 61 28 47 117</w:t>
      </w:r>
    </w:p>
    <w:p w:rsidR="006F7A1F" w:rsidRDefault="006F7A1F" w:rsidP="000241F6">
      <w:pPr>
        <w:jc w:val="both"/>
      </w:pPr>
    </w:p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1D2"/>
    <w:rsid w:val="000241F6"/>
    <w:rsid w:val="00250788"/>
    <w:rsid w:val="00574ADE"/>
    <w:rsid w:val="006F7A1F"/>
    <w:rsid w:val="009711D2"/>
    <w:rsid w:val="00C44F1B"/>
    <w:rsid w:val="00DD3B5C"/>
    <w:rsid w:val="00F0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2018-04-05T10:16:00Z</dcterms:created>
  <dcterms:modified xsi:type="dcterms:W3CDTF">2018-04-06T06:02:00Z</dcterms:modified>
</cp:coreProperties>
</file>