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CEB" w:rsidRDefault="00763CEB" w:rsidP="009D2974">
      <w:pPr>
        <w:ind w:left="4248" w:firstLine="708"/>
      </w:pPr>
      <w:r>
        <w:t xml:space="preserve">Śrem, </w:t>
      </w:r>
      <w:r w:rsidR="00B1709E">
        <w:t>9</w:t>
      </w:r>
      <w:bookmarkStart w:id="0" w:name="_GoBack"/>
      <w:bookmarkEnd w:id="0"/>
      <w:r>
        <w:t xml:space="preserve"> lipca 2018 r.</w:t>
      </w:r>
    </w:p>
    <w:p w:rsidR="00763CEB" w:rsidRDefault="00763CEB" w:rsidP="00763CEB"/>
    <w:p w:rsidR="00763CEB" w:rsidRDefault="00763CEB" w:rsidP="00763CEB">
      <w:r>
        <w:t>PAOOR.0003.14.2018.ML</w:t>
      </w:r>
    </w:p>
    <w:p w:rsidR="00763CEB" w:rsidRDefault="00763CEB" w:rsidP="00763CEB"/>
    <w:p w:rsidR="00763CEB" w:rsidRDefault="009D2974" w:rsidP="00763CEB">
      <w:pPr>
        <w:rPr>
          <w:b/>
        </w:rPr>
      </w:pPr>
      <w:r>
        <w:tab/>
      </w:r>
      <w:r>
        <w:tab/>
      </w:r>
      <w:r>
        <w:tab/>
      </w:r>
      <w:r>
        <w:tab/>
      </w:r>
      <w:r w:rsidR="00763CEB">
        <w:tab/>
      </w:r>
      <w:r w:rsidR="00763CEB">
        <w:tab/>
      </w:r>
      <w:r w:rsidR="00763CEB">
        <w:tab/>
      </w:r>
      <w:r w:rsidR="00763CEB">
        <w:rPr>
          <w:b/>
        </w:rPr>
        <w:t>Pani</w:t>
      </w:r>
    </w:p>
    <w:p w:rsidR="00763CEB" w:rsidRDefault="00763CEB" w:rsidP="00763CE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63CEB" w:rsidRDefault="00763CEB" w:rsidP="00763CEB">
      <w:pPr>
        <w:rPr>
          <w:b/>
        </w:rPr>
      </w:pPr>
    </w:p>
    <w:p w:rsidR="00763CEB" w:rsidRDefault="00763CEB" w:rsidP="00763CE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63CEB" w:rsidRDefault="00763CEB" w:rsidP="00763CE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63CEB" w:rsidRDefault="00763CEB" w:rsidP="00763CEB">
      <w:pPr>
        <w:rPr>
          <w:b/>
        </w:rPr>
      </w:pPr>
    </w:p>
    <w:p w:rsidR="00763CEB" w:rsidRDefault="00763CEB" w:rsidP="00763CEB"/>
    <w:p w:rsidR="009D2974" w:rsidRDefault="00763CEB" w:rsidP="00763CEB">
      <w:pPr>
        <w:jc w:val="both"/>
      </w:pPr>
      <w:r>
        <w:tab/>
        <w:t xml:space="preserve">Odpowiadając na wniosek złożony podczas XLVI sesji Rady 28 czerwca 2018 roku przez radnego, Pana Tomasza </w:t>
      </w:r>
      <w:proofErr w:type="spellStart"/>
      <w:r>
        <w:t>Jakuszka</w:t>
      </w:r>
      <w:proofErr w:type="spellEnd"/>
      <w:r>
        <w:t xml:space="preserve"> w sprawie udzielenia informacji, jaki jest przekrój rur jeżeli chodzi o kanalizację deszczową na ul. Poznańskiej i ul. Dutkiewicza oraz jaki przewiduje się przekrój rur na ul. Parkowej; </w:t>
      </w:r>
    </w:p>
    <w:p w:rsidR="009D2974" w:rsidRDefault="00763CEB" w:rsidP="009D2974">
      <w:pPr>
        <w:jc w:val="both"/>
        <w:rPr>
          <w:rFonts w:cs="Times New Roman"/>
          <w:szCs w:val="28"/>
        </w:rPr>
      </w:pPr>
      <w:r>
        <w:tab/>
      </w:r>
      <w:r w:rsidR="009D2974">
        <w:t>I</w:t>
      </w:r>
      <w:r w:rsidRPr="009D2974">
        <w:rPr>
          <w:rFonts w:cs="Times New Roman"/>
          <w:szCs w:val="28"/>
        </w:rPr>
        <w:t xml:space="preserve">nformuję, że </w:t>
      </w:r>
      <w:r w:rsidR="009D2974" w:rsidRPr="009D2974">
        <w:rPr>
          <w:rFonts w:cs="Times New Roman"/>
          <w:szCs w:val="28"/>
        </w:rPr>
        <w:t xml:space="preserve">na ul. Poznańskiej - rury </w:t>
      </w:r>
      <w:proofErr w:type="spellStart"/>
      <w:r w:rsidR="009D2974" w:rsidRPr="009D2974">
        <w:rPr>
          <w:rFonts w:cs="Times New Roman"/>
          <w:szCs w:val="28"/>
        </w:rPr>
        <w:t>śred</w:t>
      </w:r>
      <w:proofErr w:type="spellEnd"/>
      <w:r w:rsidR="009D2974" w:rsidRPr="009D2974">
        <w:rPr>
          <w:rFonts w:cs="Times New Roman"/>
          <w:szCs w:val="28"/>
        </w:rPr>
        <w:t xml:space="preserve">. 300 mm, w ul. Dutkiewicza - 400 mm, a w końcowym jej odcinku (za skrzyżowaniem z ul. Zielińskiego) – 600 mm, projektowane w ul. Parkowej (od skrzyżowania z ul. Dutkiewicza do Farnej) –wymiana rur </w:t>
      </w:r>
      <w:proofErr w:type="spellStart"/>
      <w:r w:rsidR="009D2974" w:rsidRPr="009D2974">
        <w:rPr>
          <w:rFonts w:cs="Times New Roman"/>
          <w:szCs w:val="28"/>
        </w:rPr>
        <w:t>śred</w:t>
      </w:r>
      <w:proofErr w:type="spellEnd"/>
      <w:r w:rsidR="009D2974" w:rsidRPr="009D2974">
        <w:rPr>
          <w:rFonts w:cs="Times New Roman"/>
          <w:szCs w:val="28"/>
        </w:rPr>
        <w:t xml:space="preserve">. 600 mm na nowe o tej samej średnicy, w ul. Farnej główny rurociąg w kierunku przepompowni – </w:t>
      </w:r>
      <w:proofErr w:type="spellStart"/>
      <w:r w:rsidR="009D2974" w:rsidRPr="009D2974">
        <w:rPr>
          <w:rFonts w:cs="Times New Roman"/>
          <w:szCs w:val="28"/>
        </w:rPr>
        <w:t>śred</w:t>
      </w:r>
      <w:proofErr w:type="spellEnd"/>
      <w:r w:rsidR="009D2974" w:rsidRPr="009D2974">
        <w:rPr>
          <w:rFonts w:cs="Times New Roman"/>
          <w:szCs w:val="28"/>
        </w:rPr>
        <w:t xml:space="preserve">. 800 mm. </w:t>
      </w:r>
    </w:p>
    <w:p w:rsidR="009D2974" w:rsidRDefault="009D2974" w:rsidP="009D2974">
      <w:pPr>
        <w:ind w:firstLine="708"/>
        <w:jc w:val="both"/>
        <w:rPr>
          <w:rFonts w:cs="Times New Roman"/>
          <w:szCs w:val="28"/>
        </w:rPr>
      </w:pPr>
      <w:r w:rsidRPr="009D2974">
        <w:rPr>
          <w:rFonts w:cs="Times New Roman"/>
          <w:szCs w:val="28"/>
        </w:rPr>
        <w:t xml:space="preserve">Podłączenia wpustów do sieci wykonane są najczęściej z rur </w:t>
      </w:r>
      <w:proofErr w:type="spellStart"/>
      <w:r w:rsidRPr="009D2974">
        <w:rPr>
          <w:rFonts w:cs="Times New Roman"/>
          <w:szCs w:val="28"/>
        </w:rPr>
        <w:t>śred</w:t>
      </w:r>
      <w:proofErr w:type="spellEnd"/>
      <w:r w:rsidRPr="009D2974">
        <w:rPr>
          <w:rFonts w:cs="Times New Roman"/>
          <w:szCs w:val="28"/>
        </w:rPr>
        <w:t>. 150-200 mm, czyli przy nawalnym deszczu i wypełnieniu się kolektorów woda może być „hamowana” już na wypływie z kratek, a poza tym ukształtowanie terenu oraz olbrzymie ilości wody odprowadzane z dachów gęstej zabudowy wokół Pl. 20 Października spuszczane przez chodniki i dalej jezdnie</w:t>
      </w:r>
      <w:r>
        <w:rPr>
          <w:rFonts w:cs="Times New Roman"/>
          <w:szCs w:val="28"/>
        </w:rPr>
        <w:t>,</w:t>
      </w:r>
      <w:r w:rsidRPr="009D2974">
        <w:rPr>
          <w:rFonts w:cs="Times New Roman"/>
          <w:szCs w:val="28"/>
        </w:rPr>
        <w:t xml:space="preserve"> powodują brak fizycznej możliwości „przejęcia” jej przez same już studnie wpustowe. </w:t>
      </w:r>
    </w:p>
    <w:p w:rsidR="009D2974" w:rsidRPr="009D2974" w:rsidRDefault="009D2974" w:rsidP="009D2974">
      <w:pPr>
        <w:ind w:firstLine="708"/>
        <w:jc w:val="both"/>
        <w:rPr>
          <w:rFonts w:cs="Times New Roman"/>
          <w:szCs w:val="28"/>
        </w:rPr>
      </w:pPr>
      <w:r w:rsidRPr="009D2974">
        <w:rPr>
          <w:rFonts w:cs="Times New Roman"/>
          <w:szCs w:val="28"/>
        </w:rPr>
        <w:t xml:space="preserve">Gdyby właściciele posesji nie odprowadzali wody deszczowej na chodniki i jezdnie, sama woda płynąca z </w:t>
      </w:r>
      <w:r>
        <w:rPr>
          <w:rFonts w:cs="Times New Roman"/>
          <w:szCs w:val="28"/>
        </w:rPr>
        <w:t>ulic (a w takim właśnie celu, z </w:t>
      </w:r>
      <w:r w:rsidRPr="009D2974">
        <w:rPr>
          <w:rFonts w:cs="Times New Roman"/>
          <w:szCs w:val="28"/>
        </w:rPr>
        <w:t>takimi założeniami i normami projektowane są sieci deszczowe w całym kraju) nie powodowałaby takich spiętrzeń</w:t>
      </w:r>
      <w:r>
        <w:rPr>
          <w:rFonts w:cs="Times New Roman"/>
          <w:szCs w:val="28"/>
        </w:rPr>
        <w:t xml:space="preserve"> w najniższych miejscach ulic i </w:t>
      </w:r>
      <w:r w:rsidRPr="009D2974">
        <w:rPr>
          <w:rFonts w:cs="Times New Roman"/>
          <w:szCs w:val="28"/>
        </w:rPr>
        <w:t>sytuacji, jakie obserwujemy podczas występujących kilka razy w roku i to od niedawna na naszym terenie</w:t>
      </w:r>
      <w:r>
        <w:rPr>
          <w:rFonts w:cs="Times New Roman"/>
          <w:szCs w:val="28"/>
        </w:rPr>
        <w:t>,</w:t>
      </w:r>
      <w:r w:rsidRPr="009D2974">
        <w:rPr>
          <w:rFonts w:cs="Times New Roman"/>
          <w:szCs w:val="28"/>
        </w:rPr>
        <w:t xml:space="preserve"> anomalii pogodowych.</w:t>
      </w:r>
    </w:p>
    <w:p w:rsidR="00763CEB" w:rsidRDefault="00763CEB" w:rsidP="00763CEB"/>
    <w:p w:rsidR="009D2974" w:rsidRDefault="009D2974" w:rsidP="00763CEB">
      <w:r>
        <w:t>Otrzymuje:</w:t>
      </w:r>
    </w:p>
    <w:p w:rsidR="009D2974" w:rsidRDefault="009D2974" w:rsidP="00763CEB">
      <w:r>
        <w:t xml:space="preserve">Radny, Pan Tomasz </w:t>
      </w:r>
      <w:proofErr w:type="spellStart"/>
      <w:r>
        <w:t>Jakuszek</w:t>
      </w:r>
      <w:proofErr w:type="spellEnd"/>
    </w:p>
    <w:p w:rsidR="009D2974" w:rsidRDefault="009D2974" w:rsidP="00763CEB"/>
    <w:p w:rsidR="009D2974" w:rsidRPr="007D1257" w:rsidRDefault="009D2974" w:rsidP="00763CEB">
      <w:pPr>
        <w:rPr>
          <w:sz w:val="24"/>
          <w:szCs w:val="24"/>
        </w:rPr>
      </w:pPr>
      <w:r w:rsidRPr="007D1257">
        <w:rPr>
          <w:sz w:val="24"/>
          <w:szCs w:val="24"/>
        </w:rPr>
        <w:t>Sprawę prowadzi:</w:t>
      </w:r>
    </w:p>
    <w:p w:rsidR="009D2974" w:rsidRPr="007D1257" w:rsidRDefault="009D2974" w:rsidP="00763CEB">
      <w:pPr>
        <w:rPr>
          <w:rFonts w:cs="Times New Roman"/>
          <w:sz w:val="24"/>
          <w:szCs w:val="24"/>
        </w:rPr>
      </w:pPr>
      <w:r w:rsidRPr="007D1257">
        <w:rPr>
          <w:sz w:val="24"/>
          <w:szCs w:val="24"/>
        </w:rPr>
        <w:t>Paweł Pawelczyk</w:t>
      </w:r>
    </w:p>
    <w:p w:rsidR="005D594C" w:rsidRDefault="005D594C">
      <w:pPr>
        <w:rPr>
          <w:sz w:val="24"/>
          <w:szCs w:val="24"/>
        </w:rPr>
      </w:pPr>
      <w:r>
        <w:rPr>
          <w:sz w:val="24"/>
          <w:szCs w:val="24"/>
        </w:rPr>
        <w:t xml:space="preserve">Z-ca Naczelnika </w:t>
      </w:r>
      <w:r w:rsidR="007D1257" w:rsidRPr="007D1257">
        <w:rPr>
          <w:sz w:val="24"/>
          <w:szCs w:val="24"/>
        </w:rPr>
        <w:t>PRI</w:t>
      </w:r>
    </w:p>
    <w:p w:rsidR="007D1257" w:rsidRPr="007D1257" w:rsidRDefault="00025364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D1257" w:rsidRPr="007D1257">
        <w:rPr>
          <w:sz w:val="24"/>
          <w:szCs w:val="24"/>
        </w:rPr>
        <w:t>el. 61 28 47 173</w:t>
      </w:r>
    </w:p>
    <w:sectPr w:rsidR="007D1257" w:rsidRPr="007D125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547A"/>
    <w:multiLevelType w:val="hybridMultilevel"/>
    <w:tmpl w:val="5F34E4AE"/>
    <w:lvl w:ilvl="0" w:tplc="335CAD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BB"/>
    <w:rsid w:val="00025364"/>
    <w:rsid w:val="00566938"/>
    <w:rsid w:val="005D594C"/>
    <w:rsid w:val="006F7A1F"/>
    <w:rsid w:val="00763CEB"/>
    <w:rsid w:val="007D1257"/>
    <w:rsid w:val="009D2974"/>
    <w:rsid w:val="00A030BB"/>
    <w:rsid w:val="00B1709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C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3C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C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3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2018-07-05T06:11:00Z</dcterms:created>
  <dcterms:modified xsi:type="dcterms:W3CDTF">2018-07-09T07:31:00Z</dcterms:modified>
</cp:coreProperties>
</file>