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6CD26" w14:textId="012EEF73" w:rsidR="00756161" w:rsidRDefault="001F5AD0" w:rsidP="001F5AD0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Śrem,</w:t>
      </w:r>
      <w:r w:rsidR="00644CC4">
        <w:rPr>
          <w:rFonts w:asciiTheme="minorHAnsi" w:hAnsiTheme="minorHAnsi" w:cstheme="minorHAnsi"/>
        </w:rPr>
        <w:t xml:space="preserve"> </w:t>
      </w:r>
      <w:r w:rsidR="0061131E">
        <w:rPr>
          <w:rFonts w:asciiTheme="minorHAnsi" w:hAnsiTheme="minorHAnsi" w:cstheme="minorHAnsi"/>
        </w:rPr>
        <w:t>27</w:t>
      </w:r>
      <w:r>
        <w:rPr>
          <w:rFonts w:asciiTheme="minorHAnsi" w:hAnsiTheme="minorHAnsi" w:cstheme="minorHAnsi"/>
        </w:rPr>
        <w:t xml:space="preserve"> stycznia 2022 r.</w:t>
      </w:r>
    </w:p>
    <w:p w14:paraId="75C2F24F" w14:textId="1CCE2154" w:rsidR="001F5AD0" w:rsidRDefault="001F5AD0" w:rsidP="001F5AD0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PAOOR.0003.</w:t>
      </w:r>
      <w:r w:rsidR="00A92E5C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.2022.ML</w:t>
      </w:r>
    </w:p>
    <w:p w14:paraId="4859BAD0" w14:textId="35609C46" w:rsidR="001F5AD0" w:rsidRDefault="001F5AD0" w:rsidP="001F5AD0">
      <w:pPr>
        <w:ind w:firstLine="0"/>
        <w:rPr>
          <w:rFonts w:asciiTheme="minorHAnsi" w:hAnsiTheme="minorHAnsi" w:cstheme="minorHAnsi"/>
        </w:rPr>
      </w:pPr>
    </w:p>
    <w:p w14:paraId="4B9E05CB" w14:textId="373974FA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Pan</w:t>
      </w:r>
    </w:p>
    <w:p w14:paraId="32497A21" w14:textId="6D1FC977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Adam Lewandowski</w:t>
      </w:r>
    </w:p>
    <w:p w14:paraId="7780DD21" w14:textId="0249A6DC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Burmistrz Śremu</w:t>
      </w:r>
    </w:p>
    <w:p w14:paraId="5E92F786" w14:textId="472EB2F6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65946BB2" w14:textId="1BF5D783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41598CEA" w14:textId="237FBC0F" w:rsidR="00FB4130" w:rsidRDefault="00FB413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765E5720" w14:textId="77777777" w:rsidR="00FB4130" w:rsidRDefault="00FB413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0125E92F" w14:textId="40E3B90B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Szanowny Panie</w:t>
      </w:r>
    </w:p>
    <w:p w14:paraId="7B3EB44F" w14:textId="2F982852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7B4FA1BC" w14:textId="7E3EF85F" w:rsidR="001F5AD0" w:rsidRDefault="001F5AD0" w:rsidP="000A036C">
      <w:pPr>
        <w:spacing w:after="0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Uprzejmie informuję, że </w:t>
      </w:r>
      <w:r w:rsidR="00A92E5C">
        <w:rPr>
          <w:rFonts w:asciiTheme="minorHAnsi" w:hAnsiTheme="minorHAnsi" w:cstheme="minorHAnsi"/>
        </w:rPr>
        <w:t>2</w:t>
      </w:r>
      <w:r w:rsidR="003C30CC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stycznia 2022 roku radny , Pan Andrzej Mieloszyński złożył interpelację dotyczącą </w:t>
      </w:r>
      <w:r w:rsidR="00A92E5C">
        <w:rPr>
          <w:rFonts w:asciiTheme="minorHAnsi" w:hAnsiTheme="minorHAnsi" w:cstheme="minorHAnsi"/>
        </w:rPr>
        <w:t xml:space="preserve">zabezpieczenia i ocieplenia ściany zewnętrznej </w:t>
      </w:r>
      <w:r w:rsidR="00443240">
        <w:rPr>
          <w:rFonts w:asciiTheme="minorHAnsi" w:hAnsiTheme="minorHAnsi" w:cstheme="minorHAnsi"/>
        </w:rPr>
        <w:t>szczytowej budynku przy ul. Wielkiej Rzeźnickiej 2 w Śremie.</w:t>
      </w:r>
    </w:p>
    <w:p w14:paraId="7EEBE295" w14:textId="3A606DBC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05E85AA" w14:textId="653A7F5B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4FFCCE26" w14:textId="494819E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 wyrazami szacunku</w:t>
      </w:r>
    </w:p>
    <w:p w14:paraId="6E16A16F" w14:textId="753C1C7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1E1C752B" w14:textId="084FE227" w:rsidR="000A036C" w:rsidRPr="00643F31" w:rsidRDefault="00643F31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</w:t>
      </w:r>
      <w:r w:rsidRPr="00643F31">
        <w:rPr>
          <w:rFonts w:asciiTheme="minorHAnsi" w:hAnsiTheme="minorHAnsi" w:cstheme="minorHAnsi"/>
          <w:sz w:val="24"/>
          <w:szCs w:val="24"/>
        </w:rPr>
        <w:t>PRZEWODNICZĄCA RADY</w:t>
      </w:r>
    </w:p>
    <w:p w14:paraId="42EF2A0D" w14:textId="26A9539C" w:rsidR="00643F31" w:rsidRPr="00643F31" w:rsidRDefault="00643F31" w:rsidP="000A036C">
      <w:pPr>
        <w:spacing w:after="0"/>
        <w:ind w:firstLine="0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</w:t>
      </w:r>
      <w:r w:rsidRPr="00643F31">
        <w:rPr>
          <w:rFonts w:asciiTheme="minorHAnsi" w:hAnsiTheme="minorHAnsi" w:cstheme="minorHAnsi"/>
          <w:i/>
          <w:iCs/>
          <w:sz w:val="24"/>
          <w:szCs w:val="24"/>
        </w:rPr>
        <w:t>Katarzyna Sarnowska</w:t>
      </w:r>
    </w:p>
    <w:p w14:paraId="3E972C93" w14:textId="4895E91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DA2884E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5EF502C1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0346E9C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65B0C101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A1B90C3" w14:textId="16841F48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Załącznik:</w:t>
      </w:r>
    </w:p>
    <w:p w14:paraId="659D6A35" w14:textId="70AD69F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Ww. interpelacja radnego A. Mieloszyńskiego – 1 egz.</w:t>
      </w:r>
    </w:p>
    <w:p w14:paraId="47C6B70B" w14:textId="2D68EF26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DAB4997" w14:textId="1F32F5F5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01127227" w14:textId="3BB1F3D9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4E48FB8" w14:textId="3F6A5A83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9C81D50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60CEBA9B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3D82268A" w14:textId="77777777" w:rsidR="00644CC4" w:rsidRDefault="00644CC4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</w:p>
    <w:p w14:paraId="6E1F372B" w14:textId="450D628F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Sprawę prowadzi:</w:t>
      </w:r>
    </w:p>
    <w:p w14:paraId="26A52E9D" w14:textId="54D2035F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Longina Maj</w:t>
      </w:r>
    </w:p>
    <w:p w14:paraId="17D82C01" w14:textId="08C48455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Inspektor</w:t>
      </w:r>
    </w:p>
    <w:p w14:paraId="6D60917E" w14:textId="4A2B38EA" w:rsidR="000A036C" w:rsidRPr="000A036C" w:rsidRDefault="00227986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</w:t>
      </w:r>
      <w:r w:rsidR="000A036C" w:rsidRPr="000A036C">
        <w:rPr>
          <w:rFonts w:asciiTheme="minorHAnsi" w:hAnsiTheme="minorHAnsi" w:cstheme="minorHAnsi"/>
          <w:sz w:val="24"/>
          <w:szCs w:val="24"/>
        </w:rPr>
        <w:t>el. 61 28 47 185</w:t>
      </w:r>
    </w:p>
    <w:sectPr w:rsidR="000A036C" w:rsidRPr="000A036C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32"/>
    <w:rsid w:val="000A036C"/>
    <w:rsid w:val="001F5AD0"/>
    <w:rsid w:val="00227986"/>
    <w:rsid w:val="00351955"/>
    <w:rsid w:val="003C30CC"/>
    <w:rsid w:val="00443240"/>
    <w:rsid w:val="0061131E"/>
    <w:rsid w:val="00643F31"/>
    <w:rsid w:val="00644CC4"/>
    <w:rsid w:val="00756161"/>
    <w:rsid w:val="00834094"/>
    <w:rsid w:val="00A92E5C"/>
    <w:rsid w:val="00CF05ED"/>
    <w:rsid w:val="00E053A1"/>
    <w:rsid w:val="00E84632"/>
    <w:rsid w:val="00ED461A"/>
    <w:rsid w:val="00FB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416A9"/>
  <w15:chartTrackingRefBased/>
  <w15:docId w15:val="{0AA22C62-4A82-4BD3-BE57-65385C2E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14</cp:revision>
  <dcterms:created xsi:type="dcterms:W3CDTF">2021-12-29T10:58:00Z</dcterms:created>
  <dcterms:modified xsi:type="dcterms:W3CDTF">2022-01-31T11:28:00Z</dcterms:modified>
</cp:coreProperties>
</file>