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542D" w14:textId="4DC21D55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>PAOOR.0012.11.</w:t>
      </w:r>
      <w:r w:rsidR="00DB49BC" w:rsidRPr="00007A26">
        <w:rPr>
          <w:rFonts w:cs="Calibri"/>
          <w:szCs w:val="28"/>
        </w:rPr>
        <w:t>2</w:t>
      </w:r>
      <w:r w:rsidRPr="00007A26">
        <w:rPr>
          <w:rFonts w:cs="Calibri"/>
          <w:szCs w:val="28"/>
        </w:rPr>
        <w:t>.2025.</w:t>
      </w:r>
      <w:r w:rsidR="0087695F" w:rsidRPr="00007A26">
        <w:rPr>
          <w:rFonts w:cs="Calibri"/>
          <w:szCs w:val="28"/>
        </w:rPr>
        <w:t>NJO</w:t>
      </w:r>
    </w:p>
    <w:p w14:paraId="2583667D" w14:textId="77777777" w:rsidR="00A87D9E" w:rsidRPr="00007A26" w:rsidRDefault="00A87D9E" w:rsidP="00A87D9E">
      <w:pPr>
        <w:rPr>
          <w:rFonts w:cs="Calibri"/>
          <w:b/>
          <w:szCs w:val="28"/>
        </w:rPr>
      </w:pPr>
    </w:p>
    <w:p w14:paraId="07B52D33" w14:textId="3F056D77" w:rsidR="00A87D9E" w:rsidRPr="00007A26" w:rsidRDefault="00A87D9E" w:rsidP="00A87D9E">
      <w:pPr>
        <w:ind w:left="2123" w:firstLine="1"/>
        <w:rPr>
          <w:rFonts w:cs="Calibri"/>
          <w:szCs w:val="28"/>
        </w:rPr>
      </w:pPr>
      <w:r w:rsidRPr="00007A26">
        <w:rPr>
          <w:rFonts w:cs="Calibri"/>
          <w:b/>
          <w:szCs w:val="28"/>
        </w:rPr>
        <w:t xml:space="preserve">          Protokół nr </w:t>
      </w:r>
      <w:r w:rsidR="00DB49BC" w:rsidRPr="00007A26">
        <w:rPr>
          <w:rFonts w:cs="Calibri"/>
          <w:b/>
          <w:szCs w:val="28"/>
        </w:rPr>
        <w:t>2</w:t>
      </w:r>
      <w:r w:rsidRPr="00007A26">
        <w:rPr>
          <w:rFonts w:cs="Calibri"/>
          <w:b/>
          <w:szCs w:val="28"/>
        </w:rPr>
        <w:t>/2025</w:t>
      </w:r>
    </w:p>
    <w:p w14:paraId="5DD173DC" w14:textId="77777777" w:rsidR="00A87D9E" w:rsidRPr="00007A26" w:rsidRDefault="00A87D9E" w:rsidP="00A87D9E">
      <w:pPr>
        <w:ind w:left="1414" w:firstLine="2"/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z posiedzenia Komisji Zdrowia, Polityki Społecznej </w:t>
      </w:r>
    </w:p>
    <w:p w14:paraId="591703BE" w14:textId="45B92624" w:rsidR="00A87D9E" w:rsidRPr="00007A26" w:rsidRDefault="00A87D9E" w:rsidP="00A87D9E">
      <w:pPr>
        <w:ind w:left="1415" w:firstLine="1"/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     i Bezpieczeństwa Rady Miejskiej w Śremie</w:t>
      </w:r>
    </w:p>
    <w:p w14:paraId="62F76690" w14:textId="77777777" w:rsidR="00A87D9E" w:rsidRPr="00007A26" w:rsidRDefault="00A87D9E" w:rsidP="00A87D9E">
      <w:pPr>
        <w:rPr>
          <w:rFonts w:cs="Calibri"/>
          <w:szCs w:val="28"/>
        </w:rPr>
      </w:pPr>
    </w:p>
    <w:p w14:paraId="48269AA6" w14:textId="0C96E2C0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Miejsce posiedzenia: sala sesyjna (p.24) Urzędu Miejskiego w Śremie, Plac 20 Października 1, 63-100 Śrem. Obrady rozpoczęto </w:t>
      </w:r>
      <w:r w:rsidR="00DB49BC" w:rsidRPr="00007A26">
        <w:rPr>
          <w:rFonts w:cs="Calibri"/>
          <w:szCs w:val="28"/>
        </w:rPr>
        <w:t>1</w:t>
      </w:r>
      <w:r w:rsidRPr="00007A26">
        <w:rPr>
          <w:rFonts w:cs="Calibri"/>
          <w:szCs w:val="28"/>
        </w:rPr>
        <w:t xml:space="preserve">7 </w:t>
      </w:r>
      <w:r w:rsidR="00DB49BC" w:rsidRPr="00007A26">
        <w:rPr>
          <w:rFonts w:cs="Calibri"/>
          <w:szCs w:val="28"/>
        </w:rPr>
        <w:t>czerwca</w:t>
      </w:r>
      <w:r w:rsidRPr="00007A26">
        <w:rPr>
          <w:rFonts w:cs="Calibri"/>
          <w:szCs w:val="28"/>
        </w:rPr>
        <w:t xml:space="preserve"> 2025 r. o godz. 15:30, a zakończono o godz. </w:t>
      </w:r>
      <w:r w:rsidR="001C684E" w:rsidRPr="00007A26">
        <w:rPr>
          <w:rFonts w:cs="Calibri"/>
          <w:szCs w:val="28"/>
        </w:rPr>
        <w:t>15.32</w:t>
      </w:r>
      <w:r w:rsidRPr="00007A26">
        <w:rPr>
          <w:rFonts w:cs="Calibri"/>
          <w:szCs w:val="28"/>
        </w:rPr>
        <w:t xml:space="preserve"> </w:t>
      </w:r>
    </w:p>
    <w:p w14:paraId="169B83E5" w14:textId="6350B2E4" w:rsidR="00A87D9E" w:rsidRPr="00007A26" w:rsidRDefault="00A87D9E" w:rsidP="0026788E">
      <w:pPr>
        <w:ind w:firstLine="0"/>
        <w:rPr>
          <w:rFonts w:cs="Calibri"/>
          <w:i/>
          <w:iCs/>
          <w:szCs w:val="28"/>
        </w:rPr>
      </w:pPr>
      <w:r w:rsidRPr="00007A26">
        <w:rPr>
          <w:rFonts w:cs="Calibri"/>
          <w:i/>
          <w:iCs/>
          <w:szCs w:val="28"/>
        </w:rPr>
        <w:t>(Zawiadomienia o posiedzeniu Komisji stanowią załącznik nr 1 do protokołu).</w:t>
      </w:r>
    </w:p>
    <w:p w14:paraId="24499A9F" w14:textId="77777777" w:rsidR="00A87D9E" w:rsidRPr="00007A26" w:rsidRDefault="00A87D9E" w:rsidP="00A87D9E">
      <w:pPr>
        <w:rPr>
          <w:rFonts w:cs="Calibri"/>
          <w:szCs w:val="28"/>
        </w:rPr>
      </w:pPr>
    </w:p>
    <w:p w14:paraId="3664A2E4" w14:textId="10E214B0" w:rsidR="00A87D9E" w:rsidRPr="00007A26" w:rsidRDefault="00A87D9E" w:rsidP="00CF639D">
      <w:pPr>
        <w:rPr>
          <w:rFonts w:cs="Calibri"/>
          <w:i/>
          <w:iCs/>
          <w:szCs w:val="28"/>
        </w:rPr>
      </w:pPr>
      <w:r w:rsidRPr="00007A26">
        <w:rPr>
          <w:rFonts w:cs="Calibri"/>
          <w:szCs w:val="28"/>
        </w:rPr>
        <w:t xml:space="preserve"> Członkowie Komisji obecni wg listy obecności. </w:t>
      </w:r>
      <w:r w:rsidR="00CF639D" w:rsidRPr="00007A26">
        <w:rPr>
          <w:rFonts w:cs="Calibri"/>
          <w:szCs w:val="28"/>
        </w:rPr>
        <w:t>Nieobecna 1 radna</w:t>
      </w:r>
      <w:r w:rsidR="001C684E" w:rsidRPr="00007A26">
        <w:rPr>
          <w:rFonts w:cs="Calibri"/>
          <w:szCs w:val="28"/>
        </w:rPr>
        <w:t>,  Katarzyna Sarnowska -</w:t>
      </w:r>
      <w:r w:rsidR="00CF639D" w:rsidRPr="00007A26">
        <w:rPr>
          <w:rFonts w:cs="Calibri"/>
          <w:szCs w:val="28"/>
        </w:rPr>
        <w:t xml:space="preserve"> usprawiedliwiona. </w:t>
      </w:r>
      <w:bookmarkStart w:id="0" w:name="_Hlk126564549"/>
      <w:r w:rsidRPr="00007A26">
        <w:rPr>
          <w:rFonts w:cs="Calibri"/>
          <w:i/>
          <w:iCs/>
          <w:szCs w:val="28"/>
        </w:rPr>
        <w:t>(Lista obecności stanowi załącznik nr 2 do protokołu)</w:t>
      </w:r>
    </w:p>
    <w:p w14:paraId="62FCA922" w14:textId="77777777" w:rsidR="00CF639D" w:rsidRPr="00007A26" w:rsidRDefault="00CF639D" w:rsidP="00A87D9E">
      <w:pPr>
        <w:rPr>
          <w:rFonts w:cs="Calibri"/>
          <w:szCs w:val="28"/>
        </w:rPr>
      </w:pPr>
    </w:p>
    <w:p w14:paraId="4DC9C2B8" w14:textId="73A02D74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>Ponadto w posiedzeniu uczestniczyli:</w:t>
      </w:r>
    </w:p>
    <w:p w14:paraId="503FE808" w14:textId="70F887B8" w:rsidR="00A87D9E" w:rsidRPr="00007A26" w:rsidRDefault="00CF639D" w:rsidP="00A87D9E">
      <w:pPr>
        <w:numPr>
          <w:ilvl w:val="0"/>
          <w:numId w:val="1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>Sławomir Ratajczak - Z-ca Burmistrza Śremu</w:t>
      </w:r>
      <w:r w:rsidR="00A87D9E" w:rsidRPr="00007A26">
        <w:rPr>
          <w:rFonts w:cs="Calibri"/>
          <w:szCs w:val="28"/>
        </w:rPr>
        <w:t>;</w:t>
      </w:r>
    </w:p>
    <w:p w14:paraId="3EB556EB" w14:textId="17CAB544" w:rsidR="00A87D9E" w:rsidRPr="00007A26" w:rsidRDefault="001C684E" w:rsidP="00A87D9E">
      <w:pPr>
        <w:numPr>
          <w:ilvl w:val="0"/>
          <w:numId w:val="1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Marek Ferster </w:t>
      </w:r>
      <w:r w:rsidRPr="00007A26">
        <w:rPr>
          <w:rFonts w:cs="Calibri"/>
          <w:szCs w:val="28"/>
        </w:rPr>
        <w:tab/>
        <w:t>- mieszkaniec Śremu.</w:t>
      </w:r>
    </w:p>
    <w:p w14:paraId="16700E06" w14:textId="77777777" w:rsidR="009B77AA" w:rsidRPr="00007A26" w:rsidRDefault="009B77AA" w:rsidP="009B77AA">
      <w:pPr>
        <w:rPr>
          <w:rFonts w:cs="Calibri"/>
          <w:szCs w:val="28"/>
        </w:rPr>
      </w:pPr>
    </w:p>
    <w:p w14:paraId="66FF3135" w14:textId="44DC469C" w:rsidR="00A87D9E" w:rsidRPr="00007A26" w:rsidRDefault="009B77AA" w:rsidP="009B77AA">
      <w:pPr>
        <w:rPr>
          <w:rFonts w:cs="Calibri"/>
          <w:szCs w:val="28"/>
        </w:rPr>
      </w:pPr>
      <w:r w:rsidRPr="00007A26">
        <w:rPr>
          <w:rFonts w:cs="Calibri"/>
          <w:szCs w:val="28"/>
        </w:rPr>
        <w:t>Przewodnicząc</w:t>
      </w:r>
      <w:r w:rsidR="00CF639D" w:rsidRPr="00007A26">
        <w:rPr>
          <w:rFonts w:cs="Calibri"/>
          <w:szCs w:val="28"/>
        </w:rPr>
        <w:t>a</w:t>
      </w:r>
      <w:r w:rsidRPr="00007A26">
        <w:rPr>
          <w:rFonts w:cs="Calibri"/>
          <w:szCs w:val="28"/>
        </w:rPr>
        <w:t xml:space="preserve"> </w:t>
      </w:r>
      <w:bookmarkEnd w:id="0"/>
      <w:r w:rsidR="00DB49BC" w:rsidRPr="00007A26">
        <w:rPr>
          <w:rFonts w:cs="Calibri"/>
          <w:szCs w:val="28"/>
        </w:rPr>
        <w:t>Komisji</w:t>
      </w:r>
      <w:r w:rsidR="00CF639D" w:rsidRPr="00007A26">
        <w:rPr>
          <w:rFonts w:cs="Calibri"/>
          <w:szCs w:val="28"/>
        </w:rPr>
        <w:t xml:space="preserve"> – Justyna Bąkowska</w:t>
      </w:r>
      <w:r w:rsidRPr="00007A26">
        <w:rPr>
          <w:rFonts w:cs="Calibri"/>
          <w:szCs w:val="28"/>
        </w:rPr>
        <w:t xml:space="preserve"> </w:t>
      </w:r>
      <w:r w:rsidR="00A87D9E" w:rsidRPr="00007A26">
        <w:rPr>
          <w:rFonts w:cs="Calibri"/>
          <w:szCs w:val="28"/>
        </w:rPr>
        <w:t>po stwierdzeniu kworum pozwalającego na podejmowanie prawomocnych decyzji, o godzinie 15:30 otworzyła posiedzenie, powitała członków Komisji oraz zgromadzonych gości. W dalszej kolejności przedstawiła porządek obrad i zapytała o propozycje zmian.</w:t>
      </w:r>
    </w:p>
    <w:p w14:paraId="670FBD55" w14:textId="77777777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>Zmian nie zgłoszono.</w:t>
      </w:r>
    </w:p>
    <w:p w14:paraId="53A3D041" w14:textId="77777777" w:rsidR="0026788E" w:rsidRPr="00007A26" w:rsidRDefault="0026788E" w:rsidP="0026788E">
      <w:pPr>
        <w:ind w:firstLine="0"/>
        <w:rPr>
          <w:rFonts w:cs="Calibri"/>
          <w:szCs w:val="28"/>
        </w:rPr>
      </w:pPr>
    </w:p>
    <w:p w14:paraId="163DD277" w14:textId="28C484B3" w:rsidR="0026788E" w:rsidRPr="00007A26" w:rsidRDefault="00A87D9E" w:rsidP="0026788E">
      <w:pPr>
        <w:ind w:firstLine="360"/>
        <w:rPr>
          <w:rFonts w:cs="Calibri"/>
          <w:szCs w:val="28"/>
        </w:rPr>
      </w:pPr>
      <w:r w:rsidRPr="00007A26">
        <w:rPr>
          <w:rFonts w:cs="Calibri"/>
          <w:szCs w:val="28"/>
        </w:rPr>
        <w:t>Porządek obrad został przyjęty w następującej wersji:</w:t>
      </w:r>
      <w:bookmarkStart w:id="1" w:name="_Hlk178149972"/>
    </w:p>
    <w:p w14:paraId="30A22BAB" w14:textId="77777777" w:rsidR="00381346" w:rsidRPr="00007A26" w:rsidRDefault="00381346" w:rsidP="0038134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Calibri"/>
          <w:szCs w:val="28"/>
        </w:rPr>
      </w:pPr>
      <w:r w:rsidRPr="00007A26">
        <w:rPr>
          <w:rFonts w:cs="Calibri"/>
          <w:szCs w:val="28"/>
        </w:rPr>
        <w:t>Przyjęcie protokołu nr 1/2025 z posiedzenia Komisji.</w:t>
      </w:r>
    </w:p>
    <w:p w14:paraId="58720015" w14:textId="77777777" w:rsidR="00381346" w:rsidRPr="00007A26" w:rsidRDefault="00381346" w:rsidP="00381346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Calibri"/>
          <w:szCs w:val="28"/>
        </w:rPr>
      </w:pPr>
      <w:r w:rsidRPr="00007A26">
        <w:rPr>
          <w:rFonts w:cs="Calibri"/>
          <w:szCs w:val="28"/>
        </w:rPr>
        <w:t>Przyjęcie planu pracy Komisji na II półrocze 2025 r.</w:t>
      </w:r>
    </w:p>
    <w:p w14:paraId="287A11FA" w14:textId="77777777" w:rsidR="00381346" w:rsidRPr="00007A26" w:rsidRDefault="00381346" w:rsidP="00381346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Calibri"/>
          <w:szCs w:val="28"/>
        </w:rPr>
      </w:pPr>
      <w:r w:rsidRPr="00007A26">
        <w:rPr>
          <w:rFonts w:cs="Calibri"/>
          <w:szCs w:val="28"/>
        </w:rPr>
        <w:t>Sprawy bieżące w zakresie działania Komisji.</w:t>
      </w:r>
    </w:p>
    <w:p w14:paraId="6E107052" w14:textId="77777777" w:rsidR="00381346" w:rsidRPr="00007A26" w:rsidRDefault="00381346" w:rsidP="00381346">
      <w:pPr>
        <w:widowControl w:val="0"/>
        <w:autoSpaceDE w:val="0"/>
        <w:autoSpaceDN w:val="0"/>
        <w:adjustRightInd w:val="0"/>
        <w:rPr>
          <w:rFonts w:cs="Calibri"/>
          <w:szCs w:val="28"/>
        </w:rPr>
      </w:pPr>
    </w:p>
    <w:bookmarkEnd w:id="1"/>
    <w:p w14:paraId="7BDFCD1C" w14:textId="6E5D84AF" w:rsidR="00A87D9E" w:rsidRPr="00007A26" w:rsidRDefault="00A87D9E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bCs/>
          <w:szCs w:val="28"/>
        </w:rPr>
        <w:t>Ad 1.</w:t>
      </w:r>
      <w:r w:rsidRPr="00007A26">
        <w:rPr>
          <w:rFonts w:cs="Calibri"/>
          <w:szCs w:val="28"/>
        </w:rPr>
        <w:t xml:space="preserve"> </w:t>
      </w:r>
      <w:r w:rsidR="00381346" w:rsidRPr="00007A26">
        <w:rPr>
          <w:rFonts w:cs="Calibri"/>
          <w:szCs w:val="28"/>
        </w:rPr>
        <w:t>Przyjęcie protokołu nr 1/2025 z posiedzenia Komisji.</w:t>
      </w:r>
    </w:p>
    <w:p w14:paraId="5A5ABD64" w14:textId="62AC6229" w:rsidR="0057054B" w:rsidRPr="00007A26" w:rsidRDefault="0057054B" w:rsidP="00381346">
      <w:pPr>
        <w:ind w:firstLine="0"/>
        <w:rPr>
          <w:rFonts w:cs="Calibri"/>
          <w:szCs w:val="28"/>
        </w:rPr>
      </w:pPr>
    </w:p>
    <w:p w14:paraId="5E557826" w14:textId="248E4FC6" w:rsidR="0057054B" w:rsidRPr="00007A26" w:rsidRDefault="00381346" w:rsidP="00381346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Przewodnicząca Komisji poinformowała, że protokół został radnym udostępniony w programie e-sesja. Do protokołu nie zgłoszono uwag, wobec czego protokół został przyjęty bez zmian.</w:t>
      </w:r>
    </w:p>
    <w:p w14:paraId="3CC2819C" w14:textId="77777777" w:rsidR="00CF639D" w:rsidRPr="00007A26" w:rsidRDefault="00CF639D" w:rsidP="0057054B">
      <w:pPr>
        <w:ind w:firstLine="0"/>
        <w:rPr>
          <w:rFonts w:cs="Calibri"/>
          <w:szCs w:val="28"/>
        </w:rPr>
      </w:pPr>
    </w:p>
    <w:p w14:paraId="2752D996" w14:textId="45DDCFA7" w:rsidR="00381346" w:rsidRPr="00007A26" w:rsidRDefault="00381346" w:rsidP="0057054B">
      <w:pPr>
        <w:ind w:firstLine="0"/>
        <w:rPr>
          <w:rFonts w:cs="Calibri"/>
          <w:szCs w:val="28"/>
        </w:rPr>
      </w:pPr>
      <w:bookmarkStart w:id="2" w:name="_Hlk149126584"/>
      <w:r w:rsidRPr="00007A26">
        <w:rPr>
          <w:rFonts w:cs="Calibri"/>
          <w:szCs w:val="28"/>
        </w:rPr>
        <w:t>Ad.2. Przyjęcie planu pracy Komisji na II półrocze 2025 roku.</w:t>
      </w:r>
    </w:p>
    <w:p w14:paraId="1BB015FE" w14:textId="77777777" w:rsidR="00381346" w:rsidRPr="00007A26" w:rsidRDefault="00381346" w:rsidP="0057054B">
      <w:pPr>
        <w:ind w:firstLine="0"/>
        <w:rPr>
          <w:rFonts w:cs="Calibri"/>
          <w:szCs w:val="28"/>
        </w:rPr>
      </w:pPr>
    </w:p>
    <w:p w14:paraId="16A85F27" w14:textId="010FDB83" w:rsidR="00381346" w:rsidRPr="00007A26" w:rsidRDefault="00D85DE5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lastRenderedPageBreak/>
        <w:t>Przewodnicząca Komisji poinformowała, że plan pracy został radnym udostępniony w programie e-sesja. Zapytała czy są propozycje zmian do ww. planu pracy.</w:t>
      </w:r>
    </w:p>
    <w:p w14:paraId="2EA2D37A" w14:textId="435E186E" w:rsidR="00D85DE5" w:rsidRPr="00007A26" w:rsidRDefault="00D85DE5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Radni nie zgłosili </w:t>
      </w:r>
      <w:r w:rsidR="001C684E" w:rsidRPr="00007A26">
        <w:rPr>
          <w:rFonts w:cs="Calibri"/>
          <w:szCs w:val="28"/>
        </w:rPr>
        <w:t>zmian do zaproponowanego planu pracy.</w:t>
      </w:r>
    </w:p>
    <w:p w14:paraId="11979F57" w14:textId="77777777" w:rsidR="001C684E" w:rsidRPr="00007A26" w:rsidRDefault="001C684E" w:rsidP="0057054B">
      <w:pPr>
        <w:ind w:firstLine="0"/>
        <w:rPr>
          <w:rFonts w:cs="Calibri"/>
          <w:szCs w:val="28"/>
        </w:rPr>
      </w:pPr>
    </w:p>
    <w:p w14:paraId="25E677F4" w14:textId="0BDBFD78" w:rsidR="00D85DE5" w:rsidRPr="00007A26" w:rsidRDefault="00D85DE5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Przystąpiono go głosowania w sprawie przyjęcia planu pracy Komisji na II półrocze 2025 roku.</w:t>
      </w:r>
    </w:p>
    <w:p w14:paraId="488D04AD" w14:textId="77777777" w:rsidR="00D85DE5" w:rsidRPr="00007A26" w:rsidRDefault="00D85DE5" w:rsidP="0057054B">
      <w:pPr>
        <w:ind w:firstLine="0"/>
        <w:rPr>
          <w:rFonts w:cs="Calibri"/>
          <w:szCs w:val="28"/>
        </w:rPr>
      </w:pPr>
    </w:p>
    <w:p w14:paraId="49025B76" w14:textId="0A17C0F5" w:rsidR="00D85DE5" w:rsidRPr="00007A26" w:rsidRDefault="00D85DE5" w:rsidP="0057054B">
      <w:pPr>
        <w:ind w:firstLine="0"/>
        <w:rPr>
          <w:rFonts w:cs="Calibri"/>
          <w:szCs w:val="28"/>
          <w:u w:val="single"/>
        </w:rPr>
      </w:pPr>
      <w:r w:rsidRPr="00007A26">
        <w:rPr>
          <w:rFonts w:cs="Calibri"/>
          <w:szCs w:val="28"/>
          <w:u w:val="single"/>
        </w:rPr>
        <w:t>Głosowanie:</w:t>
      </w:r>
    </w:p>
    <w:p w14:paraId="623813D7" w14:textId="3622E33C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ZA: 6, PRZECIW: 0, WSTRZYMUJĘ SIĘ: 0, BRAK GŁOSU: 0, NIEOBECNI: 1 </w:t>
      </w:r>
    </w:p>
    <w:p w14:paraId="1C5E0C6E" w14:textId="5B97F8A6" w:rsidR="0026788E" w:rsidRPr="0026788E" w:rsidRDefault="0026788E" w:rsidP="0026788E">
      <w:pPr>
        <w:ind w:firstLine="0"/>
        <w:rPr>
          <w:rFonts w:cs="Calibri"/>
          <w:szCs w:val="28"/>
          <w:u w:val="single"/>
        </w:rPr>
      </w:pPr>
      <w:r w:rsidRPr="0026788E">
        <w:rPr>
          <w:rFonts w:cs="Calibri"/>
          <w:szCs w:val="28"/>
          <w:u w:val="single"/>
        </w:rPr>
        <w:t xml:space="preserve">Wyniki imienne: </w:t>
      </w:r>
    </w:p>
    <w:p w14:paraId="5F0F8BF6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ZA (6) </w:t>
      </w:r>
    </w:p>
    <w:p w14:paraId="72793874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Justyna Bąkowska, Łukasz Brzeziński, Artur Konon, Katarzyna Łeńska-Szewczak, Nina Stępa, Paulina Szulc </w:t>
      </w:r>
    </w:p>
    <w:p w14:paraId="2F779D0C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PRZECIW (0) </w:t>
      </w:r>
    </w:p>
    <w:p w14:paraId="1AD0A636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WSTRZYMUJĘ SIĘ (0) </w:t>
      </w:r>
    </w:p>
    <w:p w14:paraId="518518B8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BRAK GŁOSU (0) </w:t>
      </w:r>
    </w:p>
    <w:p w14:paraId="7A122009" w14:textId="77777777" w:rsidR="0026788E" w:rsidRPr="0026788E" w:rsidRDefault="0026788E" w:rsidP="0026788E">
      <w:pPr>
        <w:ind w:firstLine="0"/>
        <w:rPr>
          <w:rFonts w:cs="Calibri"/>
          <w:szCs w:val="28"/>
        </w:rPr>
      </w:pPr>
      <w:r w:rsidRPr="0026788E">
        <w:rPr>
          <w:rFonts w:cs="Calibri"/>
          <w:szCs w:val="28"/>
        </w:rPr>
        <w:t xml:space="preserve">NIEOBECNI (1) </w:t>
      </w:r>
    </w:p>
    <w:p w14:paraId="05CD3286" w14:textId="2463E744" w:rsidR="00D85DE5" w:rsidRPr="00007A26" w:rsidRDefault="0026788E" w:rsidP="0026788E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Katarzyna Sarnowska</w:t>
      </w:r>
    </w:p>
    <w:p w14:paraId="3015FEA8" w14:textId="77777777" w:rsidR="00D85DE5" w:rsidRPr="00007A26" w:rsidRDefault="00D85DE5" w:rsidP="0057054B">
      <w:pPr>
        <w:ind w:firstLine="0"/>
        <w:rPr>
          <w:rFonts w:cs="Calibri"/>
          <w:szCs w:val="28"/>
        </w:rPr>
      </w:pPr>
    </w:p>
    <w:p w14:paraId="52599EA3" w14:textId="2F68D218" w:rsidR="00D85DE5" w:rsidRPr="00007A26" w:rsidRDefault="00FD0F5C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Komisja w głosowaniu w obecności 6 członków, </w:t>
      </w:r>
      <w:r w:rsidR="0026788E" w:rsidRPr="00007A26">
        <w:rPr>
          <w:rFonts w:cs="Calibri"/>
          <w:szCs w:val="28"/>
        </w:rPr>
        <w:t xml:space="preserve">jednogłośnie </w:t>
      </w:r>
      <w:r w:rsidR="001C684E" w:rsidRPr="00007A26">
        <w:rPr>
          <w:rFonts w:cs="Calibri"/>
          <w:szCs w:val="28"/>
        </w:rPr>
        <w:t>p</w:t>
      </w:r>
      <w:r w:rsidR="00D85DE5" w:rsidRPr="00007A26">
        <w:rPr>
          <w:rFonts w:cs="Calibri"/>
          <w:szCs w:val="28"/>
        </w:rPr>
        <w:t>rzyjęła plan pracy Komisji.</w:t>
      </w:r>
    </w:p>
    <w:p w14:paraId="161081AF" w14:textId="33238DFB" w:rsidR="0087695F" w:rsidRPr="00007A26" w:rsidRDefault="00D85DE5" w:rsidP="0057054B">
      <w:pPr>
        <w:ind w:firstLine="0"/>
        <w:rPr>
          <w:rFonts w:cs="Calibri"/>
          <w:i/>
          <w:iCs/>
          <w:szCs w:val="28"/>
        </w:rPr>
      </w:pPr>
      <w:r w:rsidRPr="00007A26">
        <w:rPr>
          <w:rFonts w:cs="Calibri"/>
          <w:i/>
          <w:iCs/>
          <w:szCs w:val="28"/>
        </w:rPr>
        <w:t xml:space="preserve">( Plan pracy Komisji stanowi załącznik nr 3 do protokołu, </w:t>
      </w:r>
      <w:r w:rsidR="0087695F" w:rsidRPr="00007A26">
        <w:rPr>
          <w:rFonts w:cs="Calibri"/>
          <w:i/>
          <w:iCs/>
          <w:szCs w:val="28"/>
        </w:rPr>
        <w:t xml:space="preserve">Raport z głosowań stanowi załącznik nr </w:t>
      </w:r>
      <w:r w:rsidRPr="00007A26">
        <w:rPr>
          <w:rFonts w:cs="Calibri"/>
          <w:i/>
          <w:iCs/>
          <w:szCs w:val="28"/>
        </w:rPr>
        <w:t>4</w:t>
      </w:r>
      <w:r w:rsidR="0087695F" w:rsidRPr="00007A26">
        <w:rPr>
          <w:rFonts w:cs="Calibri"/>
          <w:i/>
          <w:iCs/>
          <w:szCs w:val="28"/>
        </w:rPr>
        <w:t xml:space="preserve"> do protokołu)</w:t>
      </w:r>
    </w:p>
    <w:p w14:paraId="73FEA8D6" w14:textId="77777777" w:rsidR="0087695F" w:rsidRPr="00007A26" w:rsidRDefault="0087695F" w:rsidP="0057054B">
      <w:pPr>
        <w:ind w:firstLine="0"/>
        <w:rPr>
          <w:rFonts w:cs="Calibri"/>
          <w:i/>
          <w:iCs/>
          <w:szCs w:val="28"/>
        </w:rPr>
      </w:pPr>
    </w:p>
    <w:p w14:paraId="041EEA2A" w14:textId="1CA6D8DC" w:rsidR="00A87D9E" w:rsidRPr="00007A26" w:rsidRDefault="00A87D9E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Ad </w:t>
      </w:r>
      <w:r w:rsidR="0057054B" w:rsidRPr="00007A26">
        <w:rPr>
          <w:rFonts w:cs="Calibri"/>
          <w:szCs w:val="28"/>
        </w:rPr>
        <w:t>2</w:t>
      </w:r>
      <w:r w:rsidRPr="00007A26">
        <w:rPr>
          <w:rFonts w:cs="Calibri"/>
          <w:szCs w:val="28"/>
        </w:rPr>
        <w:t xml:space="preserve">.  </w:t>
      </w:r>
      <w:r w:rsidRPr="00007A26">
        <w:rPr>
          <w:rFonts w:cs="Calibri"/>
          <w:bCs/>
          <w:szCs w:val="28"/>
        </w:rPr>
        <w:t xml:space="preserve">Sprawy bieżące w zakresie działania Komisji. </w:t>
      </w:r>
      <w:bookmarkStart w:id="3" w:name="_Hlk126567185"/>
      <w:bookmarkEnd w:id="2"/>
    </w:p>
    <w:p w14:paraId="1A9B8A5B" w14:textId="77777777" w:rsidR="0057054B" w:rsidRPr="00007A26" w:rsidRDefault="0057054B" w:rsidP="0057054B">
      <w:pPr>
        <w:ind w:firstLine="0"/>
        <w:rPr>
          <w:rFonts w:cs="Calibri"/>
          <w:szCs w:val="28"/>
        </w:rPr>
      </w:pPr>
      <w:bookmarkStart w:id="4" w:name="_Hlk126565267"/>
    </w:p>
    <w:p w14:paraId="310A0CE0" w14:textId="054DF423" w:rsidR="00A87D9E" w:rsidRPr="00007A26" w:rsidRDefault="00A87D9E" w:rsidP="0057054B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W tym punkcie obrad dyskusji nie podjęto.</w:t>
      </w:r>
    </w:p>
    <w:p w14:paraId="699CA904" w14:textId="77777777" w:rsidR="00A87D9E" w:rsidRPr="00007A26" w:rsidRDefault="00A87D9E" w:rsidP="00A87D9E">
      <w:pPr>
        <w:rPr>
          <w:rFonts w:cs="Calibri"/>
          <w:szCs w:val="28"/>
        </w:rPr>
      </w:pPr>
    </w:p>
    <w:p w14:paraId="3A0CEEC5" w14:textId="532EFA44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Wobec wyczerpania porządku obrad, Przewodnicząca Komisji – Justyna Bąkowska podziękowała za udział w posiedzeniu Komisji, zamykając obrady o godz. </w:t>
      </w:r>
      <w:r w:rsidR="001C684E" w:rsidRPr="00007A26">
        <w:rPr>
          <w:rFonts w:cs="Calibri"/>
          <w:szCs w:val="28"/>
        </w:rPr>
        <w:t>15.32</w:t>
      </w:r>
    </w:p>
    <w:p w14:paraId="0BF94BA0" w14:textId="77777777" w:rsidR="0057054B" w:rsidRPr="00007A26" w:rsidRDefault="0057054B" w:rsidP="00A87D9E">
      <w:pPr>
        <w:rPr>
          <w:rFonts w:cs="Calibri"/>
          <w:szCs w:val="28"/>
        </w:rPr>
      </w:pPr>
    </w:p>
    <w:p w14:paraId="1D30E01F" w14:textId="5C177BE8" w:rsidR="00A87D9E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>Na tym posiedzenie komisji i protokół zakończono.</w:t>
      </w:r>
    </w:p>
    <w:p w14:paraId="3D048D52" w14:textId="77777777" w:rsidR="00BA6DAE" w:rsidRPr="00007A26" w:rsidRDefault="00BA6DAE" w:rsidP="0026788E">
      <w:pPr>
        <w:ind w:firstLine="0"/>
        <w:rPr>
          <w:rFonts w:cs="Calibri"/>
          <w:szCs w:val="28"/>
        </w:rPr>
      </w:pPr>
    </w:p>
    <w:p w14:paraId="28A709E6" w14:textId="77777777" w:rsidR="00A87D9E" w:rsidRPr="00007A26" w:rsidRDefault="00A87D9E" w:rsidP="0057054B">
      <w:pPr>
        <w:ind w:left="4247"/>
        <w:rPr>
          <w:rFonts w:cs="Calibri"/>
          <w:szCs w:val="28"/>
        </w:rPr>
      </w:pPr>
      <w:bookmarkStart w:id="5" w:name="_Hlk114034887"/>
      <w:bookmarkEnd w:id="3"/>
      <w:bookmarkEnd w:id="4"/>
      <w:r w:rsidRPr="00007A26">
        <w:rPr>
          <w:rFonts w:cs="Calibri"/>
          <w:szCs w:val="28"/>
        </w:rPr>
        <w:t>Przewodnicząca</w:t>
      </w:r>
    </w:p>
    <w:p w14:paraId="2B74DAF4" w14:textId="288FA776" w:rsidR="0057054B" w:rsidRPr="00007A26" w:rsidRDefault="0057054B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                                                    </w:t>
      </w:r>
      <w:r w:rsidR="00A87D9E" w:rsidRPr="00007A26">
        <w:rPr>
          <w:rFonts w:cs="Calibri"/>
          <w:szCs w:val="28"/>
        </w:rPr>
        <w:t xml:space="preserve">Komisji </w:t>
      </w:r>
      <w:r w:rsidRPr="00007A26">
        <w:rPr>
          <w:rFonts w:cs="Calibri"/>
          <w:szCs w:val="28"/>
        </w:rPr>
        <w:t xml:space="preserve">Zdrowia, Polityki Społecznej </w:t>
      </w:r>
    </w:p>
    <w:p w14:paraId="2B3373A1" w14:textId="7BA2B133" w:rsidR="00A87D9E" w:rsidRPr="00007A26" w:rsidRDefault="0057054B" w:rsidP="0057054B">
      <w:pPr>
        <w:ind w:left="4955" w:firstLine="1"/>
        <w:rPr>
          <w:rFonts w:cs="Calibri"/>
          <w:szCs w:val="28"/>
        </w:rPr>
      </w:pPr>
      <w:r w:rsidRPr="00007A26">
        <w:rPr>
          <w:rFonts w:cs="Calibri"/>
          <w:szCs w:val="28"/>
        </w:rPr>
        <w:t>i Bezpieczeństwa</w:t>
      </w:r>
    </w:p>
    <w:p w14:paraId="7A4E5D69" w14:textId="77777777" w:rsidR="0057054B" w:rsidRPr="00007A26" w:rsidRDefault="00A87D9E" w:rsidP="00A87D9E">
      <w:pPr>
        <w:rPr>
          <w:rFonts w:cs="Calibri"/>
          <w:szCs w:val="28"/>
        </w:rPr>
      </w:pPr>
      <w:r w:rsidRPr="00007A26">
        <w:rPr>
          <w:rFonts w:cs="Calibri"/>
          <w:szCs w:val="28"/>
        </w:rPr>
        <w:t xml:space="preserve">      </w:t>
      </w:r>
    </w:p>
    <w:p w14:paraId="6FE7AE5E" w14:textId="2A181E47" w:rsidR="00A87D9E" w:rsidRPr="00007A26" w:rsidRDefault="00A87D9E" w:rsidP="0057054B">
      <w:pPr>
        <w:ind w:left="4246"/>
        <w:rPr>
          <w:rFonts w:cs="Calibri"/>
          <w:szCs w:val="28"/>
        </w:rPr>
      </w:pPr>
      <w:r w:rsidRPr="00007A26">
        <w:rPr>
          <w:rFonts w:cs="Calibri"/>
          <w:szCs w:val="28"/>
        </w:rPr>
        <w:t>Justyna Bąkowska</w:t>
      </w:r>
    </w:p>
    <w:bookmarkEnd w:id="5"/>
    <w:p w14:paraId="329BB591" w14:textId="409C120E" w:rsidR="00A87D9E" w:rsidRPr="00007A26" w:rsidRDefault="00A87D9E" w:rsidP="0026788E">
      <w:pPr>
        <w:ind w:firstLine="360"/>
        <w:rPr>
          <w:rFonts w:cs="Calibri"/>
          <w:szCs w:val="28"/>
        </w:rPr>
      </w:pPr>
      <w:r w:rsidRPr="00007A26">
        <w:rPr>
          <w:rFonts w:cs="Calibri"/>
          <w:szCs w:val="28"/>
        </w:rPr>
        <w:lastRenderedPageBreak/>
        <w:t>Załączniki do protokołu:</w:t>
      </w:r>
    </w:p>
    <w:p w14:paraId="1A913ED0" w14:textId="77777777" w:rsidR="00A87D9E" w:rsidRPr="00007A26" w:rsidRDefault="00A87D9E" w:rsidP="00A87D9E">
      <w:pPr>
        <w:numPr>
          <w:ilvl w:val="0"/>
          <w:numId w:val="3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>Zawiadomienia o posiedzeniu Komisji.</w:t>
      </w:r>
    </w:p>
    <w:p w14:paraId="512381CF" w14:textId="77777777" w:rsidR="00A87D9E" w:rsidRPr="00007A26" w:rsidRDefault="00A87D9E" w:rsidP="00A87D9E">
      <w:pPr>
        <w:numPr>
          <w:ilvl w:val="0"/>
          <w:numId w:val="3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>Lista obecności radnych.</w:t>
      </w:r>
    </w:p>
    <w:p w14:paraId="78C2B88A" w14:textId="3FB780D7" w:rsidR="00C23E95" w:rsidRPr="00007A26" w:rsidRDefault="00C23E95" w:rsidP="00A87D9E">
      <w:pPr>
        <w:numPr>
          <w:ilvl w:val="0"/>
          <w:numId w:val="3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>Plan pracy Komisji na II półrocze 2025 r</w:t>
      </w:r>
    </w:p>
    <w:p w14:paraId="2363DF8F" w14:textId="08C328C2" w:rsidR="00A87D9E" w:rsidRPr="00007A26" w:rsidRDefault="00A87D9E" w:rsidP="0057054B">
      <w:pPr>
        <w:numPr>
          <w:ilvl w:val="0"/>
          <w:numId w:val="3"/>
        </w:numPr>
        <w:rPr>
          <w:rFonts w:cs="Calibri"/>
          <w:szCs w:val="28"/>
        </w:rPr>
      </w:pPr>
      <w:r w:rsidRPr="00007A26">
        <w:rPr>
          <w:rFonts w:cs="Calibri"/>
          <w:szCs w:val="28"/>
        </w:rPr>
        <w:t>Raport z przeprowadzonych głosowań.</w:t>
      </w:r>
    </w:p>
    <w:p w14:paraId="49843356" w14:textId="77777777" w:rsidR="00A87D9E" w:rsidRPr="00007A26" w:rsidRDefault="00A87D9E" w:rsidP="00A87D9E">
      <w:pPr>
        <w:rPr>
          <w:rFonts w:cs="Calibri"/>
          <w:szCs w:val="28"/>
        </w:rPr>
      </w:pPr>
    </w:p>
    <w:p w14:paraId="6FB24188" w14:textId="77777777" w:rsidR="00A87D9E" w:rsidRPr="00007A26" w:rsidRDefault="00A87D9E" w:rsidP="00A87D9E">
      <w:pPr>
        <w:rPr>
          <w:rFonts w:cs="Calibri"/>
          <w:szCs w:val="28"/>
        </w:rPr>
      </w:pPr>
    </w:p>
    <w:p w14:paraId="2488EFB3" w14:textId="77777777" w:rsidR="00A87D9E" w:rsidRPr="00007A26" w:rsidRDefault="00A87D9E" w:rsidP="00A87D9E">
      <w:pPr>
        <w:rPr>
          <w:rFonts w:cs="Calibri"/>
          <w:szCs w:val="28"/>
        </w:rPr>
      </w:pPr>
    </w:p>
    <w:p w14:paraId="34607215" w14:textId="77777777" w:rsidR="00A87D9E" w:rsidRPr="00007A26" w:rsidRDefault="00A87D9E" w:rsidP="00A87D9E">
      <w:pPr>
        <w:rPr>
          <w:rFonts w:cs="Calibri"/>
          <w:szCs w:val="28"/>
        </w:rPr>
      </w:pPr>
    </w:p>
    <w:p w14:paraId="7305511D" w14:textId="77777777" w:rsidR="00A87D9E" w:rsidRPr="00007A26" w:rsidRDefault="00A87D9E" w:rsidP="00A87D9E">
      <w:pPr>
        <w:rPr>
          <w:rFonts w:cs="Calibri"/>
          <w:szCs w:val="28"/>
        </w:rPr>
      </w:pPr>
    </w:p>
    <w:p w14:paraId="2E05BC4C" w14:textId="77777777" w:rsidR="00A87D9E" w:rsidRPr="00007A26" w:rsidRDefault="00A87D9E" w:rsidP="00A87D9E">
      <w:pPr>
        <w:rPr>
          <w:rFonts w:cs="Calibri"/>
          <w:szCs w:val="28"/>
        </w:rPr>
      </w:pPr>
    </w:p>
    <w:p w14:paraId="2D1585B4" w14:textId="77777777" w:rsidR="00A87D9E" w:rsidRPr="00007A26" w:rsidRDefault="00A87D9E" w:rsidP="00A87D9E">
      <w:pPr>
        <w:rPr>
          <w:rFonts w:cs="Calibri"/>
          <w:szCs w:val="28"/>
        </w:rPr>
      </w:pPr>
    </w:p>
    <w:p w14:paraId="2DB718EB" w14:textId="77777777" w:rsidR="00A87D9E" w:rsidRPr="00007A26" w:rsidRDefault="00A87D9E" w:rsidP="00A87D9E">
      <w:pPr>
        <w:rPr>
          <w:rFonts w:cs="Calibri"/>
          <w:szCs w:val="28"/>
        </w:rPr>
      </w:pPr>
    </w:p>
    <w:p w14:paraId="6C0262CE" w14:textId="77777777" w:rsidR="0026788E" w:rsidRPr="00007A26" w:rsidRDefault="0026788E" w:rsidP="00204AC0">
      <w:pPr>
        <w:ind w:firstLine="0"/>
        <w:rPr>
          <w:rFonts w:cs="Calibri"/>
          <w:szCs w:val="28"/>
        </w:rPr>
      </w:pPr>
    </w:p>
    <w:p w14:paraId="6443B0A2" w14:textId="16238718" w:rsidR="00A87D9E" w:rsidRPr="00007A26" w:rsidRDefault="00A87D9E" w:rsidP="00A00C5A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Protokół sporządziła:</w:t>
      </w:r>
    </w:p>
    <w:p w14:paraId="1CED3A31" w14:textId="77777777" w:rsidR="00C23E95" w:rsidRPr="00007A26" w:rsidRDefault="00A87D9E" w:rsidP="00204AC0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Longina Maj</w:t>
      </w:r>
    </w:p>
    <w:p w14:paraId="7DACBA22" w14:textId="3CA16038" w:rsidR="00A87D9E" w:rsidRPr="00007A26" w:rsidRDefault="00A87D9E" w:rsidP="00204AC0">
      <w:pPr>
        <w:ind w:firstLine="0"/>
        <w:rPr>
          <w:rFonts w:cs="Calibri"/>
          <w:szCs w:val="28"/>
        </w:rPr>
      </w:pPr>
      <w:r w:rsidRPr="00007A26">
        <w:rPr>
          <w:rFonts w:cs="Calibri"/>
          <w:szCs w:val="28"/>
        </w:rPr>
        <w:t>PAOOR</w:t>
      </w:r>
    </w:p>
    <w:p w14:paraId="666D9725" w14:textId="77777777" w:rsidR="00A87D9E" w:rsidRPr="00007A26" w:rsidRDefault="00A87D9E" w:rsidP="00A87D9E">
      <w:pPr>
        <w:rPr>
          <w:rFonts w:cs="Calibri"/>
          <w:szCs w:val="28"/>
        </w:rPr>
      </w:pPr>
    </w:p>
    <w:p w14:paraId="264595CF" w14:textId="77777777" w:rsidR="00756161" w:rsidRDefault="00756161"/>
    <w:sectPr w:rsidR="00756161" w:rsidSect="00ED461A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B8CFC" w14:textId="77777777" w:rsidR="00417049" w:rsidRDefault="00417049" w:rsidP="00204AC0">
      <w:r>
        <w:separator/>
      </w:r>
    </w:p>
  </w:endnote>
  <w:endnote w:type="continuationSeparator" w:id="0">
    <w:p w14:paraId="5DF9EF67" w14:textId="77777777" w:rsidR="00417049" w:rsidRDefault="00417049" w:rsidP="0020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6334194"/>
      <w:docPartObj>
        <w:docPartGallery w:val="Page Numbers (Bottom of Page)"/>
        <w:docPartUnique/>
      </w:docPartObj>
    </w:sdtPr>
    <w:sdtContent>
      <w:p w14:paraId="75F6BB5D" w14:textId="3F37E837" w:rsidR="00204AC0" w:rsidRDefault="00204AC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8FDDDF" w14:textId="77777777" w:rsidR="00204AC0" w:rsidRDefault="0020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C9251" w14:textId="77777777" w:rsidR="00417049" w:rsidRDefault="00417049" w:rsidP="00204AC0">
      <w:r>
        <w:separator/>
      </w:r>
    </w:p>
  </w:footnote>
  <w:footnote w:type="continuationSeparator" w:id="0">
    <w:p w14:paraId="6945DC3B" w14:textId="77777777" w:rsidR="00417049" w:rsidRDefault="00417049" w:rsidP="00204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D54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96554C7"/>
    <w:multiLevelType w:val="hybridMultilevel"/>
    <w:tmpl w:val="B470BC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31F25"/>
    <w:multiLevelType w:val="hybridMultilevel"/>
    <w:tmpl w:val="025822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F4D6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0217AEC"/>
    <w:multiLevelType w:val="hybridMultilevel"/>
    <w:tmpl w:val="F20A1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F4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49966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91230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0769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042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5862205">
    <w:abstractNumId w:val="1"/>
  </w:num>
  <w:num w:numId="6" w16cid:durableId="13066633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B5"/>
    <w:rsid w:val="00007A26"/>
    <w:rsid w:val="000479D7"/>
    <w:rsid w:val="00172B6E"/>
    <w:rsid w:val="001C684E"/>
    <w:rsid w:val="00204AC0"/>
    <w:rsid w:val="0026788E"/>
    <w:rsid w:val="00381346"/>
    <w:rsid w:val="00417049"/>
    <w:rsid w:val="00522157"/>
    <w:rsid w:val="0057054B"/>
    <w:rsid w:val="00756161"/>
    <w:rsid w:val="0087695F"/>
    <w:rsid w:val="009011B5"/>
    <w:rsid w:val="009B77AA"/>
    <w:rsid w:val="009E48C9"/>
    <w:rsid w:val="00A00C5A"/>
    <w:rsid w:val="00A52096"/>
    <w:rsid w:val="00A746E0"/>
    <w:rsid w:val="00A8734A"/>
    <w:rsid w:val="00A87D9E"/>
    <w:rsid w:val="00AC08D6"/>
    <w:rsid w:val="00B83A59"/>
    <w:rsid w:val="00BA6DAE"/>
    <w:rsid w:val="00C23E95"/>
    <w:rsid w:val="00C56CE3"/>
    <w:rsid w:val="00C67A38"/>
    <w:rsid w:val="00C842FE"/>
    <w:rsid w:val="00CF639D"/>
    <w:rsid w:val="00CF6F84"/>
    <w:rsid w:val="00D75415"/>
    <w:rsid w:val="00D85DE5"/>
    <w:rsid w:val="00DB49BC"/>
    <w:rsid w:val="00E619DE"/>
    <w:rsid w:val="00ED461A"/>
    <w:rsid w:val="00FD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5064"/>
  <w15:chartTrackingRefBased/>
  <w15:docId w15:val="{BFEEB979-5626-4794-8647-BCEDDA6E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1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1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11B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11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11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11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11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11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11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11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11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11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11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11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11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11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11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11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1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11B5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11B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11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11B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11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11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11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11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11B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AC0"/>
  </w:style>
  <w:style w:type="paragraph" w:styleId="Stopka">
    <w:name w:val="footer"/>
    <w:basedOn w:val="Normalny"/>
    <w:link w:val="StopkaZnak"/>
    <w:uiPriority w:val="99"/>
    <w:unhideWhenUsed/>
    <w:rsid w:val="00204A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BE386-EA30-42BB-92C5-DD2EDD6B8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20</cp:revision>
  <cp:lastPrinted>2025-06-17T14:08:00Z</cp:lastPrinted>
  <dcterms:created xsi:type="dcterms:W3CDTF">2025-05-20T10:35:00Z</dcterms:created>
  <dcterms:modified xsi:type="dcterms:W3CDTF">2025-06-18T09:08:00Z</dcterms:modified>
</cp:coreProperties>
</file>