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 ,</w:t>
      </w:r>
      <w:r w:rsidR="00A65F10">
        <w:t xml:space="preserve"> 15 </w:t>
      </w:r>
      <w:r>
        <w:t>kwietnia 2019 r.</w:t>
      </w:r>
      <w:bookmarkStart w:id="0" w:name="_GoBack"/>
      <w:bookmarkEnd w:id="0"/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  <w:r>
        <w:t>PAOOR.0003.14.2019.ML</w:t>
      </w: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8A12F4" w:rsidRDefault="008A12F4" w:rsidP="008A12F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8A12F4" w:rsidRDefault="008A12F4" w:rsidP="008A12F4">
      <w:pPr>
        <w:jc w:val="both"/>
        <w:rPr>
          <w:b/>
        </w:rPr>
      </w:pPr>
    </w:p>
    <w:p w:rsidR="008A12F4" w:rsidRDefault="008A12F4" w:rsidP="008A12F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</w:p>
    <w:p w:rsidR="008A12F4" w:rsidRDefault="008A12F4" w:rsidP="008A12F4">
      <w:pPr>
        <w:jc w:val="both"/>
      </w:pPr>
      <w:r>
        <w:tab/>
        <w:t>Uprzejmie informuję, że między sesjami 11 kwietnia 2019  roku, radny, Pan Marek Basaj złożył następujące interpelacje:</w:t>
      </w:r>
    </w:p>
    <w:p w:rsidR="008A12F4" w:rsidRDefault="008A12F4" w:rsidP="008A12F4">
      <w:pPr>
        <w:jc w:val="both"/>
      </w:pPr>
    </w:p>
    <w:p w:rsidR="008A12F4" w:rsidRDefault="008A12F4" w:rsidP="008A12F4">
      <w:pPr>
        <w:pStyle w:val="Akapitzlist"/>
        <w:numPr>
          <w:ilvl w:val="0"/>
          <w:numId w:val="1"/>
        </w:numPr>
        <w:jc w:val="both"/>
      </w:pPr>
      <w:r>
        <w:t>Poprosił o udzielenie informacji na jego pytania przedstawione w interpelacji dotyczące świetlic wiejskich.</w:t>
      </w:r>
    </w:p>
    <w:p w:rsidR="008A12F4" w:rsidRDefault="008A12F4" w:rsidP="008A12F4">
      <w:pPr>
        <w:pStyle w:val="Akapitzlist"/>
        <w:numPr>
          <w:ilvl w:val="0"/>
          <w:numId w:val="1"/>
        </w:numPr>
        <w:jc w:val="both"/>
      </w:pPr>
      <w:r>
        <w:t>Poprosił o przedstawienie  postanowień Burmistrza Śremu dotyczących firmy S</w:t>
      </w:r>
      <w:r w:rsidR="00487800">
        <w:t>ANBUD</w:t>
      </w:r>
      <w:r>
        <w:t xml:space="preserve"> i składowiska w Pyszącej do udzielonych przez Starostę Śremskiego zgód na zbieranie, odzysk, ilość i transport odpadów firmie S</w:t>
      </w:r>
      <w:r w:rsidR="00487800">
        <w:t>ANBUD.</w:t>
      </w:r>
    </w:p>
    <w:p w:rsidR="008A12F4" w:rsidRDefault="008A12F4" w:rsidP="008A12F4">
      <w:pPr>
        <w:pStyle w:val="Akapitzlist"/>
        <w:numPr>
          <w:ilvl w:val="0"/>
          <w:numId w:val="1"/>
        </w:numPr>
        <w:jc w:val="both"/>
      </w:pPr>
      <w:r>
        <w:t>Poprosił o wskazanie, czy gmina Śrem jest właścicielem nieruchomości znajdujących się w obrębie nie</w:t>
      </w:r>
      <w:r w:rsidR="00616A2B">
        <w:t>legalnego składowiska odpadów w </w:t>
      </w:r>
      <w:r>
        <w:t>Pyszącej, jeżeli tak, to prosi o podanie numerów ewidencyjnych działek tych nieruchomości.</w:t>
      </w:r>
    </w:p>
    <w:p w:rsidR="008A12F4" w:rsidRDefault="008A12F4" w:rsidP="008A12F4">
      <w:pPr>
        <w:pStyle w:val="Akapitzlist"/>
        <w:jc w:val="both"/>
      </w:pPr>
    </w:p>
    <w:p w:rsidR="008A12F4" w:rsidRDefault="008A12F4" w:rsidP="008A12F4"/>
    <w:p w:rsidR="00616A2B" w:rsidRDefault="00616A2B" w:rsidP="008A12F4"/>
    <w:p w:rsidR="008A12F4" w:rsidRDefault="008A12F4" w:rsidP="008A12F4">
      <w:r>
        <w:t>Załącznik:</w:t>
      </w:r>
    </w:p>
    <w:p w:rsidR="008A12F4" w:rsidRDefault="008A12F4" w:rsidP="008A12F4">
      <w:r>
        <w:t>Interpelacje radnego M. Basaja  - 2 egz.</w:t>
      </w:r>
    </w:p>
    <w:p w:rsidR="008A12F4" w:rsidRDefault="008A12F4" w:rsidP="008A12F4"/>
    <w:p w:rsidR="008A12F4" w:rsidRDefault="008A12F4" w:rsidP="008A12F4"/>
    <w:p w:rsidR="008A12F4" w:rsidRDefault="008A12F4" w:rsidP="008A12F4">
      <w:pPr>
        <w:rPr>
          <w:sz w:val="24"/>
          <w:szCs w:val="24"/>
        </w:rPr>
      </w:pPr>
    </w:p>
    <w:p w:rsidR="00616A2B" w:rsidRDefault="00616A2B" w:rsidP="008A12F4">
      <w:pPr>
        <w:rPr>
          <w:sz w:val="24"/>
          <w:szCs w:val="24"/>
        </w:rPr>
      </w:pPr>
    </w:p>
    <w:p w:rsidR="00616A2B" w:rsidRDefault="00616A2B" w:rsidP="008A12F4">
      <w:pPr>
        <w:rPr>
          <w:sz w:val="24"/>
          <w:szCs w:val="24"/>
        </w:rPr>
      </w:pPr>
    </w:p>
    <w:p w:rsidR="00616A2B" w:rsidRDefault="00616A2B" w:rsidP="008A12F4">
      <w:pPr>
        <w:rPr>
          <w:sz w:val="24"/>
          <w:szCs w:val="24"/>
        </w:rPr>
      </w:pPr>
    </w:p>
    <w:p w:rsidR="008A12F4" w:rsidRDefault="008A12F4" w:rsidP="008A12F4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A12F4" w:rsidRDefault="008A12F4" w:rsidP="008A12F4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A12F4" w:rsidRDefault="008A12F4" w:rsidP="008A12F4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8A12F4" w:rsidRDefault="008A12F4" w:rsidP="008A12F4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BB9"/>
    <w:rsid w:val="00487800"/>
    <w:rsid w:val="00616A2B"/>
    <w:rsid w:val="006F7A1F"/>
    <w:rsid w:val="008A12F4"/>
    <w:rsid w:val="00995BB9"/>
    <w:rsid w:val="00A65F1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2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2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9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2019-04-11T14:19:00Z</dcterms:created>
  <dcterms:modified xsi:type="dcterms:W3CDTF">2019-04-15T09:21:00Z</dcterms:modified>
</cp:coreProperties>
</file>