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2C2ED2" w:rsidRDefault="002C2ED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075D8D">
        <w:t xml:space="preserve"> 19 </w:t>
      </w:r>
      <w:bookmarkStart w:id="0" w:name="_GoBack"/>
      <w:bookmarkEnd w:id="0"/>
      <w:r>
        <w:t xml:space="preserve"> listopada 2019 r.</w:t>
      </w:r>
    </w:p>
    <w:p w:rsidR="002C2ED2" w:rsidRDefault="002C2ED2"/>
    <w:p w:rsidR="002C2ED2" w:rsidRDefault="002C2ED2"/>
    <w:p w:rsidR="002C2ED2" w:rsidRDefault="002C2ED2">
      <w:r>
        <w:t>PAOOR.0003.40.2019.ML</w:t>
      </w:r>
    </w:p>
    <w:p w:rsidR="002C2ED2" w:rsidRDefault="002C2ED2"/>
    <w:p w:rsidR="002C2ED2" w:rsidRDefault="002C2ED2"/>
    <w:p w:rsidR="002C2ED2" w:rsidRPr="009924D9" w:rsidRDefault="002C2ED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924D9">
        <w:rPr>
          <w:b/>
        </w:rPr>
        <w:t>Pan</w:t>
      </w:r>
    </w:p>
    <w:p w:rsidR="002C2ED2" w:rsidRPr="009924D9" w:rsidRDefault="002C2ED2">
      <w:pPr>
        <w:rPr>
          <w:b/>
        </w:rPr>
      </w:pP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  <w:t>Adam Lewandowski</w:t>
      </w:r>
    </w:p>
    <w:p w:rsidR="002C2ED2" w:rsidRPr="009924D9" w:rsidRDefault="002C2ED2">
      <w:pPr>
        <w:rPr>
          <w:b/>
        </w:rPr>
      </w:pPr>
    </w:p>
    <w:p w:rsidR="002C2ED2" w:rsidRPr="009924D9" w:rsidRDefault="002C2ED2">
      <w:pPr>
        <w:rPr>
          <w:b/>
        </w:rPr>
      </w:pP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</w:r>
      <w:r w:rsidRPr="009924D9">
        <w:rPr>
          <w:b/>
        </w:rPr>
        <w:tab/>
        <w:t>Burmistrz Śremu</w:t>
      </w:r>
    </w:p>
    <w:p w:rsidR="002C2ED2" w:rsidRDefault="002C2ED2"/>
    <w:p w:rsidR="002C2ED2" w:rsidRDefault="002C2ED2"/>
    <w:p w:rsidR="009924D9" w:rsidRDefault="009924D9"/>
    <w:p w:rsidR="002C2ED2" w:rsidRDefault="002C2ED2" w:rsidP="002C2ED2">
      <w:pPr>
        <w:jc w:val="both"/>
      </w:pPr>
      <w:r>
        <w:tab/>
        <w:t>Uprzejmie informuję, że między sesjami  18 listopada 2019 r. radny, Pan Marek Basaj złożył interpelacje:</w:t>
      </w:r>
    </w:p>
    <w:p w:rsidR="002C2ED2" w:rsidRDefault="002C2ED2" w:rsidP="002C2ED2">
      <w:pPr>
        <w:jc w:val="both"/>
      </w:pPr>
    </w:p>
    <w:p w:rsidR="002C2ED2" w:rsidRDefault="002C2ED2" w:rsidP="002C2ED2">
      <w:pPr>
        <w:pStyle w:val="Akapitzlist"/>
        <w:numPr>
          <w:ilvl w:val="0"/>
          <w:numId w:val="1"/>
        </w:numPr>
        <w:jc w:val="both"/>
      </w:pPr>
      <w:r>
        <w:t>Nawiązującą do pisma Rady Nadzorczej i Zarządu „Społem” PSS w Śremie w sprawie równego i sprawiedliwego traktowania podmiotów gospodarczych w Śremie w zakresie wydawania przez Burmistrza Śremu decyzji o warunkach zabudowy i zagospodarowania terenu w związku z realizacją inwestycji przy ul. Zamenhofa, poprosił</w:t>
      </w:r>
      <w:r w:rsidR="009924D9">
        <w:t xml:space="preserve"> o </w:t>
      </w:r>
      <w:r>
        <w:t>wyjaśnienie kwestii i udzielenie odpowiedzi na pytania zawarte</w:t>
      </w:r>
      <w:r w:rsidR="009924D9">
        <w:t xml:space="preserve"> w powyższej</w:t>
      </w:r>
      <w:r>
        <w:t xml:space="preserve"> interpelacji. </w:t>
      </w:r>
    </w:p>
    <w:p w:rsidR="002C2ED2" w:rsidRDefault="002C2ED2" w:rsidP="002C2ED2">
      <w:pPr>
        <w:pStyle w:val="Akapitzlist"/>
        <w:numPr>
          <w:ilvl w:val="0"/>
          <w:numId w:val="1"/>
        </w:numPr>
        <w:jc w:val="both"/>
      </w:pPr>
      <w:r>
        <w:t xml:space="preserve">W związku z przyjętymi regulacjami </w:t>
      </w:r>
      <w:r w:rsidR="003C1114">
        <w:t xml:space="preserve">w sprawie zasad i odpłatności za gospodarowanie odpadami komunalnymi od 2020 roku i zgłaszanymi przez mieszkańców Gminy Śrem pytaniami i wątpliwościami dotyczącymi wysokości opłat oraz ich zróżnicowania w zależności od zabudowy miejskiej lub wiejskiej, poprosił o udzielenie informacji na pytania zawarte w ww. interpelacji. </w:t>
      </w:r>
    </w:p>
    <w:p w:rsidR="003C1114" w:rsidRDefault="003C1114" w:rsidP="003C1114">
      <w:pPr>
        <w:jc w:val="both"/>
      </w:pPr>
    </w:p>
    <w:p w:rsidR="003C1114" w:rsidRDefault="003C1114" w:rsidP="003C1114">
      <w:pPr>
        <w:jc w:val="both"/>
      </w:pPr>
    </w:p>
    <w:p w:rsidR="003C1114" w:rsidRDefault="003C1114" w:rsidP="003C1114">
      <w:pPr>
        <w:jc w:val="both"/>
      </w:pPr>
    </w:p>
    <w:p w:rsidR="003C1114" w:rsidRDefault="003C1114" w:rsidP="003C1114">
      <w:pPr>
        <w:jc w:val="both"/>
      </w:pPr>
      <w:r>
        <w:t>Załączniki:</w:t>
      </w:r>
    </w:p>
    <w:p w:rsidR="003C1114" w:rsidRDefault="003C1114" w:rsidP="003C1114">
      <w:pPr>
        <w:jc w:val="both"/>
      </w:pPr>
      <w:r>
        <w:t>Interpelacje radnego M. Basaja – 2 egz.</w:t>
      </w:r>
    </w:p>
    <w:p w:rsidR="003C1114" w:rsidRDefault="003C1114" w:rsidP="003C1114">
      <w:pPr>
        <w:jc w:val="both"/>
      </w:pPr>
    </w:p>
    <w:p w:rsidR="003C1114" w:rsidRDefault="003C1114" w:rsidP="003C1114">
      <w:pPr>
        <w:jc w:val="both"/>
      </w:pPr>
    </w:p>
    <w:p w:rsidR="003C1114" w:rsidRDefault="003C1114" w:rsidP="003C1114">
      <w:pPr>
        <w:jc w:val="both"/>
      </w:pPr>
    </w:p>
    <w:p w:rsidR="003C1114" w:rsidRPr="003C1114" w:rsidRDefault="003C1114" w:rsidP="003C1114">
      <w:pPr>
        <w:jc w:val="both"/>
        <w:rPr>
          <w:sz w:val="24"/>
          <w:szCs w:val="24"/>
        </w:rPr>
      </w:pPr>
      <w:r w:rsidRPr="003C1114">
        <w:rPr>
          <w:sz w:val="24"/>
          <w:szCs w:val="24"/>
        </w:rPr>
        <w:t>Sprawę prowadzi:</w:t>
      </w:r>
    </w:p>
    <w:p w:rsidR="003C1114" w:rsidRPr="003C1114" w:rsidRDefault="003C1114" w:rsidP="003C1114">
      <w:pPr>
        <w:jc w:val="both"/>
        <w:rPr>
          <w:sz w:val="24"/>
          <w:szCs w:val="24"/>
        </w:rPr>
      </w:pPr>
      <w:r w:rsidRPr="003C1114">
        <w:rPr>
          <w:sz w:val="24"/>
          <w:szCs w:val="24"/>
        </w:rPr>
        <w:t>Longina Maj</w:t>
      </w:r>
    </w:p>
    <w:p w:rsidR="003C1114" w:rsidRPr="003C1114" w:rsidRDefault="003C1114" w:rsidP="003C1114">
      <w:pPr>
        <w:jc w:val="both"/>
        <w:rPr>
          <w:sz w:val="24"/>
          <w:szCs w:val="24"/>
        </w:rPr>
      </w:pPr>
      <w:r w:rsidRPr="003C1114">
        <w:rPr>
          <w:sz w:val="24"/>
          <w:szCs w:val="24"/>
        </w:rPr>
        <w:t>podinspektor</w:t>
      </w:r>
    </w:p>
    <w:p w:rsidR="003C1114" w:rsidRPr="003C1114" w:rsidRDefault="003C1114" w:rsidP="003C1114">
      <w:pPr>
        <w:jc w:val="both"/>
        <w:rPr>
          <w:sz w:val="24"/>
          <w:szCs w:val="24"/>
        </w:rPr>
      </w:pPr>
      <w:r w:rsidRPr="003C1114">
        <w:rPr>
          <w:sz w:val="24"/>
          <w:szCs w:val="24"/>
        </w:rPr>
        <w:t>tel. 61 28 47 117</w:t>
      </w:r>
    </w:p>
    <w:sectPr w:rsidR="003C1114" w:rsidRPr="003C111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836B0"/>
    <w:multiLevelType w:val="hybridMultilevel"/>
    <w:tmpl w:val="E6AAC0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D54"/>
    <w:rsid w:val="00023D54"/>
    <w:rsid w:val="00075D8D"/>
    <w:rsid w:val="002C2ED2"/>
    <w:rsid w:val="003C1114"/>
    <w:rsid w:val="006F7A1F"/>
    <w:rsid w:val="009924D9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2E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2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2019-11-18T12:10:00Z</dcterms:created>
  <dcterms:modified xsi:type="dcterms:W3CDTF">2019-11-19T06:20:00Z</dcterms:modified>
</cp:coreProperties>
</file>