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2F037F" w:rsidRDefault="002F037F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73CF0">
        <w:t xml:space="preserve">12 </w:t>
      </w:r>
      <w:bookmarkStart w:id="0" w:name="_GoBack"/>
      <w:bookmarkEnd w:id="0"/>
      <w:r>
        <w:t xml:space="preserve"> grudnia 2019 r.</w:t>
      </w:r>
    </w:p>
    <w:p w:rsidR="002F037F" w:rsidRDefault="002F037F"/>
    <w:p w:rsidR="002F037F" w:rsidRDefault="002F037F"/>
    <w:p w:rsidR="002F037F" w:rsidRDefault="002F037F">
      <w:r>
        <w:t>PAOOR.0003.42.2019.ML</w:t>
      </w:r>
    </w:p>
    <w:p w:rsidR="002F037F" w:rsidRDefault="002F037F"/>
    <w:p w:rsidR="002F037F" w:rsidRDefault="002F037F"/>
    <w:p w:rsidR="002F037F" w:rsidRDefault="002F037F">
      <w:r>
        <w:tab/>
      </w:r>
      <w:r>
        <w:tab/>
      </w:r>
      <w:r>
        <w:tab/>
      </w:r>
    </w:p>
    <w:p w:rsidR="002F037F" w:rsidRPr="002F037F" w:rsidRDefault="002F037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F037F">
        <w:rPr>
          <w:b/>
        </w:rPr>
        <w:t>Pan</w:t>
      </w:r>
    </w:p>
    <w:p w:rsidR="002F037F" w:rsidRPr="002F037F" w:rsidRDefault="002F037F">
      <w:pPr>
        <w:rPr>
          <w:b/>
        </w:rPr>
      </w:pPr>
      <w:r w:rsidRPr="002F037F">
        <w:rPr>
          <w:b/>
        </w:rPr>
        <w:tab/>
      </w:r>
      <w:r w:rsidRPr="002F037F">
        <w:rPr>
          <w:b/>
        </w:rPr>
        <w:tab/>
      </w:r>
      <w:r w:rsidRPr="002F037F">
        <w:rPr>
          <w:b/>
        </w:rPr>
        <w:tab/>
      </w:r>
      <w:r w:rsidRPr="002F037F">
        <w:rPr>
          <w:b/>
        </w:rPr>
        <w:tab/>
      </w:r>
      <w:r w:rsidRPr="002F037F">
        <w:rPr>
          <w:b/>
        </w:rPr>
        <w:tab/>
      </w:r>
      <w:r w:rsidRPr="002F037F">
        <w:rPr>
          <w:b/>
        </w:rPr>
        <w:tab/>
        <w:t>Adam Lewandowski</w:t>
      </w:r>
    </w:p>
    <w:p w:rsidR="002F037F" w:rsidRPr="002F037F" w:rsidRDefault="002F037F">
      <w:pPr>
        <w:rPr>
          <w:b/>
        </w:rPr>
      </w:pPr>
    </w:p>
    <w:p w:rsidR="002F037F" w:rsidRPr="002F037F" w:rsidRDefault="002F037F">
      <w:pPr>
        <w:rPr>
          <w:b/>
        </w:rPr>
      </w:pPr>
      <w:r w:rsidRPr="002F037F">
        <w:rPr>
          <w:b/>
        </w:rPr>
        <w:tab/>
      </w:r>
      <w:r w:rsidRPr="002F037F">
        <w:rPr>
          <w:b/>
        </w:rPr>
        <w:tab/>
      </w:r>
      <w:r w:rsidRPr="002F037F">
        <w:rPr>
          <w:b/>
        </w:rPr>
        <w:tab/>
      </w:r>
      <w:r w:rsidRPr="002F037F">
        <w:rPr>
          <w:b/>
        </w:rPr>
        <w:tab/>
      </w:r>
      <w:r w:rsidRPr="002F037F">
        <w:rPr>
          <w:b/>
        </w:rPr>
        <w:tab/>
      </w:r>
      <w:r w:rsidRPr="002F037F">
        <w:rPr>
          <w:b/>
        </w:rPr>
        <w:tab/>
        <w:t>Burmistrz Śremu</w:t>
      </w:r>
    </w:p>
    <w:p w:rsidR="002F037F" w:rsidRDefault="002F037F"/>
    <w:p w:rsidR="002F037F" w:rsidRDefault="002F037F"/>
    <w:p w:rsidR="002F037F" w:rsidRDefault="002F037F"/>
    <w:p w:rsidR="002F037F" w:rsidRDefault="002F037F" w:rsidP="002F037F">
      <w:pPr>
        <w:jc w:val="both"/>
      </w:pPr>
      <w:r>
        <w:tab/>
        <w:t>Uprzejmie informuję, że między sesjami  10 grudnia 2019 roku radna, Pani Barbara Ratajczak złożyła interpelację w sprawie wytyczenia strefy wolnej od dymu ( zakaz palenia papierosów ) w obrębie szkół podstawowych i ponadpodstawowych w gminie Śrem.</w:t>
      </w: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  <w:r>
        <w:t>Załącznik:</w:t>
      </w:r>
    </w:p>
    <w:p w:rsidR="002F037F" w:rsidRDefault="002F037F" w:rsidP="002F037F">
      <w:pPr>
        <w:jc w:val="both"/>
      </w:pPr>
      <w:r>
        <w:t>Interpelacja radnej B. Ratajczak – 1 egz.</w:t>
      </w: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Default="002F037F" w:rsidP="002F037F">
      <w:pPr>
        <w:jc w:val="both"/>
      </w:pPr>
    </w:p>
    <w:p w:rsidR="002F037F" w:rsidRPr="002F037F" w:rsidRDefault="002F037F" w:rsidP="002F037F">
      <w:pPr>
        <w:jc w:val="both"/>
        <w:rPr>
          <w:sz w:val="24"/>
          <w:szCs w:val="24"/>
        </w:rPr>
      </w:pPr>
      <w:r w:rsidRPr="002F037F">
        <w:rPr>
          <w:sz w:val="24"/>
          <w:szCs w:val="24"/>
        </w:rPr>
        <w:t>Sprawę prowadzi:</w:t>
      </w:r>
    </w:p>
    <w:p w:rsidR="002F037F" w:rsidRPr="002F037F" w:rsidRDefault="002F037F" w:rsidP="002F037F">
      <w:pPr>
        <w:jc w:val="both"/>
        <w:rPr>
          <w:sz w:val="24"/>
          <w:szCs w:val="24"/>
        </w:rPr>
      </w:pPr>
      <w:r w:rsidRPr="002F037F">
        <w:rPr>
          <w:sz w:val="24"/>
          <w:szCs w:val="24"/>
        </w:rPr>
        <w:t>Longina Maj</w:t>
      </w:r>
    </w:p>
    <w:p w:rsidR="002F037F" w:rsidRPr="002F037F" w:rsidRDefault="002F037F" w:rsidP="002F037F">
      <w:pPr>
        <w:jc w:val="both"/>
        <w:rPr>
          <w:sz w:val="24"/>
          <w:szCs w:val="24"/>
        </w:rPr>
      </w:pPr>
      <w:r w:rsidRPr="002F037F">
        <w:rPr>
          <w:sz w:val="24"/>
          <w:szCs w:val="24"/>
        </w:rPr>
        <w:t>podinspektor</w:t>
      </w:r>
    </w:p>
    <w:p w:rsidR="002F037F" w:rsidRPr="002F037F" w:rsidRDefault="002F037F" w:rsidP="002F037F">
      <w:pPr>
        <w:jc w:val="both"/>
        <w:rPr>
          <w:sz w:val="24"/>
          <w:szCs w:val="24"/>
        </w:rPr>
      </w:pPr>
      <w:r w:rsidRPr="002F037F">
        <w:rPr>
          <w:sz w:val="24"/>
          <w:szCs w:val="24"/>
        </w:rPr>
        <w:t>tel. 61 28 47 117</w:t>
      </w:r>
    </w:p>
    <w:sectPr w:rsidR="002F037F" w:rsidRPr="002F037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B8B"/>
    <w:rsid w:val="002F037F"/>
    <w:rsid w:val="00573CF0"/>
    <w:rsid w:val="006F7A1F"/>
    <w:rsid w:val="009E1B8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427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2019-12-10T15:43:00Z</dcterms:created>
  <dcterms:modified xsi:type="dcterms:W3CDTF">2019-12-12T07:18:00Z</dcterms:modified>
</cp:coreProperties>
</file>