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61ED8DDB" w:rsidR="00C5017C" w:rsidRPr="00893396" w:rsidRDefault="004862E3" w:rsidP="00893396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893396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893396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DF2DB3" w:rsidRPr="00893396">
        <w:rPr>
          <w:rFonts w:asciiTheme="minorHAnsi" w:hAnsiTheme="minorHAnsi" w:cstheme="minorHAnsi"/>
          <w:b w:val="0"/>
          <w:bCs/>
          <w:sz w:val="28"/>
          <w:szCs w:val="28"/>
        </w:rPr>
        <w:t>10</w:t>
      </w:r>
      <w:r w:rsidR="00736470" w:rsidRPr="00893396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DE2EC9" w:rsidRPr="00893396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Pr="00893396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243BF412" w:rsidR="003D6751" w:rsidRPr="00893396" w:rsidRDefault="003D6751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B0F1901" w14:textId="77777777" w:rsidR="00F479FD" w:rsidRPr="00893396" w:rsidRDefault="00F479FD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1E2D73C" w14:textId="04DEEAB8" w:rsidR="00C5017C" w:rsidRPr="00893396" w:rsidRDefault="00DD0348" w:rsidP="00893396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893396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893396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893396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DE2EC9" w:rsidRPr="00893396">
        <w:rPr>
          <w:rFonts w:asciiTheme="minorHAnsi" w:hAnsiTheme="minorHAnsi" w:cstheme="minorHAnsi"/>
          <w:b w:val="0"/>
          <w:sz w:val="28"/>
          <w:szCs w:val="28"/>
        </w:rPr>
        <w:t>4</w:t>
      </w:r>
      <w:r w:rsidR="00DF2DB3" w:rsidRPr="00893396">
        <w:rPr>
          <w:rFonts w:asciiTheme="minorHAnsi" w:hAnsiTheme="minorHAnsi" w:cstheme="minorHAnsi"/>
          <w:b w:val="0"/>
          <w:sz w:val="28"/>
          <w:szCs w:val="28"/>
        </w:rPr>
        <w:t>8</w:t>
      </w:r>
      <w:r w:rsidR="00C5017C" w:rsidRPr="00893396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893396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893396">
        <w:rPr>
          <w:rFonts w:asciiTheme="minorHAnsi" w:hAnsiTheme="minorHAnsi" w:cstheme="minorHAnsi"/>
          <w:b w:val="0"/>
          <w:sz w:val="28"/>
          <w:szCs w:val="28"/>
        </w:rPr>
        <w:t>2</w:t>
      </w:r>
      <w:r w:rsidR="00DE2EC9" w:rsidRPr="00893396">
        <w:rPr>
          <w:rFonts w:asciiTheme="minorHAnsi" w:hAnsiTheme="minorHAnsi" w:cstheme="minorHAnsi"/>
          <w:b w:val="0"/>
          <w:sz w:val="28"/>
          <w:szCs w:val="28"/>
        </w:rPr>
        <w:t>3</w:t>
      </w:r>
    </w:p>
    <w:p w14:paraId="4667C288" w14:textId="77777777" w:rsidR="006A0B51" w:rsidRPr="00893396" w:rsidRDefault="006A0B51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59BD80D" w14:textId="24E90339" w:rsidR="00EB1206" w:rsidRPr="00893396" w:rsidRDefault="00001FAF" w:rsidP="003A7B3E">
      <w:pPr>
        <w:jc w:val="center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893396">
        <w:rPr>
          <w:rFonts w:asciiTheme="minorHAnsi" w:hAnsiTheme="minorHAnsi" w:cstheme="minorHAnsi"/>
          <w:sz w:val="28"/>
          <w:szCs w:val="28"/>
        </w:rPr>
        <w:t xml:space="preserve"> Komunalnej i Rozwoju</w:t>
      </w:r>
    </w:p>
    <w:p w14:paraId="46BC2E9C" w14:textId="5500BD8B" w:rsidR="00EB1206" w:rsidRPr="00893396" w:rsidRDefault="00001FAF" w:rsidP="003A7B3E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893396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893396">
        <w:rPr>
          <w:rFonts w:asciiTheme="minorHAnsi" w:hAnsiTheme="minorHAnsi" w:cstheme="minorHAnsi"/>
          <w:sz w:val="28"/>
          <w:szCs w:val="28"/>
        </w:rPr>
        <w:t>odbytego</w:t>
      </w:r>
      <w:r w:rsidR="00AB52DB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2C20E1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DE2EC9" w:rsidRPr="00893396">
        <w:rPr>
          <w:rFonts w:asciiTheme="minorHAnsi" w:hAnsiTheme="minorHAnsi" w:cstheme="minorHAnsi"/>
          <w:b/>
          <w:bCs/>
          <w:sz w:val="28"/>
          <w:szCs w:val="28"/>
        </w:rPr>
        <w:t>30</w:t>
      </w:r>
      <w:r w:rsidR="001C08BB" w:rsidRPr="00893396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DE2EC9" w:rsidRPr="00893396">
        <w:rPr>
          <w:rFonts w:asciiTheme="minorHAnsi" w:hAnsiTheme="minorHAnsi" w:cstheme="minorHAnsi"/>
          <w:b/>
          <w:bCs/>
          <w:sz w:val="28"/>
          <w:szCs w:val="28"/>
        </w:rPr>
        <w:t>listopad</w:t>
      </w:r>
      <w:r w:rsidR="00DF2DB3" w:rsidRPr="00893396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="001C08BB" w:rsidRPr="00893396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5E66D0" w:rsidRPr="00893396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DE2EC9" w:rsidRPr="00893396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670578" w:rsidRPr="00893396">
        <w:rPr>
          <w:rFonts w:asciiTheme="minorHAnsi" w:hAnsiTheme="minorHAnsi" w:cstheme="minorHAnsi"/>
          <w:b/>
          <w:bCs/>
          <w:sz w:val="28"/>
          <w:szCs w:val="28"/>
        </w:rPr>
        <w:t xml:space="preserve"> r.</w:t>
      </w:r>
      <w:r w:rsidR="0006260F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893396">
        <w:rPr>
          <w:rFonts w:asciiTheme="minorHAnsi" w:hAnsiTheme="minorHAnsi" w:cstheme="minorHAnsi"/>
          <w:sz w:val="28"/>
          <w:szCs w:val="28"/>
        </w:rPr>
        <w:t>o godz. 1</w:t>
      </w:r>
      <w:r w:rsidR="00342676" w:rsidRPr="00893396">
        <w:rPr>
          <w:rFonts w:asciiTheme="minorHAnsi" w:hAnsiTheme="minorHAnsi" w:cstheme="minorHAnsi"/>
          <w:sz w:val="28"/>
          <w:szCs w:val="28"/>
        </w:rPr>
        <w:t>5</w:t>
      </w:r>
      <w:r w:rsidR="00FF4108" w:rsidRPr="00893396">
        <w:rPr>
          <w:rFonts w:asciiTheme="minorHAnsi" w:hAnsiTheme="minorHAnsi" w:cstheme="minorHAnsi"/>
          <w:sz w:val="28"/>
          <w:szCs w:val="28"/>
        </w:rPr>
        <w:t>:</w:t>
      </w:r>
      <w:r w:rsidR="008563E8" w:rsidRPr="00893396">
        <w:rPr>
          <w:rFonts w:asciiTheme="minorHAnsi" w:hAnsiTheme="minorHAnsi" w:cstheme="minorHAnsi"/>
          <w:sz w:val="28"/>
          <w:szCs w:val="28"/>
        </w:rPr>
        <w:t>3</w:t>
      </w:r>
      <w:r w:rsidR="00013523" w:rsidRPr="00893396">
        <w:rPr>
          <w:rFonts w:asciiTheme="minorHAnsi" w:hAnsiTheme="minorHAnsi" w:cstheme="minorHAnsi"/>
          <w:sz w:val="28"/>
          <w:szCs w:val="28"/>
        </w:rPr>
        <w:t>0</w:t>
      </w:r>
    </w:p>
    <w:p w14:paraId="3C54DFE1" w14:textId="77777777" w:rsidR="00FF2A3E" w:rsidRPr="00893396" w:rsidRDefault="00FF2A3E" w:rsidP="003A7B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893396" w:rsidRDefault="009B2DDD" w:rsidP="00893396">
      <w:pPr>
        <w:autoSpaceDE w:val="0"/>
        <w:autoSpaceDN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6EB9318A" w:rsidR="00DB10B4" w:rsidRPr="00893396" w:rsidRDefault="00C5017C" w:rsidP="008933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Pr="00893396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893396">
        <w:rPr>
          <w:rFonts w:asciiTheme="minorHAnsi" w:hAnsiTheme="minorHAnsi" w:cstheme="minorHAnsi"/>
          <w:sz w:val="28"/>
          <w:szCs w:val="28"/>
        </w:rPr>
        <w:t xml:space="preserve">, </w:t>
      </w:r>
      <w:r w:rsidRPr="00893396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893396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893396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893396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893396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72451" w:rsidRPr="00893396">
        <w:rPr>
          <w:rFonts w:asciiTheme="minorHAnsi" w:hAnsiTheme="minorHAnsi" w:cstheme="minorHAnsi"/>
          <w:bCs/>
          <w:sz w:val="28"/>
          <w:szCs w:val="28"/>
        </w:rPr>
        <w:t>7</w:t>
      </w:r>
      <w:r w:rsidR="00BB0345" w:rsidRPr="00893396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893396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893396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16AE3C09" w14:textId="77777777" w:rsidR="00892EAA" w:rsidRPr="00893396" w:rsidRDefault="00892EAA" w:rsidP="00893396">
      <w:pPr>
        <w:jc w:val="both"/>
        <w:rPr>
          <w:rFonts w:asciiTheme="minorHAnsi" w:hAnsiTheme="minorHAnsi" w:cstheme="minorHAnsi"/>
          <w:bCs/>
          <w:i/>
          <w:iCs/>
          <w:strike/>
          <w:color w:val="FF0000"/>
          <w:sz w:val="28"/>
          <w:szCs w:val="28"/>
        </w:rPr>
      </w:pPr>
    </w:p>
    <w:p w14:paraId="5CAB3B19" w14:textId="10D1B1D0" w:rsidR="0041779A" w:rsidRPr="00893396" w:rsidRDefault="00C5017C" w:rsidP="008933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 xml:space="preserve">Ponadto w posiedzeniu </w:t>
      </w:r>
      <w:r w:rsidR="00033AA2" w:rsidRPr="00893396">
        <w:rPr>
          <w:rFonts w:asciiTheme="minorHAnsi" w:hAnsiTheme="minorHAnsi" w:cstheme="minorHAnsi"/>
          <w:bCs/>
          <w:sz w:val="28"/>
          <w:szCs w:val="28"/>
        </w:rPr>
        <w:t>K</w:t>
      </w:r>
      <w:r w:rsidRPr="00893396">
        <w:rPr>
          <w:rFonts w:asciiTheme="minorHAnsi" w:hAnsiTheme="minorHAnsi" w:cstheme="minorHAnsi"/>
          <w:bCs/>
          <w:sz w:val="28"/>
          <w:szCs w:val="28"/>
        </w:rPr>
        <w:t xml:space="preserve">omisji uczestniczyli: </w:t>
      </w:r>
    </w:p>
    <w:p w14:paraId="42FB7309" w14:textId="429A707A" w:rsidR="008510DD" w:rsidRPr="00893396" w:rsidRDefault="008510DD" w:rsidP="00893396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Katarzyna Bednarowicz – Naczelnik PPS Urzędu Miejskiego w Śremie</w:t>
      </w:r>
      <w:r w:rsidR="000B47A5" w:rsidRPr="00893396">
        <w:rPr>
          <w:rFonts w:asciiTheme="minorHAnsi" w:hAnsiTheme="minorHAnsi" w:cstheme="minorHAnsi"/>
          <w:sz w:val="28"/>
          <w:szCs w:val="28"/>
        </w:rPr>
        <w:t>;</w:t>
      </w:r>
    </w:p>
    <w:p w14:paraId="1173891E" w14:textId="497055F1" w:rsidR="008510DD" w:rsidRPr="00893396" w:rsidRDefault="008510DD" w:rsidP="00893396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Adam Lewandowski – Burmistrz Śremu</w:t>
      </w:r>
      <w:r w:rsidR="000B47A5" w:rsidRPr="00893396">
        <w:rPr>
          <w:rFonts w:asciiTheme="minorHAnsi" w:hAnsiTheme="minorHAnsi" w:cstheme="minorHAnsi"/>
          <w:sz w:val="28"/>
          <w:szCs w:val="28"/>
        </w:rPr>
        <w:t>;</w:t>
      </w:r>
    </w:p>
    <w:p w14:paraId="11EE9009" w14:textId="729A14FF" w:rsidR="008510DD" w:rsidRPr="00893396" w:rsidRDefault="008510DD" w:rsidP="00893396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Krzysztof Lewandowski – Skarbnik Gminy Śrem</w:t>
      </w:r>
      <w:r w:rsidR="000B47A5" w:rsidRPr="00893396">
        <w:rPr>
          <w:rFonts w:asciiTheme="minorHAnsi" w:hAnsiTheme="minorHAnsi" w:cstheme="minorHAnsi"/>
          <w:sz w:val="28"/>
          <w:szCs w:val="28"/>
        </w:rPr>
        <w:t>;</w:t>
      </w:r>
    </w:p>
    <w:p w14:paraId="6FA0156E" w14:textId="2A8088E8" w:rsidR="00B66DEB" w:rsidRDefault="00B66DEB" w:rsidP="00893396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789C6993" w14:textId="206C23A4" w:rsidR="008510DD" w:rsidRPr="00893396" w:rsidRDefault="008510DD" w:rsidP="00893396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Andrzej Mieloszyński–Wiceprzewodniczący Rady Miejskiej w Śremie;</w:t>
      </w:r>
    </w:p>
    <w:p w14:paraId="66A7D4B2" w14:textId="0145D1CA" w:rsidR="008A7A2A" w:rsidRPr="00893396" w:rsidRDefault="008510DD" w:rsidP="00893396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Donat Tomczak</w:t>
      </w:r>
      <w:r w:rsidR="008A7A2A" w:rsidRPr="00893396">
        <w:rPr>
          <w:rFonts w:asciiTheme="minorHAnsi" w:hAnsiTheme="minorHAnsi" w:cstheme="minorHAnsi"/>
          <w:sz w:val="28"/>
          <w:szCs w:val="28"/>
        </w:rPr>
        <w:t xml:space="preserve"> – Naczelnik P</w:t>
      </w:r>
      <w:r w:rsidRPr="00893396">
        <w:rPr>
          <w:rFonts w:asciiTheme="minorHAnsi" w:hAnsiTheme="minorHAnsi" w:cstheme="minorHAnsi"/>
          <w:sz w:val="28"/>
          <w:szCs w:val="28"/>
        </w:rPr>
        <w:t>SG</w:t>
      </w:r>
      <w:r w:rsidR="008A7A2A" w:rsidRPr="00893396">
        <w:rPr>
          <w:rFonts w:asciiTheme="minorHAnsi" w:hAnsiTheme="minorHAnsi" w:cstheme="minorHAnsi"/>
          <w:sz w:val="28"/>
          <w:szCs w:val="28"/>
        </w:rPr>
        <w:t xml:space="preserve"> Urzędu Miejskiego w Śremie</w:t>
      </w:r>
      <w:r w:rsidR="000B47A5" w:rsidRPr="00893396">
        <w:rPr>
          <w:rFonts w:asciiTheme="minorHAnsi" w:hAnsiTheme="minorHAnsi" w:cstheme="minorHAnsi"/>
          <w:sz w:val="28"/>
          <w:szCs w:val="28"/>
        </w:rPr>
        <w:t>;</w:t>
      </w:r>
    </w:p>
    <w:p w14:paraId="13E4CF5F" w14:textId="6C190474" w:rsidR="005D0B0B" w:rsidRPr="00893396" w:rsidRDefault="005D0B0B" w:rsidP="00893396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Adrian Wartecki – Naczelnik PII Urzędu Miejskiego w Śremie;</w:t>
      </w:r>
    </w:p>
    <w:p w14:paraId="4C384CF9" w14:textId="3A840653" w:rsidR="008D61AF" w:rsidRPr="00893396" w:rsidRDefault="005D0B0B" w:rsidP="00893396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893396">
        <w:rPr>
          <w:rFonts w:asciiTheme="minorHAnsi" w:eastAsia="Times New Roman" w:hAnsiTheme="minorHAnsi" w:cstheme="minorHAnsi"/>
          <w:sz w:val="28"/>
          <w:szCs w:val="28"/>
        </w:rPr>
        <w:t xml:space="preserve">Mateusz Orliński - </w:t>
      </w:r>
      <w:r w:rsidR="008D61AF" w:rsidRPr="00893396">
        <w:rPr>
          <w:rFonts w:asciiTheme="minorHAnsi" w:eastAsia="Times New Roman" w:hAnsiTheme="minorHAnsi" w:cstheme="minorHAnsi"/>
          <w:sz w:val="28"/>
          <w:szCs w:val="28"/>
        </w:rPr>
        <w:t xml:space="preserve">Przedstawiciel </w:t>
      </w:r>
      <w:r w:rsidRPr="00893396">
        <w:rPr>
          <w:rFonts w:asciiTheme="minorHAnsi" w:eastAsia="Times New Roman" w:hAnsiTheme="minorHAnsi" w:cstheme="minorHAnsi"/>
          <w:sz w:val="28"/>
          <w:szCs w:val="28"/>
        </w:rPr>
        <w:t>Grupy</w:t>
      </w:r>
      <w:r w:rsidR="008D61AF" w:rsidRPr="00893396">
        <w:rPr>
          <w:rFonts w:asciiTheme="minorHAnsi" w:eastAsia="Times New Roman" w:hAnsiTheme="minorHAnsi" w:cstheme="minorHAnsi"/>
          <w:sz w:val="28"/>
          <w:szCs w:val="28"/>
        </w:rPr>
        <w:t xml:space="preserve"> LPW</w:t>
      </w:r>
      <w:r w:rsidR="000B47A5" w:rsidRPr="00893396">
        <w:rPr>
          <w:rFonts w:asciiTheme="minorHAnsi" w:eastAsia="Times New Roman" w:hAnsiTheme="minorHAnsi" w:cstheme="minorHAnsi"/>
          <w:sz w:val="28"/>
          <w:szCs w:val="28"/>
        </w:rPr>
        <w:t>;</w:t>
      </w:r>
    </w:p>
    <w:p w14:paraId="26EDCE2A" w14:textId="64EE3EEB" w:rsidR="008D61AF" w:rsidRPr="00893396" w:rsidRDefault="008D61AF" w:rsidP="00893396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893396">
        <w:rPr>
          <w:rFonts w:asciiTheme="minorHAnsi" w:eastAsia="Times New Roman" w:hAnsiTheme="minorHAnsi" w:cstheme="minorHAnsi"/>
          <w:sz w:val="28"/>
          <w:szCs w:val="28"/>
        </w:rPr>
        <w:t>Bogdan Frąckowiak Pełnomocnik Zarządu SMP ds. Poznańskiej Kolei Metropolitalnej oraz Zastępca  Dyrektora Biura Stowarzyszenia</w:t>
      </w:r>
      <w:r w:rsidR="000B47A5" w:rsidRPr="00893396">
        <w:rPr>
          <w:rFonts w:asciiTheme="minorHAnsi" w:eastAsia="Times New Roman" w:hAnsiTheme="minorHAnsi" w:cstheme="minorHAnsi"/>
          <w:sz w:val="28"/>
          <w:szCs w:val="28"/>
        </w:rPr>
        <w:t>;</w:t>
      </w:r>
    </w:p>
    <w:p w14:paraId="0C0AF5B5" w14:textId="32152DE9" w:rsidR="008D61AF" w:rsidRPr="00893396" w:rsidRDefault="008D61AF" w:rsidP="00893396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893396">
        <w:rPr>
          <w:rFonts w:asciiTheme="minorHAnsi" w:eastAsia="Times New Roman" w:hAnsiTheme="minorHAnsi" w:cstheme="minorHAnsi"/>
          <w:sz w:val="28"/>
          <w:szCs w:val="28"/>
        </w:rPr>
        <w:t>Ewelina Jankiewicz – Stowarzyszenie Metropolia Poznań.</w:t>
      </w:r>
    </w:p>
    <w:p w14:paraId="18569824" w14:textId="459E6D71" w:rsidR="00396965" w:rsidRPr="00893396" w:rsidRDefault="00396965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055BF7C" w14:textId="2A33B1E9" w:rsidR="00A702A3" w:rsidRPr="00893396" w:rsidRDefault="00A702A3" w:rsidP="00893396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 xml:space="preserve">Zawiadomienia o posiedzeniu </w:t>
      </w:r>
      <w:r w:rsidR="00E660D9" w:rsidRPr="00893396">
        <w:rPr>
          <w:rFonts w:asciiTheme="minorHAnsi" w:hAnsiTheme="minorHAnsi" w:cstheme="minorHAnsi"/>
          <w:sz w:val="28"/>
          <w:szCs w:val="28"/>
        </w:rPr>
        <w:t>K</w:t>
      </w:r>
      <w:r w:rsidRPr="00893396">
        <w:rPr>
          <w:rFonts w:asciiTheme="minorHAnsi" w:hAnsiTheme="minorHAnsi" w:cstheme="minorHAnsi"/>
          <w:sz w:val="28"/>
          <w:szCs w:val="28"/>
        </w:rPr>
        <w:t xml:space="preserve">omisji, </w:t>
      </w:r>
      <w:r w:rsidRPr="00893396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893396" w:rsidRDefault="00404FC5" w:rsidP="00893396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893396" w:rsidRDefault="00404FC5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BCA1DBF" w14:textId="62DCD929" w:rsidR="00A03F46" w:rsidRPr="00893396" w:rsidRDefault="00232568" w:rsidP="00893396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893396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893396">
        <w:rPr>
          <w:rFonts w:asciiTheme="minorHAnsi" w:hAnsiTheme="minorHAnsi" w:cstheme="minorHAnsi"/>
          <w:sz w:val="28"/>
          <w:szCs w:val="28"/>
        </w:rPr>
        <w:t>adn</w:t>
      </w:r>
      <w:r w:rsidR="00464BCA" w:rsidRPr="00893396">
        <w:rPr>
          <w:rFonts w:asciiTheme="minorHAnsi" w:hAnsiTheme="minorHAnsi" w:cstheme="minorHAnsi"/>
          <w:sz w:val="28"/>
          <w:szCs w:val="28"/>
        </w:rPr>
        <w:t>y</w:t>
      </w:r>
      <w:r w:rsidR="0006618A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893396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893396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893396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893396">
        <w:rPr>
          <w:rFonts w:asciiTheme="minorHAnsi" w:hAnsiTheme="minorHAnsi" w:cstheme="minorHAnsi"/>
          <w:sz w:val="28"/>
          <w:szCs w:val="28"/>
        </w:rPr>
        <w:t>y</w:t>
      </w:r>
      <w:r w:rsidR="00B26112" w:rsidRPr="00893396">
        <w:rPr>
          <w:rFonts w:asciiTheme="minorHAnsi" w:hAnsiTheme="minorHAnsi" w:cstheme="minorHAnsi"/>
          <w:sz w:val="28"/>
          <w:szCs w:val="28"/>
        </w:rPr>
        <w:t xml:space="preserve"> Komisji. Obrady </w:t>
      </w:r>
      <w:r w:rsidR="006E6DD4" w:rsidRPr="00893396">
        <w:rPr>
          <w:rFonts w:asciiTheme="minorHAnsi" w:hAnsiTheme="minorHAnsi" w:cstheme="minorHAnsi"/>
          <w:sz w:val="28"/>
          <w:szCs w:val="28"/>
        </w:rPr>
        <w:t>rozpocz</w:t>
      </w:r>
      <w:r w:rsidR="00464BCA" w:rsidRPr="00893396">
        <w:rPr>
          <w:rFonts w:asciiTheme="minorHAnsi" w:hAnsiTheme="minorHAnsi" w:cstheme="minorHAnsi"/>
          <w:sz w:val="28"/>
          <w:szCs w:val="28"/>
        </w:rPr>
        <w:t>ął</w:t>
      </w:r>
      <w:r w:rsidR="006E6DD4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893396">
        <w:rPr>
          <w:rFonts w:asciiTheme="minorHAnsi" w:hAnsiTheme="minorHAnsi" w:cstheme="minorHAnsi"/>
          <w:sz w:val="28"/>
          <w:szCs w:val="28"/>
        </w:rPr>
        <w:t xml:space="preserve">o godz. </w:t>
      </w:r>
      <w:r w:rsidR="00831BAA" w:rsidRPr="00893396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BB0345" w:rsidRPr="00893396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0072F6" w:rsidRPr="00893396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8563E8" w:rsidRPr="00893396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013523" w:rsidRPr="00893396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831BAA" w:rsidRPr="00893396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893396">
        <w:rPr>
          <w:rFonts w:asciiTheme="minorHAnsi" w:hAnsiTheme="minorHAnsi" w:cstheme="minorHAnsi"/>
          <w:sz w:val="28"/>
          <w:szCs w:val="28"/>
        </w:rPr>
        <w:t>w</w:t>
      </w:r>
      <w:r w:rsidR="00831BAA" w:rsidRPr="00893396">
        <w:rPr>
          <w:rFonts w:asciiTheme="minorHAnsi" w:hAnsiTheme="minorHAnsi" w:cstheme="minorHAnsi"/>
          <w:sz w:val="28"/>
          <w:szCs w:val="28"/>
        </w:rPr>
        <w:t>ita</w:t>
      </w:r>
      <w:r w:rsidR="00B26112" w:rsidRPr="00893396">
        <w:rPr>
          <w:rFonts w:asciiTheme="minorHAnsi" w:hAnsiTheme="minorHAnsi" w:cstheme="minorHAnsi"/>
          <w:sz w:val="28"/>
          <w:szCs w:val="28"/>
        </w:rPr>
        <w:t>jąc</w:t>
      </w:r>
      <w:r w:rsidR="00831BAA" w:rsidRPr="00893396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893396">
        <w:rPr>
          <w:rFonts w:asciiTheme="minorHAnsi" w:hAnsiTheme="minorHAnsi" w:cstheme="minorHAnsi"/>
          <w:sz w:val="28"/>
          <w:szCs w:val="28"/>
        </w:rPr>
        <w:t>.</w:t>
      </w:r>
      <w:r w:rsidR="00831BAA" w:rsidRPr="00893396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Pr="00893396">
        <w:rPr>
          <w:rFonts w:asciiTheme="minorHAnsi" w:hAnsiTheme="minorHAnsi" w:cstheme="minorHAnsi"/>
          <w:sz w:val="28"/>
          <w:szCs w:val="28"/>
        </w:rPr>
        <w:t>listą o</w:t>
      </w:r>
      <w:r w:rsidR="0029532A" w:rsidRPr="00893396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893396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E72451" w:rsidRPr="00893396">
        <w:rPr>
          <w:rFonts w:asciiTheme="minorHAnsi" w:hAnsiTheme="minorHAnsi" w:cstheme="minorHAnsi"/>
          <w:sz w:val="28"/>
          <w:szCs w:val="28"/>
        </w:rPr>
        <w:t>7</w:t>
      </w:r>
      <w:r w:rsidR="00FC2959" w:rsidRPr="00893396">
        <w:rPr>
          <w:rFonts w:asciiTheme="minorHAnsi" w:hAnsiTheme="minorHAnsi" w:cstheme="minorHAnsi"/>
          <w:sz w:val="28"/>
          <w:szCs w:val="28"/>
        </w:rPr>
        <w:t> </w:t>
      </w:r>
      <w:r w:rsidR="004012D0" w:rsidRPr="00893396">
        <w:rPr>
          <w:rFonts w:asciiTheme="minorHAnsi" w:hAnsiTheme="minorHAnsi" w:cstheme="minorHAnsi"/>
          <w:sz w:val="28"/>
          <w:szCs w:val="28"/>
        </w:rPr>
        <w:t>radnych</w:t>
      </w:r>
      <w:r w:rsidR="00E72451" w:rsidRPr="00893396">
        <w:rPr>
          <w:rFonts w:asciiTheme="minorHAnsi" w:hAnsiTheme="minorHAnsi" w:cstheme="minorHAnsi"/>
          <w:sz w:val="28"/>
          <w:szCs w:val="28"/>
        </w:rPr>
        <w:t>- wszyscy obecni</w:t>
      </w:r>
      <w:r w:rsidR="00A71253" w:rsidRPr="00893396">
        <w:rPr>
          <w:rFonts w:asciiTheme="minorHAnsi" w:hAnsiTheme="minorHAnsi" w:cstheme="minorHAnsi"/>
          <w:sz w:val="28"/>
          <w:szCs w:val="28"/>
        </w:rPr>
        <w:t>,</w:t>
      </w:r>
      <w:r w:rsidR="003A54A7" w:rsidRPr="00893396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893396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893396">
        <w:rPr>
          <w:rFonts w:asciiTheme="minorHAnsi" w:hAnsiTheme="minorHAnsi" w:cstheme="minorHAnsi"/>
          <w:sz w:val="28"/>
          <w:szCs w:val="28"/>
        </w:rPr>
        <w:t xml:space="preserve">decyzji. </w:t>
      </w:r>
      <w:r w:rsidR="00554597" w:rsidRPr="00893396">
        <w:rPr>
          <w:rFonts w:asciiTheme="minorHAnsi" w:hAnsiTheme="minorHAnsi" w:cstheme="minorHAnsi"/>
          <w:sz w:val="28"/>
          <w:szCs w:val="28"/>
        </w:rPr>
        <w:t>Następnie przedstawił porządek obrad</w:t>
      </w:r>
    </w:p>
    <w:p w14:paraId="0F8F7938" w14:textId="77777777" w:rsidR="00042AF5" w:rsidRPr="00893396" w:rsidRDefault="00042AF5" w:rsidP="00893396">
      <w:pPr>
        <w:ind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3DBFDEFE" w14:textId="39FB8C9C" w:rsidR="009E0E1F" w:rsidRPr="00893396" w:rsidRDefault="009E0E1F" w:rsidP="00893396">
      <w:pPr>
        <w:pStyle w:val="Tekstpodstawowy2"/>
        <w:spacing w:line="240" w:lineRule="auto"/>
        <w:jc w:val="both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>Porządek obrad</w:t>
      </w:r>
      <w:r w:rsidR="00042AF5" w:rsidRPr="00893396">
        <w:rPr>
          <w:rFonts w:asciiTheme="minorHAnsi" w:hAnsiTheme="minorHAnsi" w:cstheme="minorHAnsi"/>
          <w:bCs/>
          <w:color w:val="FF0000"/>
          <w:sz w:val="28"/>
          <w:szCs w:val="28"/>
        </w:rPr>
        <w:t>:</w:t>
      </w:r>
    </w:p>
    <w:p w14:paraId="116C65A1" w14:textId="070AD515" w:rsidR="00DF2DB3" w:rsidRPr="00893396" w:rsidRDefault="00DF2DB3" w:rsidP="00893396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893396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Przyjęcie protokołu </w:t>
      </w:r>
      <w:r w:rsidR="00DE2EC9" w:rsidRPr="00893396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4</w:t>
      </w:r>
      <w:r w:rsidRPr="00893396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7/202</w:t>
      </w:r>
      <w:r w:rsidR="00DE2EC9" w:rsidRPr="00893396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3</w:t>
      </w:r>
      <w:r w:rsidRPr="00893396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z posiedzenia Komisji.</w:t>
      </w:r>
    </w:p>
    <w:p w14:paraId="06838E1C" w14:textId="77777777" w:rsidR="00DF2DB3" w:rsidRPr="00893396" w:rsidRDefault="00DF2DB3" w:rsidP="00893396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893396">
        <w:rPr>
          <w:rFonts w:asciiTheme="minorHAnsi" w:hAnsiTheme="minorHAnsi" w:cstheme="minorHAnsi"/>
          <w:sz w:val="28"/>
          <w:szCs w:val="28"/>
        </w:rPr>
        <w:t>Zaopiniowanie projektu uchwały:</w:t>
      </w:r>
    </w:p>
    <w:p w14:paraId="22C149E3" w14:textId="2DC3B208" w:rsidR="001E3DD6" w:rsidRPr="00893396" w:rsidRDefault="001E3DD6" w:rsidP="00893396">
      <w:pPr>
        <w:pStyle w:val="Akapitzlist"/>
        <w:numPr>
          <w:ilvl w:val="0"/>
          <w:numId w:val="4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sprawie przyjęcia i realizacji „Planu Zrównoważonej Mobilności dla Metropolii Poznań do 2040 roku”,</w:t>
      </w:r>
    </w:p>
    <w:p w14:paraId="7FEF799F" w14:textId="010807ED" w:rsidR="00DF2DB3" w:rsidRPr="00893396" w:rsidRDefault="00DF2DB3" w:rsidP="00893396">
      <w:pPr>
        <w:pStyle w:val="Akapitzlist"/>
        <w:numPr>
          <w:ilvl w:val="0"/>
          <w:numId w:val="4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lastRenderedPageBreak/>
        <w:t>w sprawie uchwały budżetowej gminy Śrem na 202</w:t>
      </w:r>
      <w:r w:rsidR="00DE2EC9" w:rsidRPr="00893396">
        <w:rPr>
          <w:rFonts w:asciiTheme="minorHAnsi" w:hAnsiTheme="minorHAnsi" w:cstheme="minorHAnsi"/>
          <w:sz w:val="28"/>
          <w:szCs w:val="28"/>
        </w:rPr>
        <w:t>4</w:t>
      </w:r>
      <w:r w:rsidRPr="00893396">
        <w:rPr>
          <w:rFonts w:asciiTheme="minorHAnsi" w:hAnsiTheme="minorHAnsi" w:cstheme="minorHAnsi"/>
          <w:sz w:val="28"/>
          <w:szCs w:val="28"/>
        </w:rPr>
        <w:t xml:space="preserve"> rok</w:t>
      </w:r>
      <w:r w:rsidR="008E7EC2" w:rsidRPr="00893396">
        <w:rPr>
          <w:rFonts w:asciiTheme="minorHAnsi" w:hAnsiTheme="minorHAnsi" w:cstheme="minorHAnsi"/>
          <w:sz w:val="28"/>
          <w:szCs w:val="28"/>
        </w:rPr>
        <w:t>,</w:t>
      </w:r>
    </w:p>
    <w:p w14:paraId="0C81D7B8" w14:textId="6F231E47" w:rsidR="00F409BB" w:rsidRPr="00893396" w:rsidRDefault="00DF2DB3" w:rsidP="00893396">
      <w:pPr>
        <w:pStyle w:val="Akapitzlist"/>
        <w:numPr>
          <w:ilvl w:val="0"/>
          <w:numId w:val="4"/>
        </w:numPr>
        <w:tabs>
          <w:tab w:val="left" w:pos="851"/>
          <w:tab w:val="left" w:pos="993"/>
        </w:tabs>
        <w:spacing w:after="0" w:line="240" w:lineRule="auto"/>
        <w:ind w:left="720" w:hanging="436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sprawie uchwalenia Wieloletniej Prognozy Finansowej Gminy Śrem na lata 202</w:t>
      </w:r>
      <w:r w:rsidR="00DE2EC9" w:rsidRPr="00893396">
        <w:rPr>
          <w:rFonts w:asciiTheme="minorHAnsi" w:hAnsiTheme="minorHAnsi" w:cstheme="minorHAnsi"/>
          <w:sz w:val="28"/>
          <w:szCs w:val="28"/>
        </w:rPr>
        <w:t>4</w:t>
      </w:r>
      <w:r w:rsidRPr="00893396">
        <w:rPr>
          <w:rFonts w:asciiTheme="minorHAnsi" w:hAnsiTheme="minorHAnsi" w:cstheme="minorHAnsi"/>
          <w:sz w:val="28"/>
          <w:szCs w:val="28"/>
        </w:rPr>
        <w:t xml:space="preserve"> – 203</w:t>
      </w:r>
      <w:r w:rsidR="00D021FE" w:rsidRPr="00893396">
        <w:rPr>
          <w:rFonts w:asciiTheme="minorHAnsi" w:hAnsiTheme="minorHAnsi" w:cstheme="minorHAnsi"/>
          <w:sz w:val="28"/>
          <w:szCs w:val="28"/>
        </w:rPr>
        <w:t>5</w:t>
      </w:r>
      <w:r w:rsidR="008E7EC2" w:rsidRPr="00893396">
        <w:rPr>
          <w:rFonts w:asciiTheme="minorHAnsi" w:hAnsiTheme="minorHAnsi" w:cstheme="minorHAnsi"/>
          <w:sz w:val="28"/>
          <w:szCs w:val="28"/>
        </w:rPr>
        <w:t>,</w:t>
      </w:r>
    </w:p>
    <w:p w14:paraId="4B530AED" w14:textId="21D892BB" w:rsidR="00F409BB" w:rsidRPr="00893396" w:rsidRDefault="00F409BB" w:rsidP="00893396">
      <w:pPr>
        <w:pStyle w:val="Akapitzlist"/>
        <w:numPr>
          <w:ilvl w:val="0"/>
          <w:numId w:val="4"/>
        </w:numPr>
        <w:tabs>
          <w:tab w:val="left" w:pos="851"/>
          <w:tab w:val="left" w:pos="993"/>
        </w:tabs>
        <w:spacing w:after="0" w:line="240" w:lineRule="auto"/>
        <w:ind w:left="720" w:hanging="436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sprawie miejscowego planu zagospodarowania przestrzennego obszaru „Góra – północ”,</w:t>
      </w:r>
    </w:p>
    <w:p w14:paraId="4BD7099A" w14:textId="77777777" w:rsidR="00F409BB" w:rsidRPr="00893396" w:rsidRDefault="00F409BB" w:rsidP="00893396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 xml:space="preserve">w sprawie miejscowego planu zagospodarowania przestrzennego </w:t>
      </w:r>
      <w:bookmarkStart w:id="0" w:name="_Hlk142294947"/>
      <w:r w:rsidRPr="00893396">
        <w:rPr>
          <w:rFonts w:asciiTheme="minorHAnsi" w:hAnsiTheme="minorHAnsi" w:cstheme="minorHAnsi"/>
          <w:sz w:val="28"/>
          <w:szCs w:val="28"/>
        </w:rPr>
        <w:t>w obrębach: Dąbrowa, Binkowo, Ostrowo, Pełczyn, Mórka i Śrem</w:t>
      </w:r>
      <w:bookmarkEnd w:id="0"/>
      <w:r w:rsidRPr="00893396">
        <w:rPr>
          <w:rFonts w:asciiTheme="minorHAnsi" w:hAnsiTheme="minorHAnsi" w:cstheme="minorHAnsi"/>
          <w:sz w:val="28"/>
          <w:szCs w:val="28"/>
        </w:rPr>
        <w:t xml:space="preserve">, </w:t>
      </w:r>
    </w:p>
    <w:p w14:paraId="13983B2E" w14:textId="77777777" w:rsidR="00F409BB" w:rsidRPr="00893396" w:rsidRDefault="00F409BB" w:rsidP="00893396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sprawie miejscowego planu zagospodarowania przestrzennego terenu pod prowadzenie działalności komunalnej w Śremie,</w:t>
      </w:r>
    </w:p>
    <w:p w14:paraId="52230C35" w14:textId="4EB1A618" w:rsidR="00F409BB" w:rsidRPr="00893396" w:rsidRDefault="00F409BB" w:rsidP="00893396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zmieniający uchwałę w sprawie miejscowego planu zagospodarowania przestrzennego południowej części wsi Psarskie</w:t>
      </w:r>
      <w:r w:rsidR="000E2A92" w:rsidRPr="00893396">
        <w:rPr>
          <w:rFonts w:asciiTheme="minorHAnsi" w:hAnsiTheme="minorHAnsi" w:cstheme="minorHAnsi"/>
          <w:sz w:val="28"/>
          <w:szCs w:val="28"/>
        </w:rPr>
        <w:t>,</w:t>
      </w:r>
    </w:p>
    <w:p w14:paraId="5BA8A1F1" w14:textId="77777777" w:rsidR="000E2A92" w:rsidRPr="00893396" w:rsidRDefault="000E2A92" w:rsidP="00893396">
      <w:pPr>
        <w:pStyle w:val="Akapitzlist"/>
        <w:numPr>
          <w:ilvl w:val="0"/>
          <w:numId w:val="4"/>
        </w:numPr>
        <w:tabs>
          <w:tab w:val="left" w:pos="851"/>
          <w:tab w:val="left" w:pos="993"/>
        </w:tabs>
        <w:spacing w:after="0" w:line="240" w:lineRule="auto"/>
        <w:ind w:left="720" w:hanging="436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sprawie zmiany przebiegu ulicy Arachidowej we wsi Zbrudzewo,</w:t>
      </w:r>
    </w:p>
    <w:p w14:paraId="5AF8A50E" w14:textId="77777777" w:rsidR="000E2A92" w:rsidRPr="00893396" w:rsidRDefault="000E2A92" w:rsidP="00893396">
      <w:pPr>
        <w:pStyle w:val="Akapitzlist"/>
        <w:numPr>
          <w:ilvl w:val="0"/>
          <w:numId w:val="4"/>
        </w:numPr>
        <w:tabs>
          <w:tab w:val="left" w:pos="851"/>
          <w:tab w:val="left" w:pos="993"/>
        </w:tabs>
        <w:spacing w:after="0" w:line="240" w:lineRule="auto"/>
        <w:ind w:left="720" w:hanging="436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sprawie wyrażenia zgody na dokonanie darowizny nieruchomości położonych w Śremie przy ul. Adama Mickiewicza na rzecz powiatu śremskiego.</w:t>
      </w:r>
    </w:p>
    <w:p w14:paraId="473CC03D" w14:textId="4ACEC66A" w:rsidR="00DF2DB3" w:rsidRPr="00893396" w:rsidRDefault="00DF2DB3" w:rsidP="00893396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893396">
        <w:rPr>
          <w:rFonts w:asciiTheme="minorHAnsi" w:hAnsiTheme="minorHAnsi" w:cstheme="minorHAnsi"/>
          <w:sz w:val="28"/>
          <w:szCs w:val="28"/>
        </w:rPr>
        <w:t xml:space="preserve">Przyjęcie planu pracy Komisji </w:t>
      </w:r>
      <w:r w:rsidR="00DE2EC9" w:rsidRPr="00893396">
        <w:rPr>
          <w:rFonts w:asciiTheme="minorHAnsi" w:hAnsiTheme="minorHAnsi" w:cstheme="minorHAnsi"/>
          <w:sz w:val="28"/>
          <w:szCs w:val="28"/>
        </w:rPr>
        <w:t>do końca kwietnia</w:t>
      </w:r>
      <w:r w:rsidRPr="00893396">
        <w:rPr>
          <w:rFonts w:asciiTheme="minorHAnsi" w:hAnsiTheme="minorHAnsi" w:cstheme="minorHAnsi"/>
          <w:sz w:val="28"/>
          <w:szCs w:val="28"/>
        </w:rPr>
        <w:t xml:space="preserve"> 202</w:t>
      </w:r>
      <w:r w:rsidR="00DE2EC9" w:rsidRPr="00893396">
        <w:rPr>
          <w:rFonts w:asciiTheme="minorHAnsi" w:hAnsiTheme="minorHAnsi" w:cstheme="minorHAnsi"/>
          <w:sz w:val="28"/>
          <w:szCs w:val="28"/>
        </w:rPr>
        <w:t>4</w:t>
      </w:r>
      <w:r w:rsidRPr="00893396">
        <w:rPr>
          <w:rFonts w:asciiTheme="minorHAnsi" w:hAnsiTheme="minorHAnsi" w:cstheme="minorHAnsi"/>
          <w:sz w:val="28"/>
          <w:szCs w:val="28"/>
        </w:rPr>
        <w:t xml:space="preserve"> rok</w:t>
      </w:r>
      <w:r w:rsidR="00DE2EC9" w:rsidRPr="00893396">
        <w:rPr>
          <w:rFonts w:asciiTheme="minorHAnsi" w:hAnsiTheme="minorHAnsi" w:cstheme="minorHAnsi"/>
          <w:sz w:val="28"/>
          <w:szCs w:val="28"/>
        </w:rPr>
        <w:t>u</w:t>
      </w:r>
      <w:r w:rsidRPr="00893396">
        <w:rPr>
          <w:rFonts w:asciiTheme="minorHAnsi" w:hAnsiTheme="minorHAnsi" w:cstheme="minorHAnsi"/>
          <w:sz w:val="28"/>
          <w:szCs w:val="28"/>
        </w:rPr>
        <w:t>.</w:t>
      </w:r>
    </w:p>
    <w:p w14:paraId="00A7BE4E" w14:textId="77777777" w:rsidR="00DF2DB3" w:rsidRPr="00893396" w:rsidRDefault="00DF2DB3" w:rsidP="00893396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3E3C5728" w14:textId="77777777" w:rsidR="00DF2DB3" w:rsidRPr="00893396" w:rsidRDefault="00DF2DB3" w:rsidP="00893396">
      <w:pPr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</w:p>
    <w:p w14:paraId="7B0187F5" w14:textId="77777777" w:rsidR="009E6213" w:rsidRPr="00893396" w:rsidRDefault="009E6213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C2D1A67" w14:textId="77777777" w:rsidR="00554597" w:rsidRPr="00893396" w:rsidRDefault="00554597" w:rsidP="00893396">
      <w:pPr>
        <w:ind w:left="917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>Do przedstawionego porządku obrad nie zgłoszono uwag.</w:t>
      </w:r>
    </w:p>
    <w:p w14:paraId="21331DB8" w14:textId="77777777" w:rsidR="006D2DC3" w:rsidRPr="00893396" w:rsidRDefault="006D2DC3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68D17924" w:rsidR="00B26112" w:rsidRPr="00893396" w:rsidRDefault="00894FDB" w:rsidP="00893396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>ad.1.</w:t>
      </w:r>
      <w:r w:rsidR="00B26112" w:rsidRPr="00893396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DE2EC9" w:rsidRPr="00893396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4</w:t>
      </w:r>
      <w:r w:rsidR="00DF2DB3" w:rsidRPr="00893396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7</w:t>
      </w:r>
      <w:r w:rsidR="00B26112" w:rsidRPr="00893396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893396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DE2EC9" w:rsidRPr="00893396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B26112" w:rsidRPr="00893396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Komisji.</w:t>
      </w:r>
    </w:p>
    <w:p w14:paraId="7F621E41" w14:textId="0B1B9E9B" w:rsidR="00B26112" w:rsidRPr="00893396" w:rsidRDefault="000659A8" w:rsidP="00893396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893396">
        <w:rPr>
          <w:rFonts w:asciiTheme="minorHAnsi" w:hAnsiTheme="minorHAnsi" w:cstheme="minorHAnsi"/>
          <w:sz w:val="28"/>
          <w:szCs w:val="28"/>
        </w:rPr>
        <w:t>y</w:t>
      </w:r>
      <w:r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893396">
        <w:rPr>
          <w:rFonts w:asciiTheme="minorHAnsi" w:hAnsiTheme="minorHAnsi" w:cstheme="minorHAnsi"/>
          <w:sz w:val="28"/>
          <w:szCs w:val="28"/>
        </w:rPr>
        <w:t>Komisji</w:t>
      </w:r>
      <w:r w:rsidRPr="00893396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893396">
        <w:rPr>
          <w:rFonts w:asciiTheme="minorHAnsi" w:hAnsiTheme="minorHAnsi" w:cstheme="minorHAnsi"/>
          <w:sz w:val="28"/>
          <w:szCs w:val="28"/>
        </w:rPr>
        <w:t xml:space="preserve">do </w:t>
      </w:r>
      <w:r w:rsidRPr="00893396">
        <w:rPr>
          <w:rFonts w:asciiTheme="minorHAnsi" w:hAnsiTheme="minorHAnsi" w:cstheme="minorHAnsi"/>
          <w:sz w:val="28"/>
          <w:szCs w:val="28"/>
        </w:rPr>
        <w:t>p</w:t>
      </w:r>
      <w:r w:rsidR="00B26112" w:rsidRPr="00893396">
        <w:rPr>
          <w:rFonts w:asciiTheme="minorHAnsi" w:hAnsiTheme="minorHAnsi" w:cstheme="minorHAnsi"/>
          <w:sz w:val="28"/>
          <w:szCs w:val="28"/>
        </w:rPr>
        <w:t>rotok</w:t>
      </w:r>
      <w:r w:rsidR="008768A3" w:rsidRPr="00893396">
        <w:rPr>
          <w:rFonts w:asciiTheme="minorHAnsi" w:hAnsiTheme="minorHAnsi" w:cstheme="minorHAnsi"/>
          <w:sz w:val="28"/>
          <w:szCs w:val="28"/>
        </w:rPr>
        <w:t>o</w:t>
      </w:r>
      <w:r w:rsidR="00B26112" w:rsidRPr="00893396">
        <w:rPr>
          <w:rFonts w:asciiTheme="minorHAnsi" w:hAnsiTheme="minorHAnsi" w:cstheme="minorHAnsi"/>
          <w:sz w:val="28"/>
          <w:szCs w:val="28"/>
        </w:rPr>
        <w:t>ł</w:t>
      </w:r>
      <w:r w:rsidR="008768A3" w:rsidRPr="00893396">
        <w:rPr>
          <w:rFonts w:asciiTheme="minorHAnsi" w:hAnsiTheme="minorHAnsi" w:cstheme="minorHAnsi"/>
          <w:sz w:val="28"/>
          <w:szCs w:val="28"/>
        </w:rPr>
        <w:t>u</w:t>
      </w:r>
      <w:r w:rsidR="00B26112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DE2EC9" w:rsidRPr="00893396">
        <w:rPr>
          <w:rFonts w:asciiTheme="minorHAnsi" w:hAnsiTheme="minorHAnsi" w:cstheme="minorHAnsi"/>
          <w:sz w:val="28"/>
          <w:szCs w:val="28"/>
        </w:rPr>
        <w:t>4</w:t>
      </w:r>
      <w:r w:rsidR="00DF2DB3" w:rsidRPr="00893396">
        <w:rPr>
          <w:rFonts w:asciiTheme="minorHAnsi" w:hAnsiTheme="minorHAnsi" w:cstheme="minorHAnsi"/>
          <w:sz w:val="28"/>
          <w:szCs w:val="28"/>
        </w:rPr>
        <w:t>7</w:t>
      </w:r>
      <w:r w:rsidR="00CB276C" w:rsidRPr="00893396">
        <w:rPr>
          <w:rFonts w:asciiTheme="minorHAnsi" w:hAnsiTheme="minorHAnsi" w:cstheme="minorHAnsi"/>
          <w:sz w:val="28"/>
          <w:szCs w:val="28"/>
        </w:rPr>
        <w:t>/20</w:t>
      </w:r>
      <w:r w:rsidR="00AB6C74" w:rsidRPr="00893396">
        <w:rPr>
          <w:rFonts w:asciiTheme="minorHAnsi" w:hAnsiTheme="minorHAnsi" w:cstheme="minorHAnsi"/>
          <w:sz w:val="28"/>
          <w:szCs w:val="28"/>
        </w:rPr>
        <w:t>2</w:t>
      </w:r>
      <w:r w:rsidR="00DE2EC9" w:rsidRPr="00893396">
        <w:rPr>
          <w:rFonts w:asciiTheme="minorHAnsi" w:hAnsiTheme="minorHAnsi" w:cstheme="minorHAnsi"/>
          <w:sz w:val="28"/>
          <w:szCs w:val="28"/>
        </w:rPr>
        <w:t>3</w:t>
      </w:r>
      <w:r w:rsidR="00B26112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893396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893396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893396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1E234B48" w14:textId="77777777" w:rsidR="00AA5901" w:rsidRPr="00893396" w:rsidRDefault="00AA5901" w:rsidP="00893396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</w:p>
    <w:p w14:paraId="722F8FBB" w14:textId="77777777" w:rsidR="00B26112" w:rsidRPr="00893396" w:rsidRDefault="00B26112" w:rsidP="00893396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Wobec powyższego stwierdz</w:t>
      </w:r>
      <w:r w:rsidR="00377E66" w:rsidRPr="00893396">
        <w:rPr>
          <w:rFonts w:asciiTheme="minorHAnsi" w:hAnsiTheme="minorHAnsi" w:cstheme="minorHAnsi"/>
          <w:sz w:val="28"/>
          <w:szCs w:val="28"/>
        </w:rPr>
        <w:t>ił</w:t>
      </w:r>
      <w:r w:rsidRPr="00893396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893396">
        <w:rPr>
          <w:rFonts w:asciiTheme="minorHAnsi" w:hAnsiTheme="minorHAnsi" w:cstheme="minorHAnsi"/>
          <w:sz w:val="28"/>
          <w:szCs w:val="28"/>
        </w:rPr>
        <w:t>i</w:t>
      </w:r>
      <w:r w:rsidR="002062D4" w:rsidRPr="00893396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893396">
        <w:rPr>
          <w:rFonts w:asciiTheme="minorHAnsi" w:hAnsiTheme="minorHAnsi" w:cstheme="minorHAnsi"/>
          <w:sz w:val="28"/>
          <w:szCs w:val="28"/>
        </w:rPr>
        <w:t>z posiedzenia K</w:t>
      </w:r>
      <w:r w:rsidRPr="00893396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893396">
        <w:rPr>
          <w:rFonts w:asciiTheme="minorHAnsi" w:hAnsiTheme="minorHAnsi" w:cstheme="minorHAnsi"/>
          <w:sz w:val="28"/>
          <w:szCs w:val="28"/>
        </w:rPr>
        <w:t>.</w:t>
      </w:r>
    </w:p>
    <w:p w14:paraId="25A9FD55" w14:textId="1E99CD7F" w:rsidR="002C20E1" w:rsidRPr="00893396" w:rsidRDefault="002C20E1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5760873" w14:textId="77777777" w:rsidR="00C24475" w:rsidRPr="00893396" w:rsidRDefault="00C24475" w:rsidP="008933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1539E9FF" w14:textId="167F9084" w:rsidR="00DF2DB3" w:rsidRPr="00893396" w:rsidRDefault="00C24475" w:rsidP="00893396">
      <w:pPr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 xml:space="preserve">ad. </w:t>
      </w:r>
      <w:r w:rsidR="00CC0A1B" w:rsidRPr="00893396">
        <w:rPr>
          <w:rFonts w:asciiTheme="minorHAnsi" w:hAnsiTheme="minorHAnsi" w:cstheme="minorHAnsi"/>
          <w:bCs/>
          <w:sz w:val="28"/>
          <w:szCs w:val="28"/>
        </w:rPr>
        <w:t>2</w:t>
      </w:r>
      <w:r w:rsidRPr="00893396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DF2DB3" w:rsidRPr="00893396">
        <w:rPr>
          <w:rFonts w:asciiTheme="minorHAnsi" w:hAnsiTheme="minorHAnsi" w:cstheme="minorHAnsi"/>
          <w:sz w:val="28"/>
          <w:szCs w:val="28"/>
        </w:rPr>
        <w:t>Zaopiniowanie projektu uchwały:</w:t>
      </w:r>
    </w:p>
    <w:p w14:paraId="0D09A4BB" w14:textId="3975067D" w:rsidR="00063E45" w:rsidRPr="00893396" w:rsidRDefault="00F01062" w:rsidP="00893396">
      <w:pPr>
        <w:pStyle w:val="Akapitzlist"/>
        <w:numPr>
          <w:ilvl w:val="0"/>
          <w:numId w:val="10"/>
        </w:numPr>
        <w:shd w:val="clear" w:color="auto" w:fill="FFFFFF"/>
        <w:tabs>
          <w:tab w:val="left" w:pos="709"/>
        </w:tabs>
        <w:ind w:left="1134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sprawie przyjęcia i realizacji „Planu Zrównoważonej Mobilności dla Metropolii Poznań do 2040 roku”,</w:t>
      </w:r>
    </w:p>
    <w:p w14:paraId="5BB011B9" w14:textId="3ED3F650" w:rsidR="00063E45" w:rsidRDefault="00893396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Głos zabrał Bogdan Frąckowiak</w:t>
      </w:r>
      <w:r w:rsidR="004A5407">
        <w:rPr>
          <w:rFonts w:asciiTheme="minorHAnsi" w:hAnsiTheme="minorHAnsi" w:cstheme="minorHAnsi"/>
          <w:sz w:val="28"/>
          <w:szCs w:val="28"/>
        </w:rPr>
        <w:t>-</w:t>
      </w:r>
      <w:r w:rsidRPr="00893396">
        <w:rPr>
          <w:rFonts w:asciiTheme="minorHAnsi" w:hAnsiTheme="minorHAnsi" w:cstheme="minorHAnsi"/>
          <w:sz w:val="28"/>
          <w:szCs w:val="28"/>
        </w:rPr>
        <w:t xml:space="preserve"> Pełnomocnik Zarządu SMP ds. Poznańskiej Kolei Metropolitalnej oraz Zastępca  Dyrektora Biura Stowarzyszenia</w:t>
      </w:r>
      <w:r>
        <w:rPr>
          <w:rFonts w:asciiTheme="minorHAnsi" w:hAnsiTheme="minorHAnsi" w:cstheme="minorHAnsi"/>
          <w:sz w:val="28"/>
          <w:szCs w:val="28"/>
        </w:rPr>
        <w:t xml:space="preserve"> wskazując na konieczność uchwalenia takiego dokumentu ze względu na możliwość pozyskiwania środków zewnętrznych na realizację inwestycji.</w:t>
      </w:r>
    </w:p>
    <w:p w14:paraId="70C35825" w14:textId="03CA6162" w:rsidR="00893396" w:rsidRDefault="00893396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( patrz uzasadnienie do projektu uchwały).</w:t>
      </w:r>
    </w:p>
    <w:p w14:paraId="48C49F17" w14:textId="00AF75B8" w:rsidR="00893396" w:rsidRPr="00893396" w:rsidRDefault="00893396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Następnie Mateusz </w:t>
      </w:r>
      <w:r w:rsidRPr="00893396">
        <w:rPr>
          <w:rFonts w:asciiTheme="minorHAnsi" w:hAnsiTheme="minorHAnsi" w:cstheme="minorHAnsi"/>
          <w:sz w:val="28"/>
          <w:szCs w:val="28"/>
        </w:rPr>
        <w:t>Orliński - Przedstawiciel Grupy LPW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BC29A2">
        <w:rPr>
          <w:rFonts w:asciiTheme="minorHAnsi" w:hAnsiTheme="minorHAnsi" w:cstheme="minorHAnsi"/>
          <w:sz w:val="28"/>
          <w:szCs w:val="28"/>
        </w:rPr>
        <w:t xml:space="preserve"> jako wykonawca dokumentu </w:t>
      </w:r>
      <w:r>
        <w:rPr>
          <w:rFonts w:asciiTheme="minorHAnsi" w:hAnsiTheme="minorHAnsi" w:cstheme="minorHAnsi"/>
          <w:sz w:val="28"/>
          <w:szCs w:val="28"/>
        </w:rPr>
        <w:t>przedstawił główne założenia zawarte w dokumencie w oparciu o prezentację stanowiącą załącznik do protokołu nr 3.</w:t>
      </w:r>
    </w:p>
    <w:p w14:paraId="2658E537" w14:textId="795A75DC" w:rsidR="004B2B8F" w:rsidRDefault="00AB2D20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Burmistrz Śremu dodał, że przyjęcie tego dokumentu warunkuje prace inwestycyjne w gminie Śrem zapisane w projekcie budżetu gminy na 2024 rok </w:t>
      </w:r>
      <w:r w:rsidR="005850DB">
        <w:rPr>
          <w:rFonts w:asciiTheme="minorHAnsi" w:hAnsiTheme="minorHAnsi" w:cstheme="minorHAnsi"/>
          <w:sz w:val="28"/>
          <w:szCs w:val="28"/>
        </w:rPr>
        <w:t>(</w:t>
      </w:r>
      <w:r>
        <w:rPr>
          <w:rFonts w:asciiTheme="minorHAnsi" w:hAnsiTheme="minorHAnsi" w:cstheme="minorHAnsi"/>
          <w:sz w:val="28"/>
          <w:szCs w:val="28"/>
        </w:rPr>
        <w:t xml:space="preserve">„Ogród Róż”, </w:t>
      </w:r>
      <w:r w:rsidR="00A7471C">
        <w:rPr>
          <w:rFonts w:asciiTheme="minorHAnsi" w:hAnsiTheme="minorHAnsi" w:cstheme="minorHAnsi"/>
          <w:sz w:val="28"/>
          <w:szCs w:val="28"/>
        </w:rPr>
        <w:t>Rewitalizacj</w:t>
      </w:r>
      <w:r w:rsidR="005850DB">
        <w:rPr>
          <w:rFonts w:asciiTheme="minorHAnsi" w:hAnsiTheme="minorHAnsi" w:cstheme="minorHAnsi"/>
          <w:sz w:val="28"/>
          <w:szCs w:val="28"/>
        </w:rPr>
        <w:t>ę</w:t>
      </w:r>
      <w:r>
        <w:rPr>
          <w:rFonts w:asciiTheme="minorHAnsi" w:hAnsiTheme="minorHAnsi" w:cstheme="minorHAnsi"/>
          <w:sz w:val="28"/>
          <w:szCs w:val="28"/>
        </w:rPr>
        <w:t xml:space="preserve"> Rynku</w:t>
      </w:r>
      <w:r w:rsidR="00A7471C">
        <w:rPr>
          <w:rFonts w:asciiTheme="minorHAnsi" w:hAnsiTheme="minorHAnsi" w:cstheme="minorHAnsi"/>
          <w:sz w:val="28"/>
          <w:szCs w:val="28"/>
        </w:rPr>
        <w:t xml:space="preserve">, drogi </w:t>
      </w:r>
      <w:r w:rsidR="005850DB">
        <w:rPr>
          <w:rFonts w:asciiTheme="minorHAnsi" w:hAnsiTheme="minorHAnsi" w:cstheme="minorHAnsi"/>
          <w:sz w:val="28"/>
          <w:szCs w:val="28"/>
        </w:rPr>
        <w:t>-</w:t>
      </w:r>
      <w:r w:rsidR="00A7471C">
        <w:rPr>
          <w:rFonts w:asciiTheme="minorHAnsi" w:hAnsiTheme="minorHAnsi" w:cstheme="minorHAnsi"/>
          <w:sz w:val="28"/>
          <w:szCs w:val="28"/>
        </w:rPr>
        <w:t>ul. Żurawia, now</w:t>
      </w:r>
      <w:r w:rsidR="005850DB">
        <w:rPr>
          <w:rFonts w:asciiTheme="minorHAnsi" w:hAnsiTheme="minorHAnsi" w:cstheme="minorHAnsi"/>
          <w:sz w:val="28"/>
          <w:szCs w:val="28"/>
        </w:rPr>
        <w:t>a</w:t>
      </w:r>
      <w:r w:rsidR="00A7471C">
        <w:rPr>
          <w:rFonts w:asciiTheme="minorHAnsi" w:hAnsiTheme="minorHAnsi" w:cstheme="minorHAnsi"/>
          <w:sz w:val="28"/>
          <w:szCs w:val="28"/>
        </w:rPr>
        <w:t xml:space="preserve"> cz. cmentarza komunalnego, nasadzenia -</w:t>
      </w:r>
      <w:r w:rsidR="005850DB">
        <w:rPr>
          <w:rFonts w:asciiTheme="minorHAnsi" w:hAnsiTheme="minorHAnsi" w:cstheme="minorHAnsi"/>
          <w:sz w:val="28"/>
          <w:szCs w:val="28"/>
        </w:rPr>
        <w:t>P</w:t>
      </w:r>
      <w:r w:rsidR="00A7471C">
        <w:rPr>
          <w:rFonts w:asciiTheme="minorHAnsi" w:hAnsiTheme="minorHAnsi" w:cstheme="minorHAnsi"/>
          <w:sz w:val="28"/>
          <w:szCs w:val="28"/>
        </w:rPr>
        <w:t>ark Puchalskiego</w:t>
      </w:r>
      <w:r w:rsidR="005850DB">
        <w:rPr>
          <w:rFonts w:asciiTheme="minorHAnsi" w:hAnsiTheme="minorHAnsi" w:cstheme="minorHAnsi"/>
          <w:sz w:val="28"/>
          <w:szCs w:val="28"/>
        </w:rPr>
        <w:t>)</w:t>
      </w:r>
      <w:r w:rsidR="00A7471C">
        <w:rPr>
          <w:rFonts w:asciiTheme="minorHAnsi" w:hAnsiTheme="minorHAnsi" w:cstheme="minorHAnsi"/>
          <w:sz w:val="28"/>
          <w:szCs w:val="28"/>
        </w:rPr>
        <w:t>.</w:t>
      </w:r>
      <w:r>
        <w:rPr>
          <w:rFonts w:asciiTheme="minorHAnsi" w:hAnsiTheme="minorHAnsi" w:cstheme="minorHAnsi"/>
          <w:sz w:val="28"/>
          <w:szCs w:val="28"/>
        </w:rPr>
        <w:t xml:space="preserve"> Dalej to będzie przebudowa dworca autobusowego, budowa ścieżek rowerowych.</w:t>
      </w:r>
    </w:p>
    <w:p w14:paraId="795718AA" w14:textId="77777777" w:rsidR="00AB2D20" w:rsidRPr="00893396" w:rsidRDefault="00AB2D20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2973051A" w14:textId="217B468C" w:rsidR="004B2B8F" w:rsidRPr="00893396" w:rsidRDefault="004B2B8F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Dyskusja</w:t>
      </w:r>
      <w:r w:rsidR="00B66DEB">
        <w:rPr>
          <w:rFonts w:asciiTheme="minorHAnsi" w:hAnsiTheme="minorHAnsi" w:cstheme="minorHAnsi"/>
          <w:sz w:val="28"/>
          <w:szCs w:val="28"/>
        </w:rPr>
        <w:t>:</w:t>
      </w:r>
    </w:p>
    <w:p w14:paraId="3B2B1695" w14:textId="757A360A" w:rsidR="004B2B8F" w:rsidRDefault="00AB2D20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Głos zabrał Radny A. Mieloszyński pytając, czy jeśli Gmina by nie przystąpiła do Metropolii Poznańskiej, to czy dziś byśmy dyskutowali nad linią kolejową w Śremie?</w:t>
      </w:r>
    </w:p>
    <w:p w14:paraId="5C4D0E91" w14:textId="61575C2F" w:rsidR="00AB2D20" w:rsidRDefault="00AB2D20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Wspomniał, że w 1995 r. kolej w Śremie została zawieszona, a w 2002 roku kolej zlikwidowano. Zapytał, czy gdybyśmy nie byli w tej Metropolii , czy byłaby</w:t>
      </w:r>
    </w:p>
    <w:p w14:paraId="55DB7AF9" w14:textId="28017D8D" w:rsidR="00AB2D20" w:rsidRDefault="005850DB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</w:t>
      </w:r>
      <w:r w:rsidR="000500A4">
        <w:rPr>
          <w:rFonts w:asciiTheme="minorHAnsi" w:hAnsiTheme="minorHAnsi" w:cstheme="minorHAnsi"/>
          <w:sz w:val="28"/>
          <w:szCs w:val="28"/>
        </w:rPr>
        <w:t>ożliwość realizacji tej linii kolejowej w Śremie?</w:t>
      </w:r>
    </w:p>
    <w:p w14:paraId="7F56EFEA" w14:textId="29DAC1DB" w:rsidR="000500A4" w:rsidRDefault="000500A4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Ile osób korzystało z linii PKS Śrem- Poznań w tym okresie?</w:t>
      </w:r>
    </w:p>
    <w:p w14:paraId="19183EFF" w14:textId="43495796" w:rsidR="000500A4" w:rsidRDefault="000500A4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Przekazał, że planowane jest poszerzenie strefy płatnego parkowania, pytając od kiedy będzie płatne parkowanie na parking</w:t>
      </w:r>
      <w:r w:rsidR="005850DB">
        <w:rPr>
          <w:rFonts w:asciiTheme="minorHAnsi" w:hAnsiTheme="minorHAnsi" w:cstheme="minorHAnsi"/>
          <w:sz w:val="28"/>
          <w:szCs w:val="28"/>
        </w:rPr>
        <w:t>u</w:t>
      </w:r>
      <w:r>
        <w:rPr>
          <w:rFonts w:asciiTheme="minorHAnsi" w:hAnsiTheme="minorHAnsi" w:cstheme="minorHAnsi"/>
          <w:sz w:val="28"/>
          <w:szCs w:val="28"/>
        </w:rPr>
        <w:t xml:space="preserve"> przy Starym Rynku i</w:t>
      </w:r>
      <w:r w:rsidR="007A3D37"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</w:rPr>
        <w:t>ul. Zamenhofa</w:t>
      </w:r>
      <w:r w:rsidR="007A3D37">
        <w:rPr>
          <w:rFonts w:asciiTheme="minorHAnsi" w:hAnsiTheme="minorHAnsi" w:cstheme="minorHAnsi"/>
          <w:sz w:val="28"/>
          <w:szCs w:val="28"/>
        </w:rPr>
        <w:t>?</w:t>
      </w:r>
    </w:p>
    <w:p w14:paraId="2E2C9AEB" w14:textId="6A664ADE" w:rsidR="007A3D37" w:rsidRDefault="007A3D37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Do powyższych kwestii odniósł się Bogdan Frąckowiak </w:t>
      </w:r>
      <w:r w:rsidR="004A5407">
        <w:rPr>
          <w:rFonts w:asciiTheme="minorHAnsi" w:hAnsiTheme="minorHAnsi" w:cstheme="minorHAnsi"/>
          <w:sz w:val="28"/>
          <w:szCs w:val="28"/>
        </w:rPr>
        <w:t>-</w:t>
      </w:r>
      <w:r w:rsidR="004A5407" w:rsidRPr="004A5407">
        <w:rPr>
          <w:rFonts w:asciiTheme="minorHAnsi" w:hAnsiTheme="minorHAnsi" w:cstheme="minorHAnsi"/>
          <w:sz w:val="28"/>
          <w:szCs w:val="28"/>
        </w:rPr>
        <w:t xml:space="preserve"> </w:t>
      </w:r>
      <w:r w:rsidR="004A5407" w:rsidRPr="00893396">
        <w:rPr>
          <w:rFonts w:asciiTheme="minorHAnsi" w:hAnsiTheme="minorHAnsi" w:cstheme="minorHAnsi"/>
          <w:sz w:val="28"/>
          <w:szCs w:val="28"/>
        </w:rPr>
        <w:t>Pełnomocnik Zarządu SMP ds. Poznańskiej Kolei Metropolitalnej oraz Zastępca  Dyrektora Biura Stowarzyszenia</w:t>
      </w:r>
      <w:r w:rsidR="004A5407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– przekazując, że na pytanie; czy byłaby realizowana linia kolejowa, gdyby Gmina nie była w Metropoli  nie ma </w:t>
      </w:r>
      <w:r w:rsidR="00563026">
        <w:rPr>
          <w:rFonts w:asciiTheme="minorHAnsi" w:hAnsiTheme="minorHAnsi" w:cstheme="minorHAnsi"/>
          <w:sz w:val="28"/>
          <w:szCs w:val="28"/>
        </w:rPr>
        <w:t xml:space="preserve">jednoznacznej </w:t>
      </w:r>
      <w:r>
        <w:rPr>
          <w:rFonts w:asciiTheme="minorHAnsi" w:hAnsiTheme="minorHAnsi" w:cstheme="minorHAnsi"/>
          <w:sz w:val="28"/>
          <w:szCs w:val="28"/>
        </w:rPr>
        <w:t>odpowiedzi</w:t>
      </w:r>
      <w:r w:rsidR="00563026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ponieważ w kompetencji Metropolii nie leży rozwój kolei. Udział w Metropolii jedynie pomógł przywrócić ten zlikwidowany odcinek. Nie jest też w stanie odpowiedzieć na pytanie dot. ilości osób korzystających z linii PKS na trasie Śrem- Poznań.</w:t>
      </w:r>
    </w:p>
    <w:p w14:paraId="4E5A1159" w14:textId="36C9281A" w:rsidR="007A3D37" w:rsidRDefault="007A3D37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Wskazał, że ten dokument obejmuje też gminy, które przylegają do granic Metropolii. Jeśli chodzi o płatną strefę parkowania, to ta kwestia jest w gestii </w:t>
      </w:r>
    </w:p>
    <w:p w14:paraId="4B41AA37" w14:textId="363C88FE" w:rsidR="007A3D37" w:rsidRDefault="007A3D37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Gminy.</w:t>
      </w:r>
    </w:p>
    <w:p w14:paraId="6AC8EE8D" w14:textId="77777777" w:rsidR="00412690" w:rsidRDefault="00412690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449513CD" w14:textId="01CAEEA3" w:rsidR="00412690" w:rsidRDefault="00412690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R. Piątek przekazał, że mieszkańcy gminy obawiają się, że tej linii kolejowej nie uda się odnowić po zmianach władzy w kraju.</w:t>
      </w:r>
      <w:r w:rsidR="002878DE">
        <w:rPr>
          <w:rFonts w:asciiTheme="minorHAnsi" w:hAnsiTheme="minorHAnsi" w:cstheme="minorHAnsi"/>
          <w:sz w:val="28"/>
          <w:szCs w:val="28"/>
        </w:rPr>
        <w:t xml:space="preserve"> Zapytał, czy środki finansowe na to zadanie w 85%, to są środki z Unii Europejskiej?</w:t>
      </w:r>
    </w:p>
    <w:p w14:paraId="4669163C" w14:textId="39BE7453" w:rsidR="002878DE" w:rsidRDefault="002878DE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Odp. udzielił Burmistrz </w:t>
      </w:r>
      <w:r w:rsidR="004A5407">
        <w:rPr>
          <w:rFonts w:asciiTheme="minorHAnsi" w:hAnsiTheme="minorHAnsi" w:cstheme="minorHAnsi"/>
          <w:sz w:val="28"/>
          <w:szCs w:val="28"/>
        </w:rPr>
        <w:t xml:space="preserve">Śremu </w:t>
      </w:r>
      <w:r>
        <w:rPr>
          <w:rFonts w:asciiTheme="minorHAnsi" w:hAnsiTheme="minorHAnsi" w:cstheme="minorHAnsi"/>
          <w:sz w:val="28"/>
          <w:szCs w:val="28"/>
        </w:rPr>
        <w:t>przekazując, że</w:t>
      </w:r>
      <w:r w:rsidR="005850DB">
        <w:rPr>
          <w:rFonts w:asciiTheme="minorHAnsi" w:hAnsiTheme="minorHAnsi" w:cstheme="minorHAnsi"/>
          <w:sz w:val="28"/>
          <w:szCs w:val="28"/>
        </w:rPr>
        <w:t xml:space="preserve"> środki są w 85% unijne,</w:t>
      </w:r>
      <w:r>
        <w:rPr>
          <w:rFonts w:asciiTheme="minorHAnsi" w:hAnsiTheme="minorHAnsi" w:cstheme="minorHAnsi"/>
          <w:sz w:val="28"/>
          <w:szCs w:val="28"/>
        </w:rPr>
        <w:t xml:space="preserve"> to zadanie będzie kontynuowane niezależnie od zmiany władzy, ale zadania będą modyfikowane.</w:t>
      </w:r>
    </w:p>
    <w:p w14:paraId="02A020F6" w14:textId="77777777" w:rsidR="00031DA5" w:rsidRDefault="00031DA5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7D667178" w14:textId="5A815723" w:rsidR="00031DA5" w:rsidRDefault="00031DA5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Radny T. Jakuszek nawiązał do tematu zastąpienia indywidualnego transportu transportem zbiorowych (kolej i transport kołowy) do Poznania, który zwiększy strumień napływu osób i możliwość odbioru tego strumienia.</w:t>
      </w:r>
    </w:p>
    <w:p w14:paraId="1F058D31" w14:textId="2DD47845" w:rsidR="00031DA5" w:rsidRDefault="00031DA5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Zapytał, jak ten problem zostanie rozwiązany?</w:t>
      </w:r>
    </w:p>
    <w:p w14:paraId="41D8F877" w14:textId="2A4B8E40" w:rsidR="00031DA5" w:rsidRDefault="00031DA5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Odp. udzielił B. Frąckowiak </w:t>
      </w:r>
      <w:r w:rsidR="004A5407">
        <w:rPr>
          <w:rFonts w:asciiTheme="minorHAnsi" w:hAnsiTheme="minorHAnsi" w:cstheme="minorHAnsi"/>
          <w:sz w:val="28"/>
          <w:szCs w:val="28"/>
        </w:rPr>
        <w:t>-</w:t>
      </w:r>
      <w:r w:rsidR="004A5407" w:rsidRPr="004A5407">
        <w:rPr>
          <w:rFonts w:asciiTheme="minorHAnsi" w:hAnsiTheme="minorHAnsi" w:cstheme="minorHAnsi"/>
          <w:sz w:val="28"/>
          <w:szCs w:val="28"/>
        </w:rPr>
        <w:t xml:space="preserve"> </w:t>
      </w:r>
      <w:r w:rsidR="004A5407" w:rsidRPr="00893396">
        <w:rPr>
          <w:rFonts w:asciiTheme="minorHAnsi" w:hAnsiTheme="minorHAnsi" w:cstheme="minorHAnsi"/>
          <w:sz w:val="28"/>
          <w:szCs w:val="28"/>
        </w:rPr>
        <w:t>Pełnomocnik Zarządu SMP ds. Poznańskiej Kolei Metropolitalnej oraz Zastępca  Dyrektora Biura Stowarzyszenia</w:t>
      </w:r>
      <w:r w:rsidR="004A5407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informując, że jeśli chodzi o transport kołowy to będzie trend by wprowadzić strefy ograniczenia ruchu, wprowadzić strefy „czyste powietrze”, a więc  do centrum nie będzie można wjeżdżać. Na obrzeżach miast będą parkingi, a do miasta będzie można dojechać transportem zbiorowym. I w tym zakresie musimy być przygotowani by dowieść mieszkańców do centrum. Jeśli chodzi o Poznań, to nie tylko chodzi o  centrum kolei. Istnieje konieczność rozbudowy tego centrum pracując nad szybką koleją w Poznaniu.</w:t>
      </w:r>
    </w:p>
    <w:p w14:paraId="12A4CC0D" w14:textId="77777777" w:rsidR="00031DA5" w:rsidRDefault="00031DA5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0E3C8D29" w14:textId="74A6D205" w:rsidR="00A7471C" w:rsidRDefault="00031DA5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Burmistrz </w:t>
      </w:r>
      <w:r w:rsidR="004A5407">
        <w:rPr>
          <w:rFonts w:asciiTheme="minorHAnsi" w:hAnsiTheme="minorHAnsi" w:cstheme="minorHAnsi"/>
          <w:sz w:val="28"/>
          <w:szCs w:val="28"/>
        </w:rPr>
        <w:t xml:space="preserve">Śremu </w:t>
      </w:r>
      <w:r>
        <w:rPr>
          <w:rFonts w:asciiTheme="minorHAnsi" w:hAnsiTheme="minorHAnsi" w:cstheme="minorHAnsi"/>
          <w:sz w:val="28"/>
          <w:szCs w:val="28"/>
        </w:rPr>
        <w:t xml:space="preserve">przypomniał, że ta Rada zapisała się w historii Śremu, jako ta, która </w:t>
      </w:r>
      <w:r w:rsidR="00A7471C">
        <w:rPr>
          <w:rFonts w:asciiTheme="minorHAnsi" w:hAnsiTheme="minorHAnsi" w:cstheme="minorHAnsi"/>
          <w:sz w:val="28"/>
          <w:szCs w:val="28"/>
        </w:rPr>
        <w:t>podjęła decyzję o przywróceniu kolei. W całej Wielkopolsce są tylko 2</w:t>
      </w:r>
      <w:r w:rsidR="004A5407">
        <w:rPr>
          <w:rFonts w:asciiTheme="minorHAnsi" w:hAnsiTheme="minorHAnsi" w:cstheme="minorHAnsi"/>
          <w:sz w:val="28"/>
          <w:szCs w:val="28"/>
        </w:rPr>
        <w:t> </w:t>
      </w:r>
      <w:r w:rsidR="00A7471C">
        <w:rPr>
          <w:rFonts w:asciiTheme="minorHAnsi" w:hAnsiTheme="minorHAnsi" w:cstheme="minorHAnsi"/>
          <w:sz w:val="28"/>
          <w:szCs w:val="28"/>
        </w:rPr>
        <w:t>miasta, które jej nie mają tj. Śrem i Międzychód. Ta decyzja o przystąpieniu do Metropolii decyzje o rozwoju naszej gminy.</w:t>
      </w:r>
    </w:p>
    <w:p w14:paraId="0A348020" w14:textId="77777777" w:rsidR="00A7471C" w:rsidRDefault="00A7471C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23420B35" w14:textId="261E3452" w:rsidR="002878DE" w:rsidRDefault="00A7471C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Mateusz Orliński </w:t>
      </w:r>
      <w:r w:rsidR="004A5407">
        <w:rPr>
          <w:rFonts w:asciiTheme="minorHAnsi" w:hAnsiTheme="minorHAnsi" w:cstheme="minorHAnsi"/>
          <w:sz w:val="28"/>
          <w:szCs w:val="28"/>
        </w:rPr>
        <w:t>-</w:t>
      </w:r>
      <w:r w:rsidR="004A5407" w:rsidRPr="004A5407">
        <w:rPr>
          <w:rFonts w:asciiTheme="minorHAnsi" w:hAnsiTheme="minorHAnsi" w:cstheme="minorHAnsi"/>
          <w:sz w:val="28"/>
          <w:szCs w:val="28"/>
        </w:rPr>
        <w:t xml:space="preserve"> </w:t>
      </w:r>
      <w:r w:rsidR="004A5407">
        <w:rPr>
          <w:rFonts w:asciiTheme="minorHAnsi" w:hAnsiTheme="minorHAnsi" w:cstheme="minorHAnsi"/>
          <w:sz w:val="28"/>
          <w:szCs w:val="28"/>
        </w:rPr>
        <w:t>p</w:t>
      </w:r>
      <w:r w:rsidR="004A5407" w:rsidRPr="00893396">
        <w:rPr>
          <w:rFonts w:asciiTheme="minorHAnsi" w:hAnsiTheme="minorHAnsi" w:cstheme="minorHAnsi"/>
          <w:sz w:val="28"/>
          <w:szCs w:val="28"/>
        </w:rPr>
        <w:t>rzedstawiciel Grupy LPW</w:t>
      </w:r>
      <w:r w:rsidR="004A5407"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rFonts w:asciiTheme="minorHAnsi" w:hAnsiTheme="minorHAnsi" w:cstheme="minorHAnsi"/>
          <w:sz w:val="28"/>
          <w:szCs w:val="28"/>
        </w:rPr>
        <w:t>nawiązując do modelu komunikacyjnego przekazał, że spowoduje on zmiany w linii PKS, a więc będzie większy nacisk na dowożenie ludności.</w:t>
      </w:r>
    </w:p>
    <w:p w14:paraId="0E866DED" w14:textId="5511E98A" w:rsidR="00A7471C" w:rsidRDefault="00A7471C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P. Rojek przekazał, że dwie rzeczy przekonały Go do podjęcia działań – odbudowa kolei oraz komunikacja w tej grupie, że istnieje możliwość skorzystania z połączeń bocznych.</w:t>
      </w:r>
    </w:p>
    <w:p w14:paraId="35CFD92A" w14:textId="77777777" w:rsidR="002878DE" w:rsidRPr="00893396" w:rsidRDefault="002878DE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5ED62DF6" w14:textId="148BD8EA" w:rsidR="004B2B8F" w:rsidRPr="00893396" w:rsidRDefault="004B2B8F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1DF54EC5" w14:textId="77777777" w:rsidR="004B2B8F" w:rsidRPr="00893396" w:rsidRDefault="004B2B8F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407958CE" w14:textId="7948972E" w:rsidR="004B2B8F" w:rsidRPr="00893396" w:rsidRDefault="004B2B8F" w:rsidP="00893396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 xml:space="preserve">Przewodniczący </w:t>
      </w:r>
      <w:r w:rsidR="00FB0378" w:rsidRPr="00893396">
        <w:rPr>
          <w:rFonts w:asciiTheme="minorHAnsi" w:hAnsiTheme="minorHAnsi" w:cstheme="minorHAnsi"/>
          <w:sz w:val="28"/>
          <w:szCs w:val="28"/>
        </w:rPr>
        <w:t>Komisji</w:t>
      </w:r>
      <w:r w:rsidRPr="00893396">
        <w:rPr>
          <w:rFonts w:asciiTheme="minorHAnsi" w:hAnsiTheme="minorHAnsi" w:cstheme="minorHAnsi"/>
          <w:sz w:val="28"/>
          <w:szCs w:val="28"/>
        </w:rPr>
        <w:t xml:space="preserve"> przystąpił do głosowania w sprawie</w:t>
      </w:r>
      <w:r w:rsidRPr="00893396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50922A96" w14:textId="77777777" w:rsidR="004B2B8F" w:rsidRPr="00EB0E97" w:rsidRDefault="004B2B8F" w:rsidP="00893396">
      <w:pPr>
        <w:spacing w:before="100" w:beforeAutospacing="1"/>
        <w:jc w:val="both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EB0E97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4307A230" w14:textId="070CB88B" w:rsidR="00EB0E97" w:rsidRPr="00EB0E97" w:rsidRDefault="00EB0E97" w:rsidP="00EB0E97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EB0E97">
        <w:rPr>
          <w:rFonts w:ascii="Calibri" w:hAnsi="Calibri" w:cs="Calibri"/>
          <w:sz w:val="28"/>
          <w:szCs w:val="28"/>
        </w:rPr>
        <w:t>ZA: 7, PRZECIW: 0, WSTRZYMUJĘ SIĘ: 0, BRAK GŁOSU: 0, NIEOBECNI: 0.</w:t>
      </w:r>
    </w:p>
    <w:p w14:paraId="10C36265" w14:textId="0E106ED0" w:rsidR="004B2B8F" w:rsidRPr="00EB0E97" w:rsidRDefault="00EB0E97" w:rsidP="00EB0E97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EB0E97">
        <w:rPr>
          <w:rFonts w:ascii="Calibri" w:hAnsi="Calibri" w:cs="Calibri"/>
          <w:sz w:val="28"/>
          <w:szCs w:val="28"/>
        </w:rPr>
        <w:t>Wyniki imienne: Tomasz Jakuszek (ZA), Żaneta Koch (ZA), Andrzej Mieloszyński (ZA), Robert Piątek (ZA), Piotr Rojek (ZA), Nina Stępa (ZA), Martyna Wachowiak (ZA).</w:t>
      </w:r>
    </w:p>
    <w:p w14:paraId="0BD6C3DE" w14:textId="44C4F0F7" w:rsidR="004B2B8F" w:rsidRPr="00EB0E97" w:rsidRDefault="004B2B8F" w:rsidP="00893396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EB0E97">
        <w:rPr>
          <w:rFonts w:asciiTheme="minorHAnsi" w:hAnsiTheme="minorHAnsi" w:cstheme="minorHAnsi"/>
          <w:sz w:val="28"/>
          <w:szCs w:val="28"/>
        </w:rPr>
        <w:t xml:space="preserve">Przewodniczący </w:t>
      </w:r>
      <w:r w:rsidR="00FB0378" w:rsidRPr="00EB0E97">
        <w:rPr>
          <w:rFonts w:asciiTheme="minorHAnsi" w:hAnsiTheme="minorHAnsi" w:cstheme="minorHAnsi"/>
          <w:sz w:val="28"/>
          <w:szCs w:val="28"/>
        </w:rPr>
        <w:t>Komisji</w:t>
      </w:r>
      <w:r w:rsidRPr="00EB0E97">
        <w:rPr>
          <w:rFonts w:asciiTheme="minorHAnsi" w:hAnsiTheme="minorHAnsi" w:cstheme="minorHAnsi"/>
          <w:sz w:val="28"/>
          <w:szCs w:val="28"/>
        </w:rPr>
        <w:t xml:space="preserve"> podsumowując wynik głosowania stwierdził, iż Komisja 7 gł. „za”- jednogłośnie, przedłożony projekt uchwały zaopiniowała pozytywnie.</w:t>
      </w:r>
    </w:p>
    <w:p w14:paraId="12CE3513" w14:textId="77777777" w:rsidR="004B2B8F" w:rsidRPr="00893396" w:rsidRDefault="004B2B8F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116C9E85" w14:textId="3E83E28C" w:rsidR="00DF2DB3" w:rsidRPr="00893396" w:rsidRDefault="00DF2DB3" w:rsidP="00EB0E97">
      <w:pPr>
        <w:pStyle w:val="Akapitzlist"/>
        <w:numPr>
          <w:ilvl w:val="0"/>
          <w:numId w:val="10"/>
        </w:numPr>
        <w:tabs>
          <w:tab w:val="left" w:pos="709"/>
        </w:tabs>
        <w:spacing w:after="0" w:line="240" w:lineRule="auto"/>
        <w:ind w:left="1134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lastRenderedPageBreak/>
        <w:t>w sprawie uchwały budżetowej gminy Śrem na 202</w:t>
      </w:r>
      <w:r w:rsidR="00DE2EC9" w:rsidRPr="00893396">
        <w:rPr>
          <w:rFonts w:asciiTheme="minorHAnsi" w:hAnsiTheme="minorHAnsi" w:cstheme="minorHAnsi"/>
          <w:sz w:val="28"/>
          <w:szCs w:val="28"/>
        </w:rPr>
        <w:t>4</w:t>
      </w:r>
      <w:r w:rsidRPr="00893396">
        <w:rPr>
          <w:rFonts w:asciiTheme="minorHAnsi" w:hAnsiTheme="minorHAnsi" w:cstheme="minorHAnsi"/>
          <w:sz w:val="28"/>
          <w:szCs w:val="28"/>
        </w:rPr>
        <w:t xml:space="preserve"> rok.</w:t>
      </w:r>
    </w:p>
    <w:p w14:paraId="5AE49577" w14:textId="061E541D" w:rsidR="00DF2DB3" w:rsidRPr="00893396" w:rsidRDefault="00DF2DB3" w:rsidP="00EB0E97">
      <w:pPr>
        <w:pStyle w:val="Akapitzlist"/>
        <w:numPr>
          <w:ilvl w:val="0"/>
          <w:numId w:val="10"/>
        </w:numPr>
        <w:tabs>
          <w:tab w:val="left" w:pos="709"/>
        </w:tabs>
        <w:spacing w:after="0" w:line="240" w:lineRule="auto"/>
        <w:ind w:left="1134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sprawie uchwalenia Wieloletniej Prognozy Finansowej Gminy Śrem na lata 202</w:t>
      </w:r>
      <w:r w:rsidR="00DE2EC9" w:rsidRPr="00893396">
        <w:rPr>
          <w:rFonts w:asciiTheme="minorHAnsi" w:hAnsiTheme="minorHAnsi" w:cstheme="minorHAnsi"/>
          <w:sz w:val="28"/>
          <w:szCs w:val="28"/>
        </w:rPr>
        <w:t>4</w:t>
      </w:r>
      <w:r w:rsidRPr="00893396">
        <w:rPr>
          <w:rFonts w:asciiTheme="minorHAnsi" w:hAnsiTheme="minorHAnsi" w:cstheme="minorHAnsi"/>
          <w:sz w:val="28"/>
          <w:szCs w:val="28"/>
        </w:rPr>
        <w:t xml:space="preserve"> – 203</w:t>
      </w:r>
      <w:r w:rsidR="00D021FE" w:rsidRPr="00893396">
        <w:rPr>
          <w:rFonts w:asciiTheme="minorHAnsi" w:hAnsiTheme="minorHAnsi" w:cstheme="minorHAnsi"/>
          <w:sz w:val="28"/>
          <w:szCs w:val="28"/>
        </w:rPr>
        <w:t>5</w:t>
      </w:r>
      <w:r w:rsidRPr="00893396">
        <w:rPr>
          <w:rFonts w:asciiTheme="minorHAnsi" w:hAnsiTheme="minorHAnsi" w:cstheme="minorHAnsi"/>
          <w:sz w:val="28"/>
          <w:szCs w:val="28"/>
        </w:rPr>
        <w:t>;</w:t>
      </w:r>
    </w:p>
    <w:p w14:paraId="4DC576FF" w14:textId="7AB3B72E" w:rsidR="00670BBE" w:rsidRPr="00893396" w:rsidRDefault="00EB0E97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Przewodniczący Komisji zaproponował, aby ogólnie przedstawić ww. projekty uchwał.</w:t>
      </w:r>
    </w:p>
    <w:p w14:paraId="29C29BDA" w14:textId="6C47F023" w:rsidR="00543C33" w:rsidRPr="00893396" w:rsidRDefault="00670BBE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Powyższe z</w:t>
      </w:r>
      <w:r w:rsidR="00DE2EC9" w:rsidRPr="00893396">
        <w:rPr>
          <w:rFonts w:asciiTheme="minorHAnsi" w:hAnsiTheme="minorHAnsi" w:cstheme="minorHAnsi"/>
          <w:sz w:val="28"/>
          <w:szCs w:val="28"/>
        </w:rPr>
        <w:t xml:space="preserve">agadnienie w oparciu o przedłożone projekty </w:t>
      </w:r>
      <w:r w:rsidR="00557F5D">
        <w:rPr>
          <w:rFonts w:asciiTheme="minorHAnsi" w:hAnsiTheme="minorHAnsi" w:cstheme="minorHAnsi"/>
          <w:sz w:val="28"/>
          <w:szCs w:val="28"/>
        </w:rPr>
        <w:t xml:space="preserve">uchwał </w:t>
      </w:r>
      <w:r w:rsidR="00DE2EC9" w:rsidRPr="00893396">
        <w:rPr>
          <w:rFonts w:asciiTheme="minorHAnsi" w:hAnsiTheme="minorHAnsi" w:cstheme="minorHAnsi"/>
          <w:sz w:val="28"/>
          <w:szCs w:val="28"/>
        </w:rPr>
        <w:t>przedstawił K.</w:t>
      </w:r>
      <w:r w:rsidRPr="00893396">
        <w:rPr>
          <w:rFonts w:asciiTheme="minorHAnsi" w:hAnsiTheme="minorHAnsi" w:cstheme="minorHAnsi"/>
          <w:sz w:val="28"/>
          <w:szCs w:val="28"/>
        </w:rPr>
        <w:t> </w:t>
      </w:r>
      <w:r w:rsidR="00DE2EC9" w:rsidRPr="00893396">
        <w:rPr>
          <w:rFonts w:asciiTheme="minorHAnsi" w:hAnsiTheme="minorHAnsi" w:cstheme="minorHAnsi"/>
          <w:sz w:val="28"/>
          <w:szCs w:val="28"/>
        </w:rPr>
        <w:t>Lewandowski- Skarbnik Gminy Śrem.</w:t>
      </w:r>
    </w:p>
    <w:p w14:paraId="58B6154E" w14:textId="77777777" w:rsidR="00DE2EC9" w:rsidRPr="00893396" w:rsidRDefault="00DE2EC9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</w:p>
    <w:p w14:paraId="76C172A4" w14:textId="015133D6" w:rsidR="00543C33" w:rsidRPr="00893396" w:rsidRDefault="00670BBE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Następnie p</w:t>
      </w:r>
      <w:r w:rsidR="00882184" w:rsidRPr="00893396">
        <w:rPr>
          <w:rFonts w:asciiTheme="minorHAnsi" w:hAnsiTheme="minorHAnsi" w:cstheme="minorHAnsi"/>
          <w:sz w:val="28"/>
          <w:szCs w:val="28"/>
        </w:rPr>
        <w:t>rzystąpiono do dyskusji</w:t>
      </w:r>
      <w:r w:rsidR="000A3233" w:rsidRPr="00893396">
        <w:rPr>
          <w:rFonts w:asciiTheme="minorHAnsi" w:hAnsiTheme="minorHAnsi" w:cstheme="minorHAnsi"/>
          <w:sz w:val="28"/>
          <w:szCs w:val="28"/>
        </w:rPr>
        <w:t xml:space="preserve"> nad ww. projektami uchwał</w:t>
      </w:r>
      <w:r w:rsidR="00882184" w:rsidRPr="00893396">
        <w:rPr>
          <w:rFonts w:asciiTheme="minorHAnsi" w:hAnsiTheme="minorHAnsi" w:cstheme="minorHAnsi"/>
          <w:sz w:val="28"/>
          <w:szCs w:val="28"/>
        </w:rPr>
        <w:t>.</w:t>
      </w:r>
    </w:p>
    <w:p w14:paraId="3FEA997D" w14:textId="77777777" w:rsidR="00DE2EC9" w:rsidRPr="00893396" w:rsidRDefault="00DE2EC9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</w:p>
    <w:p w14:paraId="58D9D275" w14:textId="5D3160CB" w:rsidR="00543C33" w:rsidRDefault="00557F5D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W dyskusji głos zabrał A. Mieloszyński pytając, czym spowodowane jest wydłużenie WPF Gminy Śrem o 1 rok oraz co </w:t>
      </w:r>
      <w:r w:rsidR="00624878">
        <w:rPr>
          <w:rFonts w:asciiTheme="minorHAnsi" w:hAnsiTheme="minorHAnsi" w:cstheme="minorHAnsi"/>
          <w:sz w:val="28"/>
          <w:szCs w:val="28"/>
        </w:rPr>
        <w:t>po</w:t>
      </w:r>
      <w:r>
        <w:rPr>
          <w:rFonts w:asciiTheme="minorHAnsi" w:hAnsiTheme="minorHAnsi" w:cstheme="minorHAnsi"/>
          <w:sz w:val="28"/>
          <w:szCs w:val="28"/>
        </w:rPr>
        <w:t xml:space="preserve">winno być rozpatrywane przez </w:t>
      </w:r>
      <w:r w:rsidR="00624878">
        <w:rPr>
          <w:rFonts w:asciiTheme="minorHAnsi" w:hAnsiTheme="minorHAnsi" w:cstheme="minorHAnsi"/>
          <w:sz w:val="28"/>
          <w:szCs w:val="28"/>
        </w:rPr>
        <w:t>R</w:t>
      </w:r>
      <w:r>
        <w:rPr>
          <w:rFonts w:asciiTheme="minorHAnsi" w:hAnsiTheme="minorHAnsi" w:cstheme="minorHAnsi"/>
          <w:sz w:val="28"/>
          <w:szCs w:val="28"/>
        </w:rPr>
        <w:t>adę w pierwszej kolejności; projekt uchwały budżetowej, czym projekt WPF</w:t>
      </w:r>
      <w:r w:rsidR="00624878">
        <w:rPr>
          <w:rFonts w:asciiTheme="minorHAnsi" w:hAnsiTheme="minorHAnsi" w:cstheme="minorHAnsi"/>
          <w:sz w:val="28"/>
          <w:szCs w:val="28"/>
        </w:rPr>
        <w:t>, gdyż różnie jest to przedstawiane</w:t>
      </w:r>
      <w:r>
        <w:rPr>
          <w:rFonts w:asciiTheme="minorHAnsi" w:hAnsiTheme="minorHAnsi" w:cstheme="minorHAnsi"/>
          <w:sz w:val="28"/>
          <w:szCs w:val="28"/>
        </w:rPr>
        <w:t>?</w:t>
      </w:r>
    </w:p>
    <w:p w14:paraId="11FFB307" w14:textId="68A582C4" w:rsidR="00557F5D" w:rsidRDefault="00624878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Skarbnik Gminy Śrem wyjaśnił, że jeden dokument z drugim jest ściśle powiązany. Stosujemy się do zasad określonych przez organ nadzoru i tak w</w:t>
      </w:r>
      <w:r w:rsidR="00E51E29"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</w:rPr>
        <w:t>pierwszej kolejności jest rozpatrywany projekt WPF a następnie budżet, natomiast w przypadku zmian sytuacja jest odwrotna. Najpierw projekt zmieniający budżet a następnie projekt</w:t>
      </w:r>
      <w:r w:rsidR="00E51E29">
        <w:rPr>
          <w:rFonts w:asciiTheme="minorHAnsi" w:hAnsiTheme="minorHAnsi" w:cstheme="minorHAnsi"/>
          <w:sz w:val="28"/>
          <w:szCs w:val="28"/>
        </w:rPr>
        <w:t xml:space="preserve"> zm.</w:t>
      </w:r>
      <w:r>
        <w:rPr>
          <w:rFonts w:asciiTheme="minorHAnsi" w:hAnsiTheme="minorHAnsi" w:cstheme="minorHAnsi"/>
          <w:sz w:val="28"/>
          <w:szCs w:val="28"/>
        </w:rPr>
        <w:t xml:space="preserve"> WPF.</w:t>
      </w:r>
    </w:p>
    <w:p w14:paraId="72A77739" w14:textId="77777777" w:rsidR="00624878" w:rsidRDefault="00624878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</w:p>
    <w:p w14:paraId="6DF523C6" w14:textId="460884ED" w:rsidR="009D1F7A" w:rsidRDefault="009D1F7A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A. Mieloszyński – zwrócił uwagę, że w dochodach wprowadzono Dz. 853 -Pozostałe zadania w zakresie polityki społecznej – środki na pomoc obywatelom Ukrainy. Jaki jest powód?</w:t>
      </w:r>
    </w:p>
    <w:p w14:paraId="6CEAA7E4" w14:textId="5E150F9B" w:rsidR="009D1F7A" w:rsidRDefault="009D1F7A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Skarbnik Gminy – przekazał, że w tym roku, ten dział był w trakcie roku dodawany – jak wpłynęły środki unijne z programu „Popraw dostępu do usług społecznych.</w:t>
      </w:r>
    </w:p>
    <w:p w14:paraId="72593994" w14:textId="6FCE576A" w:rsidR="009D1F7A" w:rsidRDefault="009D1F7A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Obecnie trwa wojna w Ukrainie więc już od nowego roku ten dział wprowadzono.</w:t>
      </w:r>
    </w:p>
    <w:p w14:paraId="45A649EB" w14:textId="12281EA9" w:rsidR="009D1F7A" w:rsidRDefault="009D1F7A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A. Mieloszyński odnosząc się do wykazu wydatków majątkowych</w:t>
      </w:r>
      <w:r w:rsidR="00423855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w</w:t>
      </w:r>
      <w:r w:rsidR="00423855"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</w:rPr>
        <w:t>dziale 600 rozdz. 60016 – drogi publiczne gminne</w:t>
      </w:r>
      <w:r w:rsidR="00423855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gdzie zapisano </w:t>
      </w:r>
      <w:r w:rsidR="00423855">
        <w:rPr>
          <w:rFonts w:asciiTheme="minorHAnsi" w:hAnsiTheme="minorHAnsi" w:cstheme="minorHAnsi"/>
          <w:sz w:val="28"/>
          <w:szCs w:val="28"/>
        </w:rPr>
        <w:t>budowę</w:t>
      </w:r>
      <w:r>
        <w:rPr>
          <w:rFonts w:asciiTheme="minorHAnsi" w:hAnsiTheme="minorHAnsi" w:cstheme="minorHAnsi"/>
          <w:sz w:val="28"/>
          <w:szCs w:val="28"/>
        </w:rPr>
        <w:t xml:space="preserve">, modernizację chodników wiejskich na </w:t>
      </w:r>
      <w:r w:rsidR="00423855">
        <w:rPr>
          <w:rFonts w:asciiTheme="minorHAnsi" w:hAnsiTheme="minorHAnsi" w:cstheme="minorHAnsi"/>
          <w:sz w:val="28"/>
          <w:szCs w:val="28"/>
        </w:rPr>
        <w:t>400 tys. zł, a to nie są wszystkie środki, bo przeznaczamy także środki z funduszy sołeckich zapytał, czy nie można zapisać w dziale tych zadań ogólnie ?</w:t>
      </w:r>
    </w:p>
    <w:p w14:paraId="612B7A4A" w14:textId="578360BD" w:rsidR="00423855" w:rsidRDefault="00423855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Burmistrz Śremu sprostował wypowiedź radnego wyjaśniając, że na ten cel przeznaczono kwotę 50 tys. zł, a nie 400 tys. zł. Praktykujemy konkretne nazwy ulic.</w:t>
      </w:r>
    </w:p>
    <w:p w14:paraId="6BD6C2D2" w14:textId="066A4390" w:rsidR="00423855" w:rsidRDefault="00423855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A. Mieloszyński przekazał, że na budowę placu zabaw zaplanowano kwotę 300 tys. zł. Zapytał, którego placu zabaw to dotyczy?</w:t>
      </w:r>
    </w:p>
    <w:p w14:paraId="0695C27D" w14:textId="1A6E7577" w:rsidR="00423855" w:rsidRDefault="000C6EA6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Odp. udzielił Burmistrz Śremu na tą chwilę nie określono, będą konsultacje z mieszkańcami. Uważa, że nie o wszystkim urzędnicy muszą decydować.</w:t>
      </w:r>
    </w:p>
    <w:p w14:paraId="17E5DB45" w14:textId="413F499C" w:rsidR="000C6EA6" w:rsidRDefault="000C6EA6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Wspomniał, że o lokalizacji 40 nowych ławek w mieście </w:t>
      </w:r>
      <w:r w:rsidR="00977B87">
        <w:rPr>
          <w:rFonts w:asciiTheme="minorHAnsi" w:hAnsiTheme="minorHAnsi" w:cstheme="minorHAnsi"/>
          <w:sz w:val="28"/>
          <w:szCs w:val="28"/>
        </w:rPr>
        <w:t>za</w:t>
      </w:r>
      <w:r>
        <w:rPr>
          <w:rFonts w:asciiTheme="minorHAnsi" w:hAnsiTheme="minorHAnsi" w:cstheme="minorHAnsi"/>
          <w:sz w:val="28"/>
          <w:szCs w:val="28"/>
        </w:rPr>
        <w:t>decydowała Rada Seniorów.</w:t>
      </w:r>
    </w:p>
    <w:p w14:paraId="1806ABFE" w14:textId="6674957C" w:rsidR="009D1F7A" w:rsidRDefault="009D1F7A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</w:p>
    <w:p w14:paraId="7AE746FF" w14:textId="42F95CCE" w:rsidR="0040554A" w:rsidRDefault="0040554A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A. Mieloszyński  zapytał, o jaki budynek chodzi przy ul. Szerokiej, który jest przeznaczony na sprzedaż za kwotę 400 tys. zł?</w:t>
      </w:r>
    </w:p>
    <w:p w14:paraId="046D4E6C" w14:textId="77777777" w:rsidR="0040554A" w:rsidRDefault="0040554A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</w:p>
    <w:p w14:paraId="617130FA" w14:textId="61D11707" w:rsidR="00304FD6" w:rsidRDefault="00304FD6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Burmistrz Śremu przekazał, że chodzi o budynek przy ul. Szerokiej 1 w Śremie.</w:t>
      </w:r>
    </w:p>
    <w:p w14:paraId="56F0160D" w14:textId="77777777" w:rsidR="00304FD6" w:rsidRDefault="00304FD6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</w:p>
    <w:p w14:paraId="21491536" w14:textId="77777777" w:rsidR="004D2CAA" w:rsidRDefault="00304FD6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T. Jakuszek </w:t>
      </w:r>
      <w:r w:rsidR="004D2CAA">
        <w:rPr>
          <w:rFonts w:asciiTheme="minorHAnsi" w:hAnsiTheme="minorHAnsi" w:cstheme="minorHAnsi"/>
          <w:sz w:val="28"/>
          <w:szCs w:val="28"/>
        </w:rPr>
        <w:t>zapytał:</w:t>
      </w:r>
    </w:p>
    <w:p w14:paraId="11DF8194" w14:textId="374DB497" w:rsidR="00304FD6" w:rsidRDefault="004D2CAA" w:rsidP="004D2CAA">
      <w:pPr>
        <w:pStyle w:val="Akapitzlist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czy planowana jest podwyżka za odbiór i wywóz śmieci?</w:t>
      </w:r>
    </w:p>
    <w:p w14:paraId="79809DA7" w14:textId="705A8475" w:rsidR="004D2CAA" w:rsidRDefault="004D2CAA" w:rsidP="0089339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Burmistrz Śremu poinformował, że bilans będzie po zakończeniu roku. Dziś na to pytanie nie odpowie. W I półroczu nie będzie decyzji o zmianie stawek.</w:t>
      </w:r>
    </w:p>
    <w:p w14:paraId="14834A90" w14:textId="2C83A5BD" w:rsidR="004D2CAA" w:rsidRDefault="004D2CAA" w:rsidP="004D2CAA">
      <w:pPr>
        <w:pStyle w:val="Akapitzlist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bookmarkStart w:id="1" w:name="_Hlk118794323"/>
      <w:r>
        <w:rPr>
          <w:rFonts w:asciiTheme="minorHAnsi" w:hAnsiTheme="minorHAnsi" w:cstheme="minorHAnsi"/>
          <w:sz w:val="28"/>
          <w:szCs w:val="28"/>
        </w:rPr>
        <w:t>czy środki na funkcjonowanie Komunikacji Miejskiej  dot. też przystanków ekologicznych?</w:t>
      </w:r>
    </w:p>
    <w:p w14:paraId="2FA7B11D" w14:textId="0DFB4F80" w:rsidR="004D2CAA" w:rsidRPr="004D2CAA" w:rsidRDefault="004D2CAA" w:rsidP="004D2CA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Burmistrz Śremu – odp. – tak, dot. </w:t>
      </w:r>
      <w:r w:rsidR="00113740">
        <w:rPr>
          <w:rFonts w:asciiTheme="minorHAnsi" w:hAnsiTheme="minorHAnsi" w:cstheme="minorHAnsi"/>
          <w:sz w:val="28"/>
          <w:szCs w:val="28"/>
        </w:rPr>
        <w:t>wszystkich przystanków.</w:t>
      </w:r>
    </w:p>
    <w:p w14:paraId="50B15860" w14:textId="31085BCE" w:rsidR="004D2CAA" w:rsidRDefault="00113740" w:rsidP="004D2CAA">
      <w:pPr>
        <w:pStyle w:val="Akapitzlist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 ile wzrosną środki na drogi publiczne w roku budżetowym? Zaplanowano 7 mln zł, czy ta kwota jest docelowa, sztywna czy jest możliwość ograniczenia inwestycji, czy też poszerzenie kwoty w trakcie roku?</w:t>
      </w:r>
    </w:p>
    <w:p w14:paraId="32A21687" w14:textId="066B8ECB" w:rsidR="00113740" w:rsidRPr="00113740" w:rsidRDefault="00113740" w:rsidP="00113740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Burmistrz Śremu wyjaśnił, że wszystko zależy od cen i uzyskania dodatkowego dofinansowania. Potrzeb jest bardzo wiele.  Na drogi zaplanowano największą kwotę od 10 lat. W dalszym ciągu zabiegamy o kolejne środki. </w:t>
      </w:r>
    </w:p>
    <w:p w14:paraId="3D0FFC31" w14:textId="77777777" w:rsidR="00113740" w:rsidRDefault="00113740" w:rsidP="00113740">
      <w:pPr>
        <w:pStyle w:val="Akapitzlist"/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</w:p>
    <w:p w14:paraId="3458E4B6" w14:textId="77777777" w:rsidR="004D2CAA" w:rsidRPr="00893396" w:rsidRDefault="004D2CAA" w:rsidP="004D2CAA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Dyskusję zakończono.</w:t>
      </w:r>
    </w:p>
    <w:p w14:paraId="42747678" w14:textId="77777777" w:rsidR="00113740" w:rsidRDefault="00113740" w:rsidP="00893396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3DE2EF4" w14:textId="6751A6AF" w:rsidR="00670BBE" w:rsidRPr="00893396" w:rsidRDefault="00670BBE" w:rsidP="00893396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893396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</w:t>
      </w:r>
      <w:r w:rsidRPr="00893396">
        <w:rPr>
          <w:rFonts w:asciiTheme="minorHAnsi" w:hAnsiTheme="minorHAnsi" w:cstheme="minorHAnsi"/>
          <w:sz w:val="28"/>
          <w:szCs w:val="28"/>
        </w:rPr>
        <w:t>sprawie uchwały budżetowej gminy Śrem na 2024 rok.</w:t>
      </w:r>
    </w:p>
    <w:p w14:paraId="0DBC286D" w14:textId="77777777" w:rsidR="00670BBE" w:rsidRPr="00893396" w:rsidRDefault="00670BBE" w:rsidP="0089339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66792A7" w14:textId="77777777" w:rsidR="00670BBE" w:rsidRPr="00893396" w:rsidRDefault="00670BBE" w:rsidP="0089339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>Wynik głosowania:</w:t>
      </w:r>
    </w:p>
    <w:p w14:paraId="4CA71ACE" w14:textId="54C2CA7A" w:rsidR="00113740" w:rsidRPr="00113740" w:rsidRDefault="00113740" w:rsidP="00113740">
      <w:pPr>
        <w:autoSpaceDE w:val="0"/>
        <w:autoSpaceDN w:val="0"/>
        <w:adjustRightInd w:val="0"/>
        <w:rPr>
          <w:rFonts w:ascii="Calibri" w:hAnsi="Calibri" w:cs="Calibri"/>
          <w:color w:val="000000"/>
          <w:sz w:val="28"/>
          <w:szCs w:val="28"/>
        </w:rPr>
      </w:pPr>
      <w:r w:rsidRPr="00113740">
        <w:rPr>
          <w:rFonts w:ascii="Calibri" w:hAnsi="Calibri" w:cs="Calibri"/>
          <w:color w:val="000000"/>
          <w:sz w:val="28"/>
          <w:szCs w:val="28"/>
        </w:rPr>
        <w:t>ZA: 7, PRZECIW: 0, WSTRZYMUJĘ SIĘ: 0, BRAK GŁOSU: 0, NIEOBECNI: 0</w:t>
      </w:r>
      <w:r>
        <w:rPr>
          <w:rFonts w:ascii="Calibri" w:hAnsi="Calibri" w:cs="Calibri"/>
          <w:color w:val="000000"/>
          <w:sz w:val="28"/>
          <w:szCs w:val="28"/>
        </w:rPr>
        <w:t>.</w:t>
      </w:r>
      <w:r w:rsidRPr="00113740">
        <w:rPr>
          <w:rFonts w:ascii="Calibri" w:hAnsi="Calibri" w:cs="Calibri"/>
          <w:color w:val="000000"/>
          <w:sz w:val="28"/>
          <w:szCs w:val="28"/>
        </w:rPr>
        <w:t xml:space="preserve"> </w:t>
      </w:r>
    </w:p>
    <w:p w14:paraId="05520F0A" w14:textId="1EAEBD1F" w:rsidR="00670BBE" w:rsidRDefault="00113740" w:rsidP="00113740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8"/>
          <w:szCs w:val="28"/>
        </w:rPr>
      </w:pPr>
      <w:r w:rsidRPr="00113740">
        <w:rPr>
          <w:rFonts w:ascii="Calibri" w:hAnsi="Calibri" w:cs="Calibri"/>
          <w:color w:val="000000"/>
          <w:sz w:val="28"/>
          <w:szCs w:val="28"/>
        </w:rPr>
        <w:t>Wyniki imienne: Tomasz Jakuszek (ZA), Żaneta Koch (ZA), Andrzej Mieloszyński (ZA), Robert Piątek (ZA), Piotr Rojek (ZA), Nina Stępa (ZA), Martyna Wachowiak (ZA)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24210935" w14:textId="77777777" w:rsidR="00113740" w:rsidRPr="00113740" w:rsidRDefault="00113740" w:rsidP="0011374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8179480" w14:textId="2A9FDB1B" w:rsidR="00670BBE" w:rsidRPr="00113740" w:rsidRDefault="00670BBE" w:rsidP="00893396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113740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113740">
        <w:rPr>
          <w:rFonts w:asciiTheme="minorHAnsi" w:hAnsiTheme="minorHAnsi" w:cstheme="minorHAnsi"/>
          <w:sz w:val="28"/>
          <w:szCs w:val="28"/>
        </w:rPr>
        <w:tab/>
        <w:t xml:space="preserve">jednogłośnie: </w:t>
      </w:r>
      <w:r w:rsidR="00113740" w:rsidRPr="00113740">
        <w:rPr>
          <w:rFonts w:asciiTheme="minorHAnsi" w:hAnsiTheme="minorHAnsi" w:cstheme="minorHAnsi"/>
          <w:sz w:val="28"/>
          <w:szCs w:val="28"/>
        </w:rPr>
        <w:t>7</w:t>
      </w:r>
      <w:r w:rsidRPr="00113740">
        <w:rPr>
          <w:rFonts w:asciiTheme="minorHAnsi" w:hAnsiTheme="minorHAnsi" w:cstheme="minorHAnsi"/>
          <w:sz w:val="28"/>
          <w:szCs w:val="28"/>
        </w:rPr>
        <w:t xml:space="preserve"> gł. „za”, przedłożony projekt uchwały zaopiniowała pozytywnie.</w:t>
      </w:r>
    </w:p>
    <w:p w14:paraId="5486D675" w14:textId="77777777" w:rsidR="00670BBE" w:rsidRPr="00893396" w:rsidRDefault="00670BBE" w:rsidP="00893396">
      <w:pPr>
        <w:pStyle w:val="Akapitzlist"/>
        <w:spacing w:after="0" w:line="240" w:lineRule="auto"/>
        <w:ind w:left="0" w:firstLine="708"/>
        <w:contextualSpacing w:val="0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5E37CA88" w14:textId="62A08401" w:rsidR="00543C33" w:rsidRPr="00964E16" w:rsidRDefault="00670BBE" w:rsidP="00893396">
      <w:pPr>
        <w:pStyle w:val="Akapitzlist"/>
        <w:spacing w:after="0" w:line="240" w:lineRule="auto"/>
        <w:ind w:left="0" w:firstLine="708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964E16">
        <w:rPr>
          <w:rFonts w:asciiTheme="minorHAnsi" w:hAnsiTheme="minorHAnsi" w:cstheme="minorHAnsi"/>
          <w:sz w:val="28"/>
          <w:szCs w:val="28"/>
        </w:rPr>
        <w:lastRenderedPageBreak/>
        <w:t xml:space="preserve">Następnie </w:t>
      </w:r>
      <w:r w:rsidR="00543C33" w:rsidRPr="00964E16">
        <w:rPr>
          <w:rFonts w:asciiTheme="minorHAnsi" w:hAnsiTheme="minorHAnsi" w:cstheme="minorHAnsi"/>
          <w:sz w:val="28"/>
          <w:szCs w:val="28"/>
        </w:rPr>
        <w:t>przystąpił do głosowania w sprawie</w:t>
      </w:r>
      <w:r w:rsidR="00543C33" w:rsidRPr="00964E16">
        <w:rPr>
          <w:rFonts w:asciiTheme="minorHAnsi" w:hAnsiTheme="minorHAnsi" w:cstheme="minorHAnsi"/>
          <w:bCs/>
          <w:sz w:val="28"/>
          <w:szCs w:val="28"/>
        </w:rPr>
        <w:t xml:space="preserve"> zaopiniowania projektu uchwały </w:t>
      </w:r>
      <w:r w:rsidR="00543C33" w:rsidRPr="00964E16">
        <w:rPr>
          <w:rFonts w:asciiTheme="minorHAnsi" w:hAnsiTheme="minorHAnsi" w:cstheme="minorHAnsi"/>
          <w:sz w:val="28"/>
          <w:szCs w:val="28"/>
        </w:rPr>
        <w:t>w sprawie uchwalenia Wieloletniej Prognozy Finansowej Gminy Śrem na lata</w:t>
      </w:r>
      <w:r w:rsidR="001F4B2E" w:rsidRPr="00964E16">
        <w:rPr>
          <w:rFonts w:asciiTheme="minorHAnsi" w:hAnsiTheme="minorHAnsi" w:cstheme="minorHAnsi"/>
          <w:sz w:val="28"/>
          <w:szCs w:val="28"/>
        </w:rPr>
        <w:t xml:space="preserve"> 202</w:t>
      </w:r>
      <w:r w:rsidR="00DE2EC9" w:rsidRPr="00964E16">
        <w:rPr>
          <w:rFonts w:asciiTheme="minorHAnsi" w:hAnsiTheme="minorHAnsi" w:cstheme="minorHAnsi"/>
          <w:sz w:val="28"/>
          <w:szCs w:val="28"/>
        </w:rPr>
        <w:t>4</w:t>
      </w:r>
      <w:r w:rsidR="001F4B2E" w:rsidRPr="00964E16">
        <w:rPr>
          <w:rFonts w:asciiTheme="minorHAnsi" w:hAnsiTheme="minorHAnsi" w:cstheme="minorHAnsi"/>
          <w:sz w:val="28"/>
          <w:szCs w:val="28"/>
        </w:rPr>
        <w:t>- 203</w:t>
      </w:r>
      <w:r w:rsidRPr="00964E16">
        <w:rPr>
          <w:rFonts w:asciiTheme="minorHAnsi" w:hAnsiTheme="minorHAnsi" w:cstheme="minorHAnsi"/>
          <w:sz w:val="28"/>
          <w:szCs w:val="28"/>
        </w:rPr>
        <w:t>5</w:t>
      </w:r>
      <w:r w:rsidR="001F4B2E" w:rsidRPr="00964E16">
        <w:rPr>
          <w:rFonts w:asciiTheme="minorHAnsi" w:hAnsiTheme="minorHAnsi" w:cstheme="minorHAnsi"/>
          <w:sz w:val="28"/>
          <w:szCs w:val="28"/>
        </w:rPr>
        <w:t>.</w:t>
      </w:r>
    </w:p>
    <w:p w14:paraId="428D283A" w14:textId="3DE22B2D" w:rsidR="00543C33" w:rsidRPr="00964E16" w:rsidRDefault="00543C33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0A76C02" w14:textId="77777777" w:rsidR="00543C33" w:rsidRPr="00964E16" w:rsidRDefault="00543C33" w:rsidP="0089339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964E16">
        <w:rPr>
          <w:rFonts w:asciiTheme="minorHAnsi" w:hAnsiTheme="minorHAnsi" w:cstheme="minorHAnsi"/>
          <w:bCs/>
          <w:sz w:val="28"/>
          <w:szCs w:val="28"/>
        </w:rPr>
        <w:t>Wynik głosowania:</w:t>
      </w:r>
    </w:p>
    <w:p w14:paraId="70C6F2A7" w14:textId="74C4F119" w:rsidR="00964E16" w:rsidRPr="00964E16" w:rsidRDefault="00964E16" w:rsidP="00964E16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964E16">
        <w:rPr>
          <w:rFonts w:ascii="Calibri" w:hAnsi="Calibri" w:cs="Calibri"/>
          <w:sz w:val="28"/>
          <w:szCs w:val="28"/>
        </w:rPr>
        <w:t xml:space="preserve">ZA: 7, PRZECIW: 0, WSTRZYMUJĘ SIĘ: 0, BRAK GŁOSU: 0, NIEOBECNI: 0. </w:t>
      </w:r>
    </w:p>
    <w:p w14:paraId="6629660A" w14:textId="42624444" w:rsidR="00543C33" w:rsidRDefault="00964E16" w:rsidP="00964E16">
      <w:pPr>
        <w:jc w:val="both"/>
        <w:rPr>
          <w:rFonts w:ascii="Calibri" w:hAnsi="Calibri" w:cs="Calibri"/>
          <w:sz w:val="28"/>
          <w:szCs w:val="28"/>
        </w:rPr>
      </w:pPr>
      <w:r w:rsidRPr="00964E16">
        <w:rPr>
          <w:rFonts w:ascii="Calibri" w:hAnsi="Calibri" w:cs="Calibri"/>
          <w:sz w:val="28"/>
          <w:szCs w:val="28"/>
        </w:rPr>
        <w:t>Wyniki imienne: Tomasz Jakuszek (ZA), Żaneta Koch (ZA), Andrzej Mieloszyński (ZA), Robert Piątek (ZA), Piotr Rojek (ZA), Nina Stępa (ZA), Martyna Wachowiak (ZA).</w:t>
      </w:r>
    </w:p>
    <w:p w14:paraId="2242399A" w14:textId="77777777" w:rsidR="00964E16" w:rsidRPr="00964E16" w:rsidRDefault="00964E16" w:rsidP="00964E16">
      <w:pPr>
        <w:jc w:val="both"/>
        <w:rPr>
          <w:rFonts w:asciiTheme="minorHAnsi" w:hAnsiTheme="minorHAnsi" w:cstheme="minorHAnsi"/>
          <w:strike/>
          <w:sz w:val="28"/>
          <w:szCs w:val="28"/>
        </w:rPr>
      </w:pPr>
    </w:p>
    <w:p w14:paraId="1CED636A" w14:textId="6240DCDD" w:rsidR="00543C33" w:rsidRPr="00964E16" w:rsidRDefault="00543C33" w:rsidP="00893396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964E16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964E16">
        <w:rPr>
          <w:rFonts w:asciiTheme="minorHAnsi" w:hAnsiTheme="minorHAnsi" w:cstheme="minorHAnsi"/>
          <w:sz w:val="28"/>
          <w:szCs w:val="28"/>
        </w:rPr>
        <w:tab/>
        <w:t xml:space="preserve">jednogłośnie: </w:t>
      </w:r>
      <w:r w:rsidR="00C3761F">
        <w:rPr>
          <w:rFonts w:asciiTheme="minorHAnsi" w:hAnsiTheme="minorHAnsi" w:cstheme="minorHAnsi"/>
          <w:sz w:val="28"/>
          <w:szCs w:val="28"/>
        </w:rPr>
        <w:t>7</w:t>
      </w:r>
      <w:r w:rsidRPr="00964E16">
        <w:rPr>
          <w:rFonts w:asciiTheme="minorHAnsi" w:hAnsiTheme="minorHAnsi" w:cstheme="minorHAnsi"/>
          <w:sz w:val="28"/>
          <w:szCs w:val="28"/>
        </w:rPr>
        <w:t xml:space="preserve"> gł. „za”, przedłożony projekt uchwały zaopiniowała pozytywnie.</w:t>
      </w:r>
    </w:p>
    <w:bookmarkEnd w:id="1"/>
    <w:p w14:paraId="5A0B90CE" w14:textId="77777777" w:rsidR="00543C33" w:rsidRPr="00964E16" w:rsidRDefault="00543C33" w:rsidP="00893396">
      <w:pPr>
        <w:tabs>
          <w:tab w:val="left" w:pos="709"/>
        </w:tabs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D61A45E" w14:textId="46189223" w:rsidR="00543C33" w:rsidRPr="00386E1B" w:rsidRDefault="00386E1B" w:rsidP="00386E1B">
      <w:pPr>
        <w:pStyle w:val="Akapitzlist"/>
        <w:spacing w:after="0" w:line="240" w:lineRule="auto"/>
        <w:ind w:left="0" w:firstLine="708"/>
        <w:contextualSpacing w:val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86E1B">
        <w:rPr>
          <w:rFonts w:asciiTheme="minorHAnsi" w:hAnsiTheme="minorHAnsi" w:cstheme="minorHAnsi"/>
          <w:b/>
          <w:sz w:val="24"/>
          <w:szCs w:val="24"/>
        </w:rPr>
        <w:t>Salę obrad opuścił radny Robert Piątek o godz. 17.00</w:t>
      </w:r>
    </w:p>
    <w:p w14:paraId="0D9DFA78" w14:textId="4F7C5CF1" w:rsidR="00386E1B" w:rsidRDefault="00386E1B" w:rsidP="00386E1B">
      <w:pPr>
        <w:pStyle w:val="Akapitzlist"/>
        <w:spacing w:after="0" w:line="240" w:lineRule="auto"/>
        <w:ind w:left="0" w:firstLine="708"/>
        <w:contextualSpacing w:val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86E1B">
        <w:rPr>
          <w:rFonts w:asciiTheme="minorHAnsi" w:hAnsiTheme="minorHAnsi" w:cstheme="minorHAnsi"/>
          <w:b/>
          <w:sz w:val="24"/>
          <w:szCs w:val="24"/>
        </w:rPr>
        <w:t>Na sali obecnych 6 członków Komisji.</w:t>
      </w:r>
    </w:p>
    <w:p w14:paraId="2BED3E98" w14:textId="77777777" w:rsidR="00386E1B" w:rsidRPr="00386E1B" w:rsidRDefault="00386E1B" w:rsidP="00386E1B">
      <w:pPr>
        <w:pStyle w:val="Akapitzlist"/>
        <w:spacing w:after="0" w:line="240" w:lineRule="auto"/>
        <w:ind w:left="0" w:firstLine="708"/>
        <w:contextualSpacing w:val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B20CFD9" w14:textId="77777777" w:rsidR="004B2B8F" w:rsidRPr="00893396" w:rsidRDefault="004B2B8F" w:rsidP="00EB0E97">
      <w:pPr>
        <w:pStyle w:val="Akapitzlist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sprawie miejscowego planu zagospodarowania przestrzennego obszaru „Góra – północ”,</w:t>
      </w:r>
    </w:p>
    <w:p w14:paraId="737DCCA0" w14:textId="77777777" w:rsidR="00400475" w:rsidRPr="00CA365C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CA365C">
        <w:rPr>
          <w:rFonts w:asciiTheme="minorHAnsi" w:hAnsiTheme="minorHAnsi" w:cstheme="minorHAnsi"/>
          <w:sz w:val="28"/>
          <w:szCs w:val="28"/>
        </w:rPr>
        <w:t>Projekt uchwały przedstawiła Katarzyna Bednarowicz -Naczelnik PPS.</w:t>
      </w:r>
    </w:p>
    <w:p w14:paraId="3ECE8011" w14:textId="1179ABB3" w:rsidR="00CA365C" w:rsidRPr="00CA365C" w:rsidRDefault="00CA365C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CA365C">
        <w:rPr>
          <w:rFonts w:asciiTheme="minorHAnsi" w:hAnsiTheme="minorHAnsi" w:cstheme="minorHAnsi"/>
          <w:sz w:val="28"/>
          <w:szCs w:val="28"/>
        </w:rPr>
        <w:t>Przekazała, że nie wpłynęły uwagi podczas wyłożenia projektu planu. Skutek finansowy dodatki,  planowana kwota to 38 tys. zł z tyt. podatku od nieruchomości.</w:t>
      </w:r>
    </w:p>
    <w:p w14:paraId="3C1FFD87" w14:textId="77777777" w:rsidR="00400475" w:rsidRPr="00CA365C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24DF0FF" w14:textId="77777777" w:rsidR="00400475" w:rsidRPr="00CA365C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CA365C">
        <w:rPr>
          <w:rFonts w:asciiTheme="minorHAnsi" w:hAnsiTheme="minorHAnsi" w:cstheme="minorHAnsi"/>
          <w:sz w:val="28"/>
          <w:szCs w:val="28"/>
        </w:rPr>
        <w:t>Dyskusja:</w:t>
      </w:r>
    </w:p>
    <w:p w14:paraId="27CF9820" w14:textId="0D81E60B" w:rsidR="00400475" w:rsidRDefault="00400475" w:rsidP="0089339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CA365C">
        <w:rPr>
          <w:rFonts w:asciiTheme="minorHAnsi" w:hAnsiTheme="minorHAnsi" w:cstheme="minorHAnsi"/>
          <w:sz w:val="28"/>
          <w:szCs w:val="28"/>
        </w:rPr>
        <w:tab/>
        <w:t xml:space="preserve">Radny </w:t>
      </w:r>
      <w:r w:rsidR="00CA365C" w:rsidRPr="00CA365C">
        <w:rPr>
          <w:rFonts w:asciiTheme="minorHAnsi" w:hAnsiTheme="minorHAnsi" w:cstheme="minorHAnsi"/>
          <w:sz w:val="28"/>
          <w:szCs w:val="28"/>
        </w:rPr>
        <w:t>T. Jakuszek zwrócił uwagę, że obszar ten obejmuje tereny archeologiczne. Zapytał</w:t>
      </w:r>
      <w:r w:rsidR="00801220">
        <w:rPr>
          <w:rFonts w:asciiTheme="minorHAnsi" w:hAnsiTheme="minorHAnsi" w:cstheme="minorHAnsi"/>
          <w:sz w:val="28"/>
          <w:szCs w:val="28"/>
        </w:rPr>
        <w:t>,</w:t>
      </w:r>
      <w:r w:rsidR="00CA365C" w:rsidRPr="00CA365C">
        <w:rPr>
          <w:rFonts w:asciiTheme="minorHAnsi" w:hAnsiTheme="minorHAnsi" w:cstheme="minorHAnsi"/>
          <w:sz w:val="28"/>
          <w:szCs w:val="28"/>
        </w:rPr>
        <w:t xml:space="preserve"> w jaki sposób ten obszar będzie chroniony, w jaki sposób będzie to uregulowane oraz jakie instytucje będą kontrolowały.</w:t>
      </w:r>
    </w:p>
    <w:p w14:paraId="5ED9956B" w14:textId="4B0BDECA" w:rsidR="00CA365C" w:rsidRPr="00CA365C" w:rsidRDefault="00CA365C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CA365C">
        <w:rPr>
          <w:rFonts w:asciiTheme="minorHAnsi" w:hAnsiTheme="minorHAnsi" w:cstheme="minorHAnsi"/>
          <w:sz w:val="28"/>
          <w:szCs w:val="28"/>
        </w:rPr>
        <w:t>Odp. udzieliła K. Bednarowicz przedstawiając procedurę postępowania.</w:t>
      </w:r>
    </w:p>
    <w:p w14:paraId="620BDE36" w14:textId="77777777" w:rsidR="00400475" w:rsidRPr="00CA365C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C58AE9B" w14:textId="77777777" w:rsidR="00400475" w:rsidRPr="00CA365C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CA365C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061C210E" w14:textId="77777777" w:rsidR="00CA365C" w:rsidRPr="00CA365C" w:rsidRDefault="00CA365C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37DA907" w14:textId="5AF00741" w:rsidR="00400475" w:rsidRPr="00CA365C" w:rsidRDefault="00400475" w:rsidP="00893396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CA365C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CA365C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46CA477C" w14:textId="77777777" w:rsidR="00400475" w:rsidRPr="00C73F53" w:rsidRDefault="00400475" w:rsidP="00893396">
      <w:pPr>
        <w:spacing w:before="100" w:beforeAutospacing="1"/>
        <w:jc w:val="both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C73F53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13679D9D" w14:textId="75151B99" w:rsidR="00386E1B" w:rsidRPr="00386E1B" w:rsidRDefault="00386E1B" w:rsidP="00386E1B">
      <w:pPr>
        <w:autoSpaceDE w:val="0"/>
        <w:autoSpaceDN w:val="0"/>
        <w:adjustRightInd w:val="0"/>
        <w:rPr>
          <w:rFonts w:ascii="Calibri" w:hAnsi="Calibri" w:cs="Calibri"/>
          <w:color w:val="000000"/>
          <w:sz w:val="28"/>
          <w:szCs w:val="28"/>
        </w:rPr>
      </w:pPr>
      <w:r w:rsidRPr="00386E1B">
        <w:rPr>
          <w:rFonts w:ascii="Calibri" w:hAnsi="Calibri" w:cs="Calibri"/>
          <w:color w:val="000000"/>
          <w:sz w:val="28"/>
          <w:szCs w:val="28"/>
        </w:rPr>
        <w:t>ZA: 6, PRZECIW: 0, WSTRZYMUJĘ SIĘ: 0, BRAK GŁOSU: 1</w:t>
      </w:r>
      <w:r>
        <w:rPr>
          <w:rFonts w:ascii="Calibri" w:hAnsi="Calibri" w:cs="Calibri"/>
          <w:color w:val="000000"/>
          <w:sz w:val="28"/>
          <w:szCs w:val="28"/>
        </w:rPr>
        <w:t>-opuścił salę obrad</w:t>
      </w:r>
      <w:r w:rsidRPr="00386E1B">
        <w:rPr>
          <w:rFonts w:ascii="Calibri" w:hAnsi="Calibri" w:cs="Calibri"/>
          <w:color w:val="000000"/>
          <w:sz w:val="28"/>
          <w:szCs w:val="28"/>
        </w:rPr>
        <w:t>, NIEOBECNI: 0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44648885" w14:textId="2D5DC651" w:rsidR="00400475" w:rsidRDefault="00386E1B" w:rsidP="00386E1B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386E1B">
        <w:rPr>
          <w:rFonts w:ascii="Calibri" w:hAnsi="Calibri" w:cs="Calibri"/>
          <w:color w:val="000000"/>
          <w:sz w:val="28"/>
          <w:szCs w:val="28"/>
        </w:rPr>
        <w:lastRenderedPageBreak/>
        <w:t>Wyniki imienne: Tomasz Jakuszek (ZA), Żaneta Koch (ZA), Andrzej Mieloszyński (ZA), Robert Piątek (BRAK GŁOSU</w:t>
      </w:r>
      <w:r>
        <w:rPr>
          <w:rFonts w:ascii="Calibri" w:hAnsi="Calibri" w:cs="Calibri"/>
          <w:color w:val="000000"/>
          <w:sz w:val="28"/>
          <w:szCs w:val="28"/>
        </w:rPr>
        <w:t>-opuścił salę obrad</w:t>
      </w:r>
      <w:r w:rsidRPr="00386E1B">
        <w:rPr>
          <w:rFonts w:ascii="Calibri" w:hAnsi="Calibri" w:cs="Calibri"/>
          <w:color w:val="000000"/>
          <w:sz w:val="28"/>
          <w:szCs w:val="28"/>
        </w:rPr>
        <w:t>), Piotr Rojek (ZA), Nina Stępa (ZA), Martyna Wachowiak (ZA)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70078975" w14:textId="77777777" w:rsidR="00386E1B" w:rsidRPr="00893396" w:rsidRDefault="00386E1B" w:rsidP="00386E1B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5FD61F98" w14:textId="1FC80B2C" w:rsidR="00400475" w:rsidRPr="00386E1B" w:rsidRDefault="00400475" w:rsidP="00893396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386E1B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</w:t>
      </w:r>
      <w:r w:rsidR="00386E1B" w:rsidRPr="00386E1B">
        <w:rPr>
          <w:rFonts w:asciiTheme="minorHAnsi" w:hAnsiTheme="minorHAnsi" w:cstheme="minorHAnsi"/>
          <w:sz w:val="28"/>
          <w:szCs w:val="28"/>
        </w:rPr>
        <w:t>6</w:t>
      </w:r>
      <w:r w:rsidRPr="00386E1B">
        <w:rPr>
          <w:rFonts w:asciiTheme="minorHAnsi" w:hAnsiTheme="minorHAnsi" w:cstheme="minorHAnsi"/>
          <w:sz w:val="28"/>
          <w:szCs w:val="28"/>
        </w:rPr>
        <w:t xml:space="preserve"> gł. „za”- jednogłośnie, przedłożony projekt uchwały zaopiniowała pozytywnie.</w:t>
      </w:r>
    </w:p>
    <w:p w14:paraId="08DBCE16" w14:textId="77777777" w:rsidR="00400475" w:rsidRPr="00893396" w:rsidRDefault="00400475" w:rsidP="00893396">
      <w:pPr>
        <w:tabs>
          <w:tab w:val="left" w:pos="851"/>
          <w:tab w:val="left" w:pos="993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44D2871B" w14:textId="77777777" w:rsidR="004B2B8F" w:rsidRPr="00893396" w:rsidRDefault="004B2B8F" w:rsidP="00EB0E97">
      <w:pPr>
        <w:pStyle w:val="Akapitzlist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 xml:space="preserve">w sprawie miejscowego planu zagospodarowania przestrzennego w obrębach: Dąbrowa, Binkowo, Ostrowo, Pełczyn, Mórka i Śrem, </w:t>
      </w:r>
    </w:p>
    <w:p w14:paraId="4C5FA049" w14:textId="77777777" w:rsidR="00400475" w:rsidRPr="004B614C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4B614C">
        <w:rPr>
          <w:rFonts w:asciiTheme="minorHAnsi" w:hAnsiTheme="minorHAnsi" w:cstheme="minorHAnsi"/>
          <w:sz w:val="28"/>
          <w:szCs w:val="28"/>
        </w:rPr>
        <w:t>Projekt uchwały przedstawiła Katarzyna Bednarowicz -Naczelnik PPS.</w:t>
      </w:r>
    </w:p>
    <w:p w14:paraId="0B94E245" w14:textId="40047884" w:rsidR="00400475" w:rsidRDefault="00C73F53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4B614C">
        <w:rPr>
          <w:rFonts w:asciiTheme="minorHAnsi" w:hAnsiTheme="minorHAnsi" w:cstheme="minorHAnsi"/>
          <w:sz w:val="28"/>
          <w:szCs w:val="28"/>
        </w:rPr>
        <w:t xml:space="preserve">Przekazała, że nie wpłynęły uwagi podczas wyłożenia projektu planu. Skutek </w:t>
      </w:r>
      <w:r w:rsidRPr="00CA365C">
        <w:rPr>
          <w:rFonts w:asciiTheme="minorHAnsi" w:hAnsiTheme="minorHAnsi" w:cstheme="minorHAnsi"/>
          <w:sz w:val="28"/>
          <w:szCs w:val="28"/>
        </w:rPr>
        <w:t>finansowy</w:t>
      </w:r>
      <w:r>
        <w:rPr>
          <w:rFonts w:asciiTheme="minorHAnsi" w:hAnsiTheme="minorHAnsi" w:cstheme="minorHAnsi"/>
          <w:sz w:val="28"/>
          <w:szCs w:val="28"/>
        </w:rPr>
        <w:t xml:space="preserve"> ujemny ponad 2.700 tys. zł w związku z budową sieci wodociągowej, sanitarnej, drogi publicznej, oświetlenia, wykup gruntu na cele publiczne.</w:t>
      </w:r>
    </w:p>
    <w:p w14:paraId="648D635C" w14:textId="77777777" w:rsidR="00C73F53" w:rsidRPr="004B614C" w:rsidRDefault="00C73F53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9B92B0F" w14:textId="77777777" w:rsidR="00400475" w:rsidRPr="004B614C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4B614C">
        <w:rPr>
          <w:rFonts w:asciiTheme="minorHAnsi" w:hAnsiTheme="minorHAnsi" w:cstheme="minorHAnsi"/>
          <w:sz w:val="28"/>
          <w:szCs w:val="28"/>
        </w:rPr>
        <w:t>Dyskusja:</w:t>
      </w:r>
    </w:p>
    <w:p w14:paraId="7FB5CEEA" w14:textId="05E4C233" w:rsidR="00400475" w:rsidRPr="004B614C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4B614C">
        <w:rPr>
          <w:rFonts w:asciiTheme="minorHAnsi" w:hAnsiTheme="minorHAnsi" w:cstheme="minorHAnsi"/>
          <w:sz w:val="28"/>
          <w:szCs w:val="28"/>
        </w:rPr>
        <w:tab/>
        <w:t xml:space="preserve">Radny </w:t>
      </w:r>
      <w:r w:rsidR="004B614C" w:rsidRPr="004B614C">
        <w:rPr>
          <w:rFonts w:asciiTheme="minorHAnsi" w:hAnsiTheme="minorHAnsi" w:cstheme="minorHAnsi"/>
          <w:sz w:val="28"/>
          <w:szCs w:val="28"/>
        </w:rPr>
        <w:t>Tomasz Jakuszek zapytał, o politykę gminy dot. ograniczenia planów na terenach wiejskich ze względu na uzbrojenie terenów. Czy odbiór ścieków poprzez szamba jest na wymarciu? Czy jest ten odbiór w postaci szamb?</w:t>
      </w:r>
    </w:p>
    <w:p w14:paraId="669D2DC4" w14:textId="5C3DBA96" w:rsidR="004B614C" w:rsidRPr="004B614C" w:rsidRDefault="004B614C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4B614C">
        <w:rPr>
          <w:rFonts w:asciiTheme="minorHAnsi" w:hAnsiTheme="minorHAnsi" w:cstheme="minorHAnsi"/>
          <w:sz w:val="28"/>
          <w:szCs w:val="28"/>
        </w:rPr>
        <w:t>Odp. udzieliła K. Bednarowicz wyjaśniając, że jeśli nie ma kanalizacji sanitarnej to są indywidualne rozwiązania poprzez pobudowanie zbiornika na nieczystości lub przydomowe oczyszczalnie ścieków. Gmina jest w dużym stopniu zwodociągowana</w:t>
      </w:r>
      <w:r w:rsidR="00801220">
        <w:rPr>
          <w:rFonts w:asciiTheme="minorHAnsi" w:hAnsiTheme="minorHAnsi" w:cstheme="minorHAnsi"/>
          <w:sz w:val="28"/>
          <w:szCs w:val="28"/>
        </w:rPr>
        <w:t>,</w:t>
      </w:r>
      <w:r w:rsidRPr="004B614C">
        <w:rPr>
          <w:rFonts w:asciiTheme="minorHAnsi" w:hAnsiTheme="minorHAnsi" w:cstheme="minorHAnsi"/>
          <w:sz w:val="28"/>
          <w:szCs w:val="28"/>
        </w:rPr>
        <w:t xml:space="preserve"> skanalizowana i nie ma problemów, nie jest to główny czynnik rozwoju inwestycyjnego na terenach wielskich.</w:t>
      </w:r>
    </w:p>
    <w:p w14:paraId="7CCFD97F" w14:textId="77777777" w:rsidR="00400475" w:rsidRPr="004B614C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CD7CBF5" w14:textId="77777777" w:rsidR="00400475" w:rsidRPr="004B614C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4B614C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0DB8425C" w14:textId="77777777" w:rsidR="00400475" w:rsidRPr="003643FB" w:rsidRDefault="00400475" w:rsidP="00893396">
      <w:pPr>
        <w:pStyle w:val="Akapitzlist"/>
        <w:ind w:left="709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0D67A6B" w14:textId="77777777" w:rsidR="00400475" w:rsidRPr="003643FB" w:rsidRDefault="00400475" w:rsidP="00893396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3643FB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3643FB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6F234125" w14:textId="77777777" w:rsidR="00400475" w:rsidRPr="003643FB" w:rsidRDefault="00400475" w:rsidP="00893396">
      <w:pPr>
        <w:spacing w:before="100" w:beforeAutospacing="1"/>
        <w:jc w:val="both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3643FB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0072B169" w14:textId="77777777" w:rsidR="003643FB" w:rsidRPr="00386E1B" w:rsidRDefault="003643FB" w:rsidP="003643FB">
      <w:pPr>
        <w:autoSpaceDE w:val="0"/>
        <w:autoSpaceDN w:val="0"/>
        <w:adjustRightInd w:val="0"/>
        <w:rPr>
          <w:rFonts w:ascii="Calibri" w:hAnsi="Calibri" w:cs="Calibri"/>
          <w:color w:val="000000"/>
          <w:sz w:val="28"/>
          <w:szCs w:val="28"/>
        </w:rPr>
      </w:pPr>
      <w:r w:rsidRPr="00386E1B">
        <w:rPr>
          <w:rFonts w:ascii="Calibri" w:hAnsi="Calibri" w:cs="Calibri"/>
          <w:color w:val="000000"/>
          <w:sz w:val="28"/>
          <w:szCs w:val="28"/>
        </w:rPr>
        <w:t>ZA: 6, PRZECIW: 0, WSTRZYMUJĘ SIĘ: 0, BRAK GŁOSU: 1</w:t>
      </w:r>
      <w:r>
        <w:rPr>
          <w:rFonts w:ascii="Calibri" w:hAnsi="Calibri" w:cs="Calibri"/>
          <w:color w:val="000000"/>
          <w:sz w:val="28"/>
          <w:szCs w:val="28"/>
        </w:rPr>
        <w:t>-opuścił salę obrad</w:t>
      </w:r>
      <w:r w:rsidRPr="00386E1B">
        <w:rPr>
          <w:rFonts w:ascii="Calibri" w:hAnsi="Calibri" w:cs="Calibri"/>
          <w:color w:val="000000"/>
          <w:sz w:val="28"/>
          <w:szCs w:val="28"/>
        </w:rPr>
        <w:t>, NIEOBECNI: 0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4B0CA864" w14:textId="77777777" w:rsidR="003643FB" w:rsidRDefault="003643FB" w:rsidP="003643FB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386E1B">
        <w:rPr>
          <w:rFonts w:ascii="Calibri" w:hAnsi="Calibri" w:cs="Calibri"/>
          <w:color w:val="000000"/>
          <w:sz w:val="28"/>
          <w:szCs w:val="28"/>
        </w:rPr>
        <w:t>Wyniki imienne: Tomasz Jakuszek (ZA), Żaneta Koch (ZA), Andrzej Mieloszyński (ZA), Robert Piątek (BRAK GŁOSU</w:t>
      </w:r>
      <w:r>
        <w:rPr>
          <w:rFonts w:ascii="Calibri" w:hAnsi="Calibri" w:cs="Calibri"/>
          <w:color w:val="000000"/>
          <w:sz w:val="28"/>
          <w:szCs w:val="28"/>
        </w:rPr>
        <w:t>-opuścił salę obrad</w:t>
      </w:r>
      <w:r w:rsidRPr="00386E1B">
        <w:rPr>
          <w:rFonts w:ascii="Calibri" w:hAnsi="Calibri" w:cs="Calibri"/>
          <w:color w:val="000000"/>
          <w:sz w:val="28"/>
          <w:szCs w:val="28"/>
        </w:rPr>
        <w:t>), Piotr Rojek (ZA), Nina Stępa (ZA), Martyna Wachowiak (ZA)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45E5F2A1" w14:textId="77777777" w:rsidR="00400475" w:rsidRPr="00893396" w:rsidRDefault="00400475" w:rsidP="0089339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2199F38A" w14:textId="317365B3" w:rsidR="00400475" w:rsidRPr="003643FB" w:rsidRDefault="00400475" w:rsidP="00893396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3643FB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</w:t>
      </w:r>
      <w:r w:rsidR="003643FB" w:rsidRPr="003643FB">
        <w:rPr>
          <w:rFonts w:asciiTheme="minorHAnsi" w:hAnsiTheme="minorHAnsi" w:cstheme="minorHAnsi"/>
          <w:sz w:val="28"/>
          <w:szCs w:val="28"/>
        </w:rPr>
        <w:t>6</w:t>
      </w:r>
      <w:r w:rsidRPr="003643FB">
        <w:rPr>
          <w:rFonts w:asciiTheme="minorHAnsi" w:hAnsiTheme="minorHAnsi" w:cstheme="minorHAnsi"/>
          <w:sz w:val="28"/>
          <w:szCs w:val="28"/>
        </w:rPr>
        <w:t xml:space="preserve"> gł. „za”- jednogłośnie, przedłożony projekt uchwały zaopiniowała pozytywnie.</w:t>
      </w:r>
    </w:p>
    <w:p w14:paraId="2CE44609" w14:textId="77777777" w:rsidR="00400475" w:rsidRPr="00893396" w:rsidRDefault="00400475" w:rsidP="00893396">
      <w:pPr>
        <w:tabs>
          <w:tab w:val="left" w:pos="851"/>
          <w:tab w:val="left" w:pos="993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5B95F764" w14:textId="77777777" w:rsidR="004B2B8F" w:rsidRPr="00893396" w:rsidRDefault="004B2B8F" w:rsidP="00EB0E97">
      <w:pPr>
        <w:pStyle w:val="Akapitzlist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sprawie miejscowego planu zagospodarowania przestrzennego terenu pod prowadzenie działalności komunalnej w Śremie,</w:t>
      </w:r>
    </w:p>
    <w:p w14:paraId="5FCC40BA" w14:textId="77777777" w:rsidR="00400475" w:rsidRPr="000030B3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0030B3">
        <w:rPr>
          <w:rFonts w:asciiTheme="minorHAnsi" w:hAnsiTheme="minorHAnsi" w:cstheme="minorHAnsi"/>
          <w:sz w:val="28"/>
          <w:szCs w:val="28"/>
        </w:rPr>
        <w:t>Projekt uchwały przedstawiła Katarzyna Bednarowicz -Naczelnik PPS.</w:t>
      </w:r>
    </w:p>
    <w:p w14:paraId="39DC11FD" w14:textId="630730BE" w:rsidR="00400475" w:rsidRDefault="000030B3" w:rsidP="0089339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4B614C">
        <w:rPr>
          <w:rFonts w:asciiTheme="minorHAnsi" w:hAnsiTheme="minorHAnsi" w:cstheme="minorHAnsi"/>
          <w:sz w:val="28"/>
          <w:szCs w:val="28"/>
        </w:rPr>
        <w:t xml:space="preserve">Przekazała, że nie wpłynęły uwagi podczas wyłożenia projektu planu. Skutek </w:t>
      </w:r>
      <w:r w:rsidRPr="00CA365C">
        <w:rPr>
          <w:rFonts w:asciiTheme="minorHAnsi" w:hAnsiTheme="minorHAnsi" w:cstheme="minorHAnsi"/>
          <w:sz w:val="28"/>
          <w:szCs w:val="28"/>
        </w:rPr>
        <w:t>finansowy</w:t>
      </w:r>
      <w:r>
        <w:rPr>
          <w:rFonts w:asciiTheme="minorHAnsi" w:hAnsiTheme="minorHAnsi" w:cstheme="minorHAnsi"/>
          <w:sz w:val="28"/>
          <w:szCs w:val="28"/>
        </w:rPr>
        <w:t xml:space="preserve"> dodatni, kwota 466 tys. zł tyt. podatku od nieruchomości.</w:t>
      </w:r>
    </w:p>
    <w:p w14:paraId="6AEF011A" w14:textId="77777777" w:rsidR="000030B3" w:rsidRDefault="000030B3" w:rsidP="0089339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4AAAD866" w14:textId="364BA464" w:rsidR="00400475" w:rsidRPr="000030B3" w:rsidRDefault="00400475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0030B3">
        <w:rPr>
          <w:rFonts w:asciiTheme="minorHAnsi" w:hAnsiTheme="minorHAnsi" w:cstheme="minorHAnsi"/>
          <w:sz w:val="28"/>
          <w:szCs w:val="28"/>
        </w:rPr>
        <w:t>Dyskusj</w:t>
      </w:r>
      <w:r w:rsidR="000030B3" w:rsidRPr="000030B3">
        <w:rPr>
          <w:rFonts w:asciiTheme="minorHAnsi" w:hAnsiTheme="minorHAnsi" w:cstheme="minorHAnsi"/>
          <w:sz w:val="28"/>
          <w:szCs w:val="28"/>
        </w:rPr>
        <w:t>i nie podjęto.</w:t>
      </w:r>
    </w:p>
    <w:p w14:paraId="3A4ED3ED" w14:textId="77777777" w:rsidR="000030B3" w:rsidRPr="000030B3" w:rsidRDefault="000030B3" w:rsidP="00893396">
      <w:pPr>
        <w:spacing w:after="200"/>
        <w:ind w:firstLine="709"/>
        <w:jc w:val="both"/>
        <w:rPr>
          <w:rFonts w:asciiTheme="minorHAnsi" w:hAnsiTheme="minorHAnsi" w:cstheme="minorHAnsi"/>
          <w:sz w:val="28"/>
          <w:szCs w:val="28"/>
        </w:rPr>
      </w:pPr>
    </w:p>
    <w:p w14:paraId="7F16E628" w14:textId="2F8C741A" w:rsidR="00400475" w:rsidRPr="000030B3" w:rsidRDefault="00400475" w:rsidP="00893396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0030B3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0030B3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2C8898CC" w14:textId="77777777" w:rsidR="00400475" w:rsidRPr="000030B3" w:rsidRDefault="00400475" w:rsidP="00893396">
      <w:pPr>
        <w:spacing w:before="100" w:beforeAutospacing="1"/>
        <w:jc w:val="both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0030B3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56723FCB" w14:textId="77777777" w:rsidR="000030B3" w:rsidRPr="00386E1B" w:rsidRDefault="000030B3" w:rsidP="000030B3">
      <w:pPr>
        <w:autoSpaceDE w:val="0"/>
        <w:autoSpaceDN w:val="0"/>
        <w:adjustRightInd w:val="0"/>
        <w:rPr>
          <w:rFonts w:ascii="Calibri" w:hAnsi="Calibri" w:cs="Calibri"/>
          <w:color w:val="000000"/>
          <w:sz w:val="28"/>
          <w:szCs w:val="28"/>
        </w:rPr>
      </w:pPr>
      <w:r w:rsidRPr="00386E1B">
        <w:rPr>
          <w:rFonts w:ascii="Calibri" w:hAnsi="Calibri" w:cs="Calibri"/>
          <w:color w:val="000000"/>
          <w:sz w:val="28"/>
          <w:szCs w:val="28"/>
        </w:rPr>
        <w:t>ZA: 6, PRZECIW: 0, WSTRZYMUJĘ SIĘ: 0, BRAK GŁOSU: 1</w:t>
      </w:r>
      <w:r>
        <w:rPr>
          <w:rFonts w:ascii="Calibri" w:hAnsi="Calibri" w:cs="Calibri"/>
          <w:color w:val="000000"/>
          <w:sz w:val="28"/>
          <w:szCs w:val="28"/>
        </w:rPr>
        <w:t>-opuścił salę obrad</w:t>
      </w:r>
      <w:r w:rsidRPr="00386E1B">
        <w:rPr>
          <w:rFonts w:ascii="Calibri" w:hAnsi="Calibri" w:cs="Calibri"/>
          <w:color w:val="000000"/>
          <w:sz w:val="28"/>
          <w:szCs w:val="28"/>
        </w:rPr>
        <w:t>, NIEOBECNI: 0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780629B5" w14:textId="77777777" w:rsidR="000030B3" w:rsidRDefault="000030B3" w:rsidP="000030B3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386E1B">
        <w:rPr>
          <w:rFonts w:ascii="Calibri" w:hAnsi="Calibri" w:cs="Calibri"/>
          <w:color w:val="000000"/>
          <w:sz w:val="28"/>
          <w:szCs w:val="28"/>
        </w:rPr>
        <w:t>Wyniki imienne: Tomasz Jakuszek (ZA), Żaneta Koch (ZA), Andrzej Mieloszyński (ZA), Robert Piątek (BRAK GŁOSU</w:t>
      </w:r>
      <w:r>
        <w:rPr>
          <w:rFonts w:ascii="Calibri" w:hAnsi="Calibri" w:cs="Calibri"/>
          <w:color w:val="000000"/>
          <w:sz w:val="28"/>
          <w:szCs w:val="28"/>
        </w:rPr>
        <w:t>-opuścił salę obrad</w:t>
      </w:r>
      <w:r w:rsidRPr="00386E1B">
        <w:rPr>
          <w:rFonts w:ascii="Calibri" w:hAnsi="Calibri" w:cs="Calibri"/>
          <w:color w:val="000000"/>
          <w:sz w:val="28"/>
          <w:szCs w:val="28"/>
        </w:rPr>
        <w:t>), Piotr Rojek (ZA), Nina Stępa (ZA), Martyna Wachowiak (ZA)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2D164A98" w14:textId="77777777" w:rsidR="00400475" w:rsidRPr="00893396" w:rsidRDefault="00400475" w:rsidP="0089339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4B3862FD" w14:textId="0B0E8DC7" w:rsidR="00400475" w:rsidRPr="00D20599" w:rsidRDefault="00400475" w:rsidP="00893396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20599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</w:t>
      </w:r>
      <w:r w:rsidR="00D20599" w:rsidRPr="00D20599">
        <w:rPr>
          <w:rFonts w:asciiTheme="minorHAnsi" w:hAnsiTheme="minorHAnsi" w:cstheme="minorHAnsi"/>
          <w:sz w:val="28"/>
          <w:szCs w:val="28"/>
        </w:rPr>
        <w:t>6</w:t>
      </w:r>
      <w:r w:rsidRPr="00D20599">
        <w:rPr>
          <w:rFonts w:asciiTheme="minorHAnsi" w:hAnsiTheme="minorHAnsi" w:cstheme="minorHAnsi"/>
          <w:sz w:val="28"/>
          <w:szCs w:val="28"/>
        </w:rPr>
        <w:t xml:space="preserve"> gł. „za”- jednogłośnie, przedłożony projekt uchwały zaopiniowała pozytywnie.</w:t>
      </w:r>
    </w:p>
    <w:p w14:paraId="141AB631" w14:textId="77777777" w:rsidR="00400475" w:rsidRPr="00893396" w:rsidRDefault="00400475" w:rsidP="00893396">
      <w:pPr>
        <w:tabs>
          <w:tab w:val="left" w:pos="851"/>
          <w:tab w:val="left" w:pos="993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23409657" w14:textId="3A7513D8" w:rsidR="004B2B8F" w:rsidRPr="00893396" w:rsidRDefault="004B2B8F" w:rsidP="00EB0E97">
      <w:pPr>
        <w:pStyle w:val="Akapitzlist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zmieniając</w:t>
      </w:r>
      <w:r w:rsidR="002C7621" w:rsidRPr="00893396">
        <w:rPr>
          <w:rFonts w:asciiTheme="minorHAnsi" w:hAnsiTheme="minorHAnsi" w:cstheme="minorHAnsi"/>
          <w:sz w:val="28"/>
          <w:szCs w:val="28"/>
        </w:rPr>
        <w:t>ego</w:t>
      </w:r>
      <w:r w:rsidRPr="00893396">
        <w:rPr>
          <w:rFonts w:asciiTheme="minorHAnsi" w:hAnsiTheme="minorHAnsi" w:cstheme="minorHAnsi"/>
          <w:sz w:val="28"/>
          <w:szCs w:val="28"/>
        </w:rPr>
        <w:t xml:space="preserve"> uchwałę w sprawie miejscowego planu zagospodarowania przestrzennego południowej części wsi Psarskie.</w:t>
      </w:r>
    </w:p>
    <w:p w14:paraId="3452FFAE" w14:textId="6478B698" w:rsidR="00665B5E" w:rsidRPr="00893396" w:rsidRDefault="00E964A3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Projekt uchwały omówiła K. Bednarowicz – Naczelnik PPS.</w:t>
      </w:r>
      <w:r w:rsidR="002B09CC" w:rsidRPr="00893396">
        <w:rPr>
          <w:rFonts w:asciiTheme="minorHAnsi" w:hAnsiTheme="minorHAnsi" w:cstheme="minorHAnsi"/>
          <w:sz w:val="28"/>
          <w:szCs w:val="28"/>
        </w:rPr>
        <w:t xml:space="preserve"> </w:t>
      </w:r>
      <w:r w:rsidR="00B35F0E">
        <w:rPr>
          <w:rFonts w:asciiTheme="minorHAnsi" w:hAnsiTheme="minorHAnsi" w:cstheme="minorHAnsi"/>
          <w:sz w:val="28"/>
          <w:szCs w:val="28"/>
        </w:rPr>
        <w:t>Wspomniała, że w tym przypadku nie ma skutków finansowych.</w:t>
      </w:r>
    </w:p>
    <w:p w14:paraId="292F2CCF" w14:textId="385E5818" w:rsidR="007515FD" w:rsidRPr="00B35F0E" w:rsidRDefault="007515FD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B35F0E">
        <w:rPr>
          <w:rFonts w:asciiTheme="minorHAnsi" w:hAnsiTheme="minorHAnsi" w:cstheme="minorHAnsi"/>
          <w:sz w:val="28"/>
          <w:szCs w:val="28"/>
        </w:rPr>
        <w:t>Do przedłożonego projektu planu nie zgłoszono uwag.</w:t>
      </w:r>
    </w:p>
    <w:p w14:paraId="5621CFAC" w14:textId="77777777" w:rsidR="00C24475" w:rsidRPr="00893396" w:rsidRDefault="00C24475" w:rsidP="00893396">
      <w:pPr>
        <w:ind w:left="708" w:hanging="708"/>
        <w:jc w:val="both"/>
        <w:rPr>
          <w:rFonts w:asciiTheme="minorHAnsi" w:hAnsiTheme="minorHAnsi" w:cstheme="minorHAnsi"/>
          <w:bCs/>
          <w:color w:val="FF0000"/>
          <w:sz w:val="28"/>
          <w:szCs w:val="28"/>
        </w:rPr>
      </w:pPr>
    </w:p>
    <w:p w14:paraId="6A28D006" w14:textId="77777777" w:rsidR="00C24475" w:rsidRPr="00B35F0E" w:rsidRDefault="00C24475" w:rsidP="00893396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5F0E">
        <w:rPr>
          <w:rFonts w:asciiTheme="minorHAnsi" w:hAnsiTheme="minorHAnsi" w:cstheme="minorHAnsi"/>
          <w:bCs/>
          <w:sz w:val="28"/>
          <w:szCs w:val="28"/>
        </w:rPr>
        <w:t>Dyskusja:</w:t>
      </w:r>
    </w:p>
    <w:p w14:paraId="13B3DBFA" w14:textId="758E8323" w:rsidR="007515FD" w:rsidRPr="00B35F0E" w:rsidRDefault="007515FD" w:rsidP="008933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5F0E">
        <w:rPr>
          <w:rFonts w:asciiTheme="minorHAnsi" w:hAnsiTheme="minorHAnsi" w:cstheme="minorHAnsi"/>
          <w:bCs/>
          <w:sz w:val="28"/>
          <w:szCs w:val="28"/>
        </w:rPr>
        <w:t xml:space="preserve">Radny </w:t>
      </w:r>
      <w:r w:rsidR="00B35F0E" w:rsidRPr="00B35F0E">
        <w:rPr>
          <w:rFonts w:asciiTheme="minorHAnsi" w:hAnsiTheme="minorHAnsi" w:cstheme="minorHAnsi"/>
          <w:bCs/>
          <w:sz w:val="28"/>
          <w:szCs w:val="28"/>
        </w:rPr>
        <w:t>T. Jakuszek zwrócił uwagę, że są to tereny sąsiadujące z koleją. Zapytał, czy uwzględniono planowany układ kolejowy?</w:t>
      </w:r>
    </w:p>
    <w:p w14:paraId="62B53753" w14:textId="11DDF42E" w:rsidR="00B35F0E" w:rsidRPr="00B35F0E" w:rsidRDefault="00B35F0E" w:rsidP="008933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5F0E">
        <w:rPr>
          <w:rFonts w:asciiTheme="minorHAnsi" w:hAnsiTheme="minorHAnsi" w:cstheme="minorHAnsi"/>
          <w:bCs/>
          <w:sz w:val="28"/>
          <w:szCs w:val="28"/>
        </w:rPr>
        <w:lastRenderedPageBreak/>
        <w:t>Odp. udzieliła K. Bednarowicz przekazując, że kwestie dot. kolei są zabezpieczone.</w:t>
      </w:r>
    </w:p>
    <w:p w14:paraId="447F8AA9" w14:textId="77777777" w:rsidR="00665B5E" w:rsidRPr="00893396" w:rsidRDefault="00665B5E" w:rsidP="00893396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0EA3639" w14:textId="77777777" w:rsidR="00C24475" w:rsidRPr="00893396" w:rsidRDefault="00C24475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25282FEC" w14:textId="5C3D9B2A" w:rsidR="00FE39B9" w:rsidRPr="00893396" w:rsidRDefault="00FE39B9" w:rsidP="0089339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3FAD36C8" w14:textId="6084F45F" w:rsidR="009E5285" w:rsidRPr="00893396" w:rsidRDefault="009E5285" w:rsidP="00893396">
      <w:pPr>
        <w:pStyle w:val="Akapitzlist"/>
        <w:spacing w:after="0" w:line="240" w:lineRule="auto"/>
        <w:ind w:left="0" w:firstLine="708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893396">
        <w:rPr>
          <w:rFonts w:asciiTheme="minorHAnsi" w:hAnsiTheme="minorHAnsi" w:cstheme="minorHAnsi"/>
          <w:bCs/>
          <w:sz w:val="28"/>
          <w:szCs w:val="28"/>
        </w:rPr>
        <w:t xml:space="preserve"> zaopiniowania powyższego projektu uchwały.</w:t>
      </w:r>
    </w:p>
    <w:p w14:paraId="731B71FE" w14:textId="77777777" w:rsidR="009E5285" w:rsidRPr="00893396" w:rsidRDefault="009E5285" w:rsidP="0089339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7EF10738" w14:textId="77777777" w:rsidR="009E5285" w:rsidRPr="00893396" w:rsidRDefault="009E5285" w:rsidP="0089339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>Wynik głosowania:</w:t>
      </w:r>
    </w:p>
    <w:p w14:paraId="7E9E1DBB" w14:textId="77777777" w:rsidR="00EB55EF" w:rsidRPr="00386E1B" w:rsidRDefault="00EB55EF" w:rsidP="00EB55EF">
      <w:pPr>
        <w:autoSpaceDE w:val="0"/>
        <w:autoSpaceDN w:val="0"/>
        <w:adjustRightInd w:val="0"/>
        <w:rPr>
          <w:rFonts w:ascii="Calibri" w:hAnsi="Calibri" w:cs="Calibri"/>
          <w:color w:val="000000"/>
          <w:sz w:val="28"/>
          <w:szCs w:val="28"/>
        </w:rPr>
      </w:pPr>
      <w:r w:rsidRPr="00386E1B">
        <w:rPr>
          <w:rFonts w:ascii="Calibri" w:hAnsi="Calibri" w:cs="Calibri"/>
          <w:color w:val="000000"/>
          <w:sz w:val="28"/>
          <w:szCs w:val="28"/>
        </w:rPr>
        <w:t>ZA: 6, PRZECIW: 0, WSTRZYMUJĘ SIĘ: 0, BRAK GŁOSU: 1</w:t>
      </w:r>
      <w:r>
        <w:rPr>
          <w:rFonts w:ascii="Calibri" w:hAnsi="Calibri" w:cs="Calibri"/>
          <w:color w:val="000000"/>
          <w:sz w:val="28"/>
          <w:szCs w:val="28"/>
        </w:rPr>
        <w:t>-opuścił salę obrad</w:t>
      </w:r>
      <w:r w:rsidRPr="00386E1B">
        <w:rPr>
          <w:rFonts w:ascii="Calibri" w:hAnsi="Calibri" w:cs="Calibri"/>
          <w:color w:val="000000"/>
          <w:sz w:val="28"/>
          <w:szCs w:val="28"/>
        </w:rPr>
        <w:t>, NIEOBECNI: 0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12E7949C" w14:textId="77777777" w:rsidR="00EB55EF" w:rsidRDefault="00EB55EF" w:rsidP="00EB55EF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386E1B">
        <w:rPr>
          <w:rFonts w:ascii="Calibri" w:hAnsi="Calibri" w:cs="Calibri"/>
          <w:color w:val="000000"/>
          <w:sz w:val="28"/>
          <w:szCs w:val="28"/>
        </w:rPr>
        <w:t>Wyniki imienne: Tomasz Jakuszek (ZA), Żaneta Koch (ZA), Andrzej Mieloszyński (ZA), Robert Piątek (BRAK GŁOSU</w:t>
      </w:r>
      <w:r>
        <w:rPr>
          <w:rFonts w:ascii="Calibri" w:hAnsi="Calibri" w:cs="Calibri"/>
          <w:color w:val="000000"/>
          <w:sz w:val="28"/>
          <w:szCs w:val="28"/>
        </w:rPr>
        <w:t>-opuścił salę obrad</w:t>
      </w:r>
      <w:r w:rsidRPr="00386E1B">
        <w:rPr>
          <w:rFonts w:ascii="Calibri" w:hAnsi="Calibri" w:cs="Calibri"/>
          <w:color w:val="000000"/>
          <w:sz w:val="28"/>
          <w:szCs w:val="28"/>
        </w:rPr>
        <w:t>), Piotr Rojek (ZA), Nina Stępa (ZA), Martyna Wachowiak (ZA)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7442A9F3" w14:textId="77777777" w:rsidR="009E5285" w:rsidRPr="00893396" w:rsidRDefault="009E5285" w:rsidP="0089339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669182F3" w14:textId="5B051246" w:rsidR="009E5285" w:rsidRPr="00EB55EF" w:rsidRDefault="009E5285" w:rsidP="00893396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B55EF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EB55EF">
        <w:rPr>
          <w:rFonts w:asciiTheme="minorHAnsi" w:hAnsiTheme="minorHAnsi" w:cstheme="minorHAnsi"/>
          <w:sz w:val="28"/>
          <w:szCs w:val="28"/>
        </w:rPr>
        <w:tab/>
        <w:t xml:space="preserve">jednogłośnie: </w:t>
      </w:r>
      <w:r w:rsidR="00632C66" w:rsidRPr="00EB55EF">
        <w:rPr>
          <w:rFonts w:asciiTheme="minorHAnsi" w:hAnsiTheme="minorHAnsi" w:cstheme="minorHAnsi"/>
          <w:sz w:val="28"/>
          <w:szCs w:val="28"/>
        </w:rPr>
        <w:t>6</w:t>
      </w:r>
      <w:r w:rsidRPr="00EB55EF">
        <w:rPr>
          <w:rFonts w:asciiTheme="minorHAnsi" w:hAnsiTheme="minorHAnsi" w:cstheme="minorHAnsi"/>
          <w:sz w:val="28"/>
          <w:szCs w:val="28"/>
        </w:rPr>
        <w:t xml:space="preserve"> gł. „za”, przedłożony projekt uchwały zaopiniowała pozytywnie.</w:t>
      </w:r>
    </w:p>
    <w:p w14:paraId="42768E2C" w14:textId="0B061A21" w:rsidR="009E5285" w:rsidRDefault="009E5285" w:rsidP="0089339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6AC61D01" w14:textId="77777777" w:rsidR="00EB55EF" w:rsidRPr="00893396" w:rsidRDefault="00EB55EF" w:rsidP="0089339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783669C3" w14:textId="7F92FFEA" w:rsidR="000E2A92" w:rsidRPr="00893396" w:rsidRDefault="000E2A92" w:rsidP="00EB55EF">
      <w:pPr>
        <w:pStyle w:val="Akapitzlist"/>
        <w:numPr>
          <w:ilvl w:val="0"/>
          <w:numId w:val="10"/>
        </w:numPr>
        <w:tabs>
          <w:tab w:val="left" w:pos="709"/>
          <w:tab w:val="left" w:pos="851"/>
          <w:tab w:val="left" w:pos="1560"/>
        </w:tabs>
        <w:ind w:left="567" w:firstLine="709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w sprawie zmiany przebiegu ulicy Arachidowej we wsi Zbrudzewo,</w:t>
      </w:r>
    </w:p>
    <w:p w14:paraId="2D155A75" w14:textId="34793E96" w:rsidR="000E2A92" w:rsidRPr="00893396" w:rsidRDefault="000E2A92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Projekt uchwały przedstawił</w:t>
      </w:r>
      <w:r w:rsidR="00A40262" w:rsidRPr="00893396">
        <w:rPr>
          <w:rFonts w:asciiTheme="minorHAnsi" w:hAnsiTheme="minorHAnsi" w:cstheme="minorHAnsi"/>
          <w:sz w:val="28"/>
          <w:szCs w:val="28"/>
        </w:rPr>
        <w:t xml:space="preserve"> Donat Tomczak – Naczelnik PSG</w:t>
      </w:r>
      <w:r w:rsidR="00A17BB5" w:rsidRPr="00893396">
        <w:rPr>
          <w:rFonts w:asciiTheme="minorHAnsi" w:hAnsiTheme="minorHAnsi" w:cstheme="minorHAnsi"/>
          <w:sz w:val="28"/>
          <w:szCs w:val="28"/>
        </w:rPr>
        <w:t>.</w:t>
      </w:r>
    </w:p>
    <w:p w14:paraId="273C128C" w14:textId="77777777" w:rsidR="000E2A92" w:rsidRPr="00893396" w:rsidRDefault="000E2A92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46A048BF" w14:textId="779503B3" w:rsidR="000E2A92" w:rsidRPr="00893396" w:rsidRDefault="000E2A92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Dyskusj</w:t>
      </w:r>
      <w:r w:rsidR="00EB55EF">
        <w:rPr>
          <w:rFonts w:asciiTheme="minorHAnsi" w:hAnsiTheme="minorHAnsi" w:cstheme="minorHAnsi"/>
          <w:sz w:val="28"/>
          <w:szCs w:val="28"/>
        </w:rPr>
        <w:t>i nie podjęto.</w:t>
      </w:r>
    </w:p>
    <w:p w14:paraId="0E139098" w14:textId="77777777" w:rsidR="000E2A92" w:rsidRPr="00893396" w:rsidRDefault="000E2A92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312524B8" w14:textId="77777777" w:rsidR="000E2A92" w:rsidRPr="00893396" w:rsidRDefault="000E2A92" w:rsidP="00893396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893396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78FE8121" w14:textId="77777777" w:rsidR="000E2A92" w:rsidRPr="00EB55EF" w:rsidRDefault="000E2A92" w:rsidP="00893396">
      <w:pPr>
        <w:spacing w:before="100" w:beforeAutospacing="1"/>
        <w:jc w:val="both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EB55EF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2ABBE67C" w14:textId="77777777" w:rsidR="00EB55EF" w:rsidRPr="00386E1B" w:rsidRDefault="00EB55EF" w:rsidP="00EB55EF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386E1B">
        <w:rPr>
          <w:rFonts w:ascii="Calibri" w:hAnsi="Calibri" w:cs="Calibri"/>
          <w:sz w:val="28"/>
          <w:szCs w:val="28"/>
        </w:rPr>
        <w:t>ZA: 6, PRZECIW: 0, WSTRZYMUJĘ SIĘ: 0, BRAK GŁOSU: 1</w:t>
      </w:r>
      <w:r w:rsidRPr="00EB55EF">
        <w:rPr>
          <w:rFonts w:ascii="Calibri" w:hAnsi="Calibri" w:cs="Calibri"/>
          <w:sz w:val="28"/>
          <w:szCs w:val="28"/>
        </w:rPr>
        <w:t>-opuścił salę obrad</w:t>
      </w:r>
      <w:r w:rsidRPr="00386E1B">
        <w:rPr>
          <w:rFonts w:ascii="Calibri" w:hAnsi="Calibri" w:cs="Calibri"/>
          <w:sz w:val="28"/>
          <w:szCs w:val="28"/>
        </w:rPr>
        <w:t>, NIEOBECNI: 0</w:t>
      </w:r>
      <w:r w:rsidRPr="00EB55EF">
        <w:rPr>
          <w:rFonts w:ascii="Calibri" w:hAnsi="Calibri" w:cs="Calibri"/>
          <w:sz w:val="28"/>
          <w:szCs w:val="28"/>
        </w:rPr>
        <w:t>.</w:t>
      </w:r>
    </w:p>
    <w:p w14:paraId="0585F1A7" w14:textId="77777777" w:rsidR="00EB55EF" w:rsidRPr="00EB55EF" w:rsidRDefault="00EB55EF" w:rsidP="00EB55EF">
      <w:pPr>
        <w:jc w:val="both"/>
        <w:rPr>
          <w:rFonts w:ascii="Calibri" w:hAnsi="Calibri" w:cs="Calibri"/>
          <w:sz w:val="28"/>
          <w:szCs w:val="28"/>
        </w:rPr>
      </w:pPr>
      <w:r w:rsidRPr="00EB55EF">
        <w:rPr>
          <w:rFonts w:ascii="Calibri" w:hAnsi="Calibri" w:cs="Calibri"/>
          <w:sz w:val="28"/>
          <w:szCs w:val="28"/>
        </w:rPr>
        <w:t>Wyniki imienne: Tomasz Jakuszek (ZA), Żaneta Koch (ZA), Andrzej Mieloszyński (ZA), Robert Piątek (BRAK GŁOSU-opuścił salę obrad), Piotr Rojek (ZA), Nina Stępa (ZA), Martyna Wachowiak (ZA).</w:t>
      </w:r>
    </w:p>
    <w:p w14:paraId="56ACCA78" w14:textId="77777777" w:rsidR="000E2A92" w:rsidRPr="00EB55EF" w:rsidRDefault="000E2A92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3DE0449F" w14:textId="16D6A682" w:rsidR="000E2A92" w:rsidRPr="00EB55EF" w:rsidRDefault="000E2A92" w:rsidP="00893396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EB55EF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</w:t>
      </w:r>
      <w:r w:rsidR="00EB55EF" w:rsidRPr="00EB55EF">
        <w:rPr>
          <w:rFonts w:asciiTheme="minorHAnsi" w:hAnsiTheme="minorHAnsi" w:cstheme="minorHAnsi"/>
          <w:sz w:val="28"/>
          <w:szCs w:val="28"/>
        </w:rPr>
        <w:t>6</w:t>
      </w:r>
      <w:r w:rsidRPr="00EB55EF">
        <w:rPr>
          <w:rFonts w:asciiTheme="minorHAnsi" w:hAnsiTheme="minorHAnsi" w:cstheme="minorHAnsi"/>
          <w:sz w:val="28"/>
          <w:szCs w:val="28"/>
        </w:rPr>
        <w:t xml:space="preserve"> gł. „za”- jednogłośnie, przedłożony projekt uchwały zaopiniowała pozytywnie.</w:t>
      </w:r>
    </w:p>
    <w:p w14:paraId="04A9BDE6" w14:textId="77777777" w:rsidR="000E2A92" w:rsidRPr="00893396" w:rsidRDefault="000E2A92" w:rsidP="00EB0E97">
      <w:pPr>
        <w:pStyle w:val="Akapitzlist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720" w:hanging="436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lastRenderedPageBreak/>
        <w:t>w sprawie wyrażenia zgody na dokonanie darowizny nieruchomości położonych w Śremie przy ul. Adama Mickiewicza na rzecz powiatu śremskiego.</w:t>
      </w:r>
    </w:p>
    <w:p w14:paraId="18CE04E5" w14:textId="2AB5802E" w:rsidR="00A40262" w:rsidRPr="00893396" w:rsidRDefault="00A40262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Projekt uchwały przedstawił Donat Tomczak – Naczelnik PSG</w:t>
      </w:r>
      <w:r w:rsidR="00A17BB5" w:rsidRPr="00893396">
        <w:rPr>
          <w:rFonts w:asciiTheme="minorHAnsi" w:hAnsiTheme="minorHAnsi" w:cstheme="minorHAnsi"/>
          <w:sz w:val="28"/>
          <w:szCs w:val="28"/>
        </w:rPr>
        <w:t>.</w:t>
      </w:r>
    </w:p>
    <w:p w14:paraId="329E9477" w14:textId="77777777" w:rsidR="00A40262" w:rsidRPr="00893396" w:rsidRDefault="00A40262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62146A2A" w14:textId="259F9B12" w:rsidR="00A40262" w:rsidRDefault="00A40262" w:rsidP="00DB2252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Dyskusj</w:t>
      </w:r>
      <w:r w:rsidR="00DB2252">
        <w:rPr>
          <w:rFonts w:asciiTheme="minorHAnsi" w:hAnsiTheme="minorHAnsi" w:cstheme="minorHAnsi"/>
          <w:sz w:val="28"/>
          <w:szCs w:val="28"/>
        </w:rPr>
        <w:t>i nie podjęto.</w:t>
      </w:r>
    </w:p>
    <w:p w14:paraId="4439BD33" w14:textId="77777777" w:rsidR="00A40262" w:rsidRPr="00893396" w:rsidRDefault="00A40262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761C359A" w14:textId="77777777" w:rsidR="00A40262" w:rsidRPr="00DB2252" w:rsidRDefault="00A40262" w:rsidP="00893396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893396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DB2252">
        <w:rPr>
          <w:rFonts w:asciiTheme="minorHAnsi" w:hAnsiTheme="minorHAnsi" w:cstheme="minorHAnsi"/>
          <w:bCs/>
          <w:sz w:val="28"/>
          <w:szCs w:val="28"/>
        </w:rPr>
        <w:t>zaopiniowania projektu uchwały w powyższej sprawie.</w:t>
      </w:r>
    </w:p>
    <w:p w14:paraId="33413A40" w14:textId="77777777" w:rsidR="00A40262" w:rsidRPr="00DB2252" w:rsidRDefault="00A40262" w:rsidP="00893396">
      <w:pPr>
        <w:spacing w:before="100" w:beforeAutospacing="1"/>
        <w:jc w:val="both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DB2252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0905D30F" w14:textId="77777777" w:rsidR="00DB2252" w:rsidRPr="00386E1B" w:rsidRDefault="00DB2252" w:rsidP="00DB2252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386E1B">
        <w:rPr>
          <w:rFonts w:ascii="Calibri" w:hAnsi="Calibri" w:cs="Calibri"/>
          <w:sz w:val="28"/>
          <w:szCs w:val="28"/>
        </w:rPr>
        <w:t>ZA: 6, PRZECIW: 0, WSTRZYMUJĘ SIĘ: 0, BRAK GŁOSU: 1</w:t>
      </w:r>
      <w:r w:rsidRPr="00DB2252">
        <w:rPr>
          <w:rFonts w:ascii="Calibri" w:hAnsi="Calibri" w:cs="Calibri"/>
          <w:sz w:val="28"/>
          <w:szCs w:val="28"/>
        </w:rPr>
        <w:t>-opuścił salę obrad</w:t>
      </w:r>
      <w:r w:rsidRPr="00386E1B">
        <w:rPr>
          <w:rFonts w:ascii="Calibri" w:hAnsi="Calibri" w:cs="Calibri"/>
          <w:sz w:val="28"/>
          <w:szCs w:val="28"/>
        </w:rPr>
        <w:t>, NIEOBECNI: 0</w:t>
      </w:r>
      <w:r w:rsidRPr="00DB2252">
        <w:rPr>
          <w:rFonts w:ascii="Calibri" w:hAnsi="Calibri" w:cs="Calibri"/>
          <w:sz w:val="28"/>
          <w:szCs w:val="28"/>
        </w:rPr>
        <w:t>.</w:t>
      </w:r>
    </w:p>
    <w:p w14:paraId="3F7E8FF6" w14:textId="77777777" w:rsidR="00DB2252" w:rsidRPr="00DB2252" w:rsidRDefault="00DB2252" w:rsidP="00DB2252">
      <w:pPr>
        <w:jc w:val="both"/>
        <w:rPr>
          <w:rFonts w:ascii="Calibri" w:hAnsi="Calibri" w:cs="Calibri"/>
          <w:sz w:val="28"/>
          <w:szCs w:val="28"/>
        </w:rPr>
      </w:pPr>
      <w:r w:rsidRPr="00DB2252">
        <w:rPr>
          <w:rFonts w:ascii="Calibri" w:hAnsi="Calibri" w:cs="Calibri"/>
          <w:sz w:val="28"/>
          <w:szCs w:val="28"/>
        </w:rPr>
        <w:t>Wyniki imienne: Tomasz Jakuszek (ZA), Żaneta Koch (ZA), Andrzej Mieloszyński (ZA), Robert Piątek (BRAK GŁOSU-opuścił salę obrad), Piotr Rojek (ZA), Nina Stępa (ZA), Martyna Wachowiak (ZA).</w:t>
      </w:r>
    </w:p>
    <w:p w14:paraId="686472E7" w14:textId="77777777" w:rsidR="00A40262" w:rsidRPr="00DB2252" w:rsidRDefault="00A40262" w:rsidP="00893396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7098F6F6" w14:textId="561D5D7F" w:rsidR="00A40262" w:rsidRPr="00DB2252" w:rsidRDefault="00A40262" w:rsidP="00893396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B2252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</w:t>
      </w:r>
      <w:r w:rsidR="00DB2252" w:rsidRPr="00DB2252">
        <w:rPr>
          <w:rFonts w:asciiTheme="minorHAnsi" w:hAnsiTheme="minorHAnsi" w:cstheme="minorHAnsi"/>
          <w:sz w:val="28"/>
          <w:szCs w:val="28"/>
        </w:rPr>
        <w:t>6</w:t>
      </w:r>
      <w:r w:rsidRPr="00DB2252">
        <w:rPr>
          <w:rFonts w:asciiTheme="minorHAnsi" w:hAnsiTheme="minorHAnsi" w:cstheme="minorHAnsi"/>
          <w:sz w:val="28"/>
          <w:szCs w:val="28"/>
        </w:rPr>
        <w:t xml:space="preserve"> gł. „za”- jednogłośnie, przedłożony projekt uchwały zaopiniowała pozytywnie.</w:t>
      </w:r>
    </w:p>
    <w:p w14:paraId="6D25F0EE" w14:textId="56597FA2" w:rsidR="009E5285" w:rsidRPr="00893396" w:rsidRDefault="009E5285" w:rsidP="008933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bCs/>
          <w:i/>
          <w:sz w:val="28"/>
          <w:szCs w:val="28"/>
        </w:rPr>
        <w:t xml:space="preserve">/Opinia Komisji dot. projektów uchwał, stanowi załącznik nr </w:t>
      </w:r>
      <w:r w:rsidR="00DB2252">
        <w:rPr>
          <w:rFonts w:asciiTheme="minorHAnsi" w:hAnsiTheme="minorHAnsi" w:cstheme="minorHAnsi"/>
          <w:bCs/>
          <w:i/>
          <w:sz w:val="28"/>
          <w:szCs w:val="28"/>
        </w:rPr>
        <w:t>4</w:t>
      </w:r>
      <w:r w:rsidRPr="00893396">
        <w:rPr>
          <w:rFonts w:asciiTheme="minorHAnsi" w:hAnsiTheme="minorHAnsi" w:cstheme="minorHAnsi"/>
          <w:bCs/>
          <w:i/>
          <w:sz w:val="28"/>
          <w:szCs w:val="28"/>
        </w:rPr>
        <w:t xml:space="preserve"> do protokołu./</w:t>
      </w:r>
    </w:p>
    <w:p w14:paraId="6398DA49" w14:textId="40E852D6" w:rsidR="009E5285" w:rsidRPr="00893396" w:rsidRDefault="009E5285" w:rsidP="00893396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2BBEB103" w14:textId="77777777" w:rsidR="00364F7A" w:rsidRPr="00893396" w:rsidRDefault="00364F7A" w:rsidP="00893396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2E08D40" w14:textId="16285173" w:rsidR="00E964A3" w:rsidRPr="00893396" w:rsidRDefault="00CC0A1B" w:rsidP="00893396">
      <w:pPr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>ad.3</w:t>
      </w:r>
      <w:r w:rsidRPr="00893396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="00E964A3" w:rsidRPr="00893396">
        <w:rPr>
          <w:rFonts w:asciiTheme="minorHAnsi" w:hAnsiTheme="minorHAnsi" w:cstheme="minorHAnsi"/>
          <w:sz w:val="28"/>
          <w:szCs w:val="28"/>
        </w:rPr>
        <w:t xml:space="preserve">Przyjęcie planu pracy Komisji </w:t>
      </w:r>
      <w:r w:rsidR="00665B5E" w:rsidRPr="00893396">
        <w:rPr>
          <w:rFonts w:asciiTheme="minorHAnsi" w:hAnsiTheme="minorHAnsi" w:cstheme="minorHAnsi"/>
          <w:sz w:val="28"/>
          <w:szCs w:val="28"/>
        </w:rPr>
        <w:t>do końca kwietnia</w:t>
      </w:r>
      <w:r w:rsidR="00E964A3" w:rsidRPr="00893396">
        <w:rPr>
          <w:rFonts w:asciiTheme="minorHAnsi" w:hAnsiTheme="minorHAnsi" w:cstheme="minorHAnsi"/>
          <w:sz w:val="28"/>
          <w:szCs w:val="28"/>
        </w:rPr>
        <w:t xml:space="preserve"> 202</w:t>
      </w:r>
      <w:r w:rsidR="00665B5E" w:rsidRPr="00893396">
        <w:rPr>
          <w:rFonts w:asciiTheme="minorHAnsi" w:hAnsiTheme="minorHAnsi" w:cstheme="minorHAnsi"/>
          <w:sz w:val="28"/>
          <w:szCs w:val="28"/>
        </w:rPr>
        <w:t>4</w:t>
      </w:r>
      <w:r w:rsidR="00E964A3" w:rsidRPr="00893396">
        <w:rPr>
          <w:rFonts w:asciiTheme="minorHAnsi" w:hAnsiTheme="minorHAnsi" w:cstheme="minorHAnsi"/>
          <w:sz w:val="28"/>
          <w:szCs w:val="28"/>
        </w:rPr>
        <w:t xml:space="preserve"> rok.</w:t>
      </w:r>
    </w:p>
    <w:p w14:paraId="335F1D62" w14:textId="6F0A42E5" w:rsidR="00E964A3" w:rsidRPr="00893396" w:rsidRDefault="00E964A3" w:rsidP="00DB2252">
      <w:pPr>
        <w:pStyle w:val="Akapitzlist"/>
        <w:spacing w:after="160" w:line="240" w:lineRule="auto"/>
        <w:ind w:left="0" w:firstLine="708"/>
        <w:jc w:val="both"/>
        <w:rPr>
          <w:rFonts w:asciiTheme="minorHAnsi" w:hAnsiTheme="minorHAnsi" w:cstheme="minorHAnsi"/>
          <w:bCs/>
          <w:i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>Przewodniczący</w:t>
      </w:r>
      <w:r w:rsidR="00364F7A" w:rsidRPr="00893396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2252">
        <w:rPr>
          <w:rFonts w:asciiTheme="minorHAnsi" w:hAnsiTheme="minorHAnsi" w:cstheme="minorHAnsi"/>
          <w:bCs/>
          <w:sz w:val="28"/>
          <w:szCs w:val="28"/>
        </w:rPr>
        <w:t>p</w:t>
      </w:r>
      <w:r w:rsidRPr="00893396">
        <w:rPr>
          <w:rFonts w:asciiTheme="minorHAnsi" w:hAnsiTheme="minorHAnsi" w:cstheme="minorHAnsi"/>
          <w:bCs/>
          <w:sz w:val="28"/>
          <w:szCs w:val="28"/>
        </w:rPr>
        <w:t xml:space="preserve">rzekazał, że przygotował plan pracy Komisji </w:t>
      </w:r>
      <w:r w:rsidR="00665B5E" w:rsidRPr="00893396">
        <w:rPr>
          <w:rFonts w:asciiTheme="minorHAnsi" w:hAnsiTheme="minorHAnsi" w:cstheme="minorHAnsi"/>
          <w:bCs/>
          <w:sz w:val="28"/>
          <w:szCs w:val="28"/>
        </w:rPr>
        <w:t xml:space="preserve">do końca kwietnia </w:t>
      </w:r>
      <w:r w:rsidRPr="00893396">
        <w:rPr>
          <w:rFonts w:asciiTheme="minorHAnsi" w:hAnsiTheme="minorHAnsi" w:cstheme="minorHAnsi"/>
          <w:bCs/>
          <w:sz w:val="28"/>
          <w:szCs w:val="28"/>
        </w:rPr>
        <w:t>202</w:t>
      </w:r>
      <w:r w:rsidR="00665B5E" w:rsidRPr="00893396">
        <w:rPr>
          <w:rFonts w:asciiTheme="minorHAnsi" w:hAnsiTheme="minorHAnsi" w:cstheme="minorHAnsi"/>
          <w:bCs/>
          <w:sz w:val="28"/>
          <w:szCs w:val="28"/>
        </w:rPr>
        <w:t>4</w:t>
      </w:r>
      <w:r w:rsidRPr="00893396">
        <w:rPr>
          <w:rFonts w:asciiTheme="minorHAnsi" w:hAnsiTheme="minorHAnsi" w:cstheme="minorHAnsi"/>
          <w:bCs/>
          <w:sz w:val="28"/>
          <w:szCs w:val="28"/>
        </w:rPr>
        <w:t xml:space="preserve"> r., który </w:t>
      </w:r>
      <w:r w:rsidR="00364F7A" w:rsidRPr="00893396">
        <w:rPr>
          <w:rFonts w:asciiTheme="minorHAnsi" w:hAnsiTheme="minorHAnsi" w:cstheme="minorHAnsi"/>
          <w:bCs/>
          <w:sz w:val="28"/>
          <w:szCs w:val="28"/>
        </w:rPr>
        <w:t>został przekazany wraz z</w:t>
      </w:r>
      <w:r w:rsidR="006A449F" w:rsidRPr="00893396">
        <w:rPr>
          <w:rFonts w:asciiTheme="minorHAnsi" w:hAnsiTheme="minorHAnsi" w:cstheme="minorHAnsi"/>
          <w:bCs/>
          <w:sz w:val="28"/>
          <w:szCs w:val="28"/>
        </w:rPr>
        <w:t> </w:t>
      </w:r>
      <w:r w:rsidR="00364F7A" w:rsidRPr="00893396">
        <w:rPr>
          <w:rFonts w:asciiTheme="minorHAnsi" w:hAnsiTheme="minorHAnsi" w:cstheme="minorHAnsi"/>
          <w:bCs/>
          <w:sz w:val="28"/>
          <w:szCs w:val="28"/>
        </w:rPr>
        <w:t>zawiadomieniem o posiedzeniu Komisji.</w:t>
      </w:r>
      <w:r w:rsidR="00DB2252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893396">
        <w:rPr>
          <w:rFonts w:asciiTheme="minorHAnsi" w:hAnsiTheme="minorHAnsi" w:cstheme="minorHAnsi"/>
          <w:bCs/>
          <w:i/>
          <w:sz w:val="28"/>
          <w:szCs w:val="28"/>
        </w:rPr>
        <w:t xml:space="preserve">/ Stanowi, załącznik nr </w:t>
      </w:r>
      <w:r w:rsidR="00DB2252">
        <w:rPr>
          <w:rFonts w:asciiTheme="minorHAnsi" w:hAnsiTheme="minorHAnsi" w:cstheme="minorHAnsi"/>
          <w:bCs/>
          <w:i/>
          <w:sz w:val="28"/>
          <w:szCs w:val="28"/>
        </w:rPr>
        <w:t>5</w:t>
      </w:r>
      <w:r w:rsidRPr="00893396">
        <w:rPr>
          <w:rFonts w:asciiTheme="minorHAnsi" w:hAnsiTheme="minorHAnsi" w:cstheme="minorHAnsi"/>
          <w:bCs/>
          <w:i/>
          <w:sz w:val="28"/>
          <w:szCs w:val="28"/>
        </w:rPr>
        <w:t xml:space="preserve"> do protokołu/.</w:t>
      </w:r>
    </w:p>
    <w:p w14:paraId="72975AC2" w14:textId="4F496C6E" w:rsidR="00DB2252" w:rsidRDefault="00364F7A" w:rsidP="00893396">
      <w:pPr>
        <w:pStyle w:val="Akapitzlist"/>
        <w:spacing w:after="160" w:line="240" w:lineRule="auto"/>
        <w:ind w:left="0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893396">
        <w:rPr>
          <w:rFonts w:asciiTheme="minorHAnsi" w:hAnsiTheme="minorHAnsi" w:cstheme="minorHAnsi"/>
          <w:bCs/>
          <w:iCs/>
          <w:sz w:val="28"/>
          <w:szCs w:val="28"/>
        </w:rPr>
        <w:t>Następnie zapytał, czy są uwagi</w:t>
      </w:r>
      <w:r w:rsidR="00DB2252">
        <w:rPr>
          <w:rFonts w:asciiTheme="minorHAnsi" w:hAnsiTheme="minorHAnsi" w:cstheme="minorHAnsi"/>
          <w:bCs/>
          <w:iCs/>
          <w:sz w:val="28"/>
          <w:szCs w:val="28"/>
        </w:rPr>
        <w:t xml:space="preserve"> do przedłożonego projektu planu</w:t>
      </w:r>
      <w:r w:rsidRPr="00893396">
        <w:rPr>
          <w:rFonts w:asciiTheme="minorHAnsi" w:hAnsiTheme="minorHAnsi" w:cstheme="minorHAnsi"/>
          <w:bCs/>
          <w:iCs/>
          <w:sz w:val="28"/>
          <w:szCs w:val="28"/>
        </w:rPr>
        <w:t xml:space="preserve">? </w:t>
      </w:r>
    </w:p>
    <w:p w14:paraId="704A3543" w14:textId="713E001D" w:rsidR="00364F7A" w:rsidRPr="00893396" w:rsidRDefault="00364F7A" w:rsidP="00893396">
      <w:pPr>
        <w:pStyle w:val="Akapitzlist"/>
        <w:spacing w:after="160" w:line="240" w:lineRule="auto"/>
        <w:ind w:left="0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893396">
        <w:rPr>
          <w:rFonts w:asciiTheme="minorHAnsi" w:hAnsiTheme="minorHAnsi" w:cstheme="minorHAnsi"/>
          <w:bCs/>
          <w:iCs/>
          <w:sz w:val="28"/>
          <w:szCs w:val="28"/>
        </w:rPr>
        <w:t>Uwag nie zgłoszono.</w:t>
      </w:r>
    </w:p>
    <w:p w14:paraId="62F701BB" w14:textId="65A1F2D4" w:rsidR="00E964A3" w:rsidRPr="00893396" w:rsidRDefault="00364F7A" w:rsidP="0089339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eastAsia="Calibri" w:hAnsiTheme="minorHAnsi" w:cstheme="minorHAnsi"/>
          <w:sz w:val="28"/>
          <w:szCs w:val="28"/>
          <w:lang w:eastAsia="en-US"/>
        </w:rPr>
        <w:t>Przewodniczący Komisji</w:t>
      </w:r>
      <w:r w:rsidR="00E964A3" w:rsidRPr="00893396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 poddał pod</w:t>
      </w:r>
      <w:r w:rsidR="00E964A3" w:rsidRPr="00893396">
        <w:rPr>
          <w:rFonts w:asciiTheme="minorHAnsi" w:hAnsiTheme="minorHAnsi" w:cstheme="minorHAnsi"/>
          <w:sz w:val="28"/>
          <w:szCs w:val="28"/>
        </w:rPr>
        <w:t xml:space="preserve"> głosowania </w:t>
      </w:r>
      <w:r w:rsidR="00E964A3" w:rsidRPr="00893396">
        <w:rPr>
          <w:rFonts w:asciiTheme="minorHAnsi" w:hAnsiTheme="minorHAnsi" w:cstheme="minorHAnsi"/>
          <w:bCs/>
          <w:sz w:val="28"/>
          <w:szCs w:val="28"/>
        </w:rPr>
        <w:t>przyjęcie przedłożonego planu pracy Komisji</w:t>
      </w:r>
      <w:r w:rsidR="00DB2252">
        <w:rPr>
          <w:rFonts w:asciiTheme="minorHAnsi" w:hAnsiTheme="minorHAnsi" w:cstheme="minorHAnsi"/>
          <w:bCs/>
          <w:sz w:val="28"/>
          <w:szCs w:val="28"/>
        </w:rPr>
        <w:t xml:space="preserve"> do końca kwietnia 2024 r.</w:t>
      </w:r>
      <w:r w:rsidR="00E964A3" w:rsidRPr="00893396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390A4790" w14:textId="77777777" w:rsidR="00E964A3" w:rsidRPr="00893396" w:rsidRDefault="00E964A3" w:rsidP="00893396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5A6836FA" w14:textId="070F3B2D" w:rsidR="00E964A3" w:rsidRPr="00893396" w:rsidRDefault="00E964A3" w:rsidP="0089339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>Wynik głosowania:</w:t>
      </w:r>
    </w:p>
    <w:p w14:paraId="10ED9D8A" w14:textId="77777777" w:rsidR="00DB2252" w:rsidRPr="00386E1B" w:rsidRDefault="00DB2252" w:rsidP="00DB2252">
      <w:pPr>
        <w:autoSpaceDE w:val="0"/>
        <w:autoSpaceDN w:val="0"/>
        <w:adjustRightInd w:val="0"/>
        <w:rPr>
          <w:rFonts w:ascii="Calibri" w:hAnsi="Calibri" w:cs="Calibri"/>
          <w:color w:val="000000"/>
          <w:sz w:val="28"/>
          <w:szCs w:val="28"/>
        </w:rPr>
      </w:pPr>
      <w:r w:rsidRPr="00386E1B">
        <w:rPr>
          <w:rFonts w:ascii="Calibri" w:hAnsi="Calibri" w:cs="Calibri"/>
          <w:color w:val="000000"/>
          <w:sz w:val="28"/>
          <w:szCs w:val="28"/>
        </w:rPr>
        <w:t>ZA: 6, PRZECIW: 0, WSTRZYMUJĘ SIĘ: 0, BRAK GŁOSU: 1</w:t>
      </w:r>
      <w:r>
        <w:rPr>
          <w:rFonts w:ascii="Calibri" w:hAnsi="Calibri" w:cs="Calibri"/>
          <w:color w:val="000000"/>
          <w:sz w:val="28"/>
          <w:szCs w:val="28"/>
        </w:rPr>
        <w:t>-opuścił salę obrad</w:t>
      </w:r>
      <w:r w:rsidRPr="00386E1B">
        <w:rPr>
          <w:rFonts w:ascii="Calibri" w:hAnsi="Calibri" w:cs="Calibri"/>
          <w:color w:val="000000"/>
          <w:sz w:val="28"/>
          <w:szCs w:val="28"/>
        </w:rPr>
        <w:t>, NIEOBECNI: 0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06C1678A" w14:textId="77777777" w:rsidR="00DB2252" w:rsidRDefault="00DB2252" w:rsidP="00DB2252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386E1B">
        <w:rPr>
          <w:rFonts w:ascii="Calibri" w:hAnsi="Calibri" w:cs="Calibri"/>
          <w:color w:val="000000"/>
          <w:sz w:val="28"/>
          <w:szCs w:val="28"/>
        </w:rPr>
        <w:t>Wyniki imienne: Tomasz Jakuszek (ZA), Żaneta Koch (ZA), Andrzej Mieloszyński (ZA), Robert Piątek (BRAK GŁOSU</w:t>
      </w:r>
      <w:r>
        <w:rPr>
          <w:rFonts w:ascii="Calibri" w:hAnsi="Calibri" w:cs="Calibri"/>
          <w:color w:val="000000"/>
          <w:sz w:val="28"/>
          <w:szCs w:val="28"/>
        </w:rPr>
        <w:t>-opuścił salę obrad</w:t>
      </w:r>
      <w:r w:rsidRPr="00386E1B">
        <w:rPr>
          <w:rFonts w:ascii="Calibri" w:hAnsi="Calibri" w:cs="Calibri"/>
          <w:color w:val="000000"/>
          <w:sz w:val="28"/>
          <w:szCs w:val="28"/>
        </w:rPr>
        <w:t>), Piotr Rojek (ZA), Nina Stępa (ZA), Martyna Wachowiak (ZA)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26AE9E3C" w14:textId="13F927D6" w:rsidR="00E964A3" w:rsidRPr="00893396" w:rsidRDefault="00E964A3" w:rsidP="0089339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899EAAC" w14:textId="53417C27" w:rsidR="00E964A3" w:rsidRPr="00DB2252" w:rsidRDefault="00E964A3" w:rsidP="00893396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B2252">
        <w:rPr>
          <w:rFonts w:asciiTheme="minorHAnsi" w:hAnsiTheme="minorHAnsi" w:cstheme="minorHAnsi"/>
          <w:sz w:val="28"/>
          <w:szCs w:val="28"/>
        </w:rPr>
        <w:lastRenderedPageBreak/>
        <w:t xml:space="preserve">Przewodniczący Komisji podsumowując wynik głosowania stwierdził, iż Komisja przedłożony plan pracy Komisji na 2023 r. przyjęła jednogłośnie , </w:t>
      </w:r>
      <w:r w:rsidR="00364F7A" w:rsidRPr="00DB2252">
        <w:rPr>
          <w:rFonts w:asciiTheme="minorHAnsi" w:hAnsiTheme="minorHAnsi" w:cstheme="minorHAnsi"/>
          <w:sz w:val="28"/>
          <w:szCs w:val="28"/>
        </w:rPr>
        <w:t>6</w:t>
      </w:r>
      <w:r w:rsidRPr="00DB2252">
        <w:rPr>
          <w:rFonts w:asciiTheme="minorHAnsi" w:hAnsiTheme="minorHAnsi" w:cstheme="minorHAnsi"/>
          <w:sz w:val="28"/>
          <w:szCs w:val="28"/>
        </w:rPr>
        <w:t> głosami „za”.</w:t>
      </w:r>
    </w:p>
    <w:p w14:paraId="6504BC6B" w14:textId="77777777" w:rsidR="00665B5E" w:rsidRDefault="00665B5E" w:rsidP="00893396">
      <w:pPr>
        <w:ind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5C8377D7" w14:textId="77777777" w:rsidR="00DB2252" w:rsidRPr="00893396" w:rsidRDefault="00DB2252" w:rsidP="00893396">
      <w:pPr>
        <w:ind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0B39DE57" w14:textId="0A82AA41" w:rsidR="001B781A" w:rsidRPr="00893396" w:rsidRDefault="009E6213" w:rsidP="00893396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>ad.</w:t>
      </w:r>
      <w:r w:rsidR="00C24475" w:rsidRPr="00893396">
        <w:rPr>
          <w:rFonts w:asciiTheme="minorHAnsi" w:hAnsiTheme="minorHAnsi" w:cstheme="minorHAnsi"/>
          <w:bCs/>
          <w:sz w:val="28"/>
          <w:szCs w:val="28"/>
        </w:rPr>
        <w:t>4</w:t>
      </w:r>
      <w:r w:rsidRPr="00893396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1B781A" w:rsidRPr="00893396">
        <w:rPr>
          <w:rFonts w:asciiTheme="minorHAnsi" w:hAnsiTheme="minorHAnsi" w:cstheme="minorHAnsi"/>
          <w:bCs/>
          <w:sz w:val="28"/>
          <w:szCs w:val="28"/>
        </w:rPr>
        <w:t>Spraw</w:t>
      </w:r>
      <w:r w:rsidR="00ED4870" w:rsidRPr="00893396">
        <w:rPr>
          <w:rFonts w:asciiTheme="minorHAnsi" w:hAnsiTheme="minorHAnsi" w:cstheme="minorHAnsi"/>
          <w:bCs/>
          <w:sz w:val="28"/>
          <w:szCs w:val="28"/>
        </w:rPr>
        <w:t>y bieżące w zakresie działania K</w:t>
      </w:r>
      <w:r w:rsidR="001B781A" w:rsidRPr="00893396">
        <w:rPr>
          <w:rFonts w:asciiTheme="minorHAnsi" w:hAnsiTheme="minorHAnsi" w:cstheme="minorHAnsi"/>
          <w:bCs/>
          <w:sz w:val="28"/>
          <w:szCs w:val="28"/>
        </w:rPr>
        <w:t>omisji:</w:t>
      </w:r>
    </w:p>
    <w:p w14:paraId="53BD6CF8" w14:textId="77777777" w:rsidR="00364F7A" w:rsidRPr="00893396" w:rsidRDefault="00364F7A" w:rsidP="008933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ab/>
      </w:r>
    </w:p>
    <w:p w14:paraId="611D257E" w14:textId="1B3D83D7" w:rsidR="00FC48FD" w:rsidRPr="00893396" w:rsidRDefault="00364F7A" w:rsidP="008933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93396">
        <w:rPr>
          <w:rFonts w:asciiTheme="minorHAnsi" w:hAnsiTheme="minorHAnsi" w:cstheme="minorHAnsi"/>
          <w:bCs/>
          <w:sz w:val="28"/>
          <w:szCs w:val="28"/>
        </w:rPr>
        <w:tab/>
        <w:t>W sprawach bieżących głos</w:t>
      </w:r>
      <w:r w:rsidR="00741F1F">
        <w:rPr>
          <w:rFonts w:asciiTheme="minorHAnsi" w:hAnsiTheme="minorHAnsi" w:cstheme="minorHAnsi"/>
          <w:bCs/>
          <w:sz w:val="28"/>
          <w:szCs w:val="28"/>
        </w:rPr>
        <w:t xml:space="preserve"> zabrał radny A. Mieloszyński poruszając temat dot. blokad wjazdu na deptak</w:t>
      </w:r>
      <w:r w:rsidR="00123043">
        <w:rPr>
          <w:rFonts w:asciiTheme="minorHAnsi" w:hAnsiTheme="minorHAnsi" w:cstheme="minorHAnsi"/>
          <w:bCs/>
          <w:sz w:val="28"/>
          <w:szCs w:val="28"/>
        </w:rPr>
        <w:t xml:space="preserve">  ul.</w:t>
      </w:r>
      <w:r w:rsidR="00741F1F">
        <w:rPr>
          <w:rFonts w:asciiTheme="minorHAnsi" w:hAnsiTheme="minorHAnsi" w:cstheme="minorHAnsi"/>
          <w:bCs/>
          <w:sz w:val="28"/>
          <w:szCs w:val="28"/>
        </w:rPr>
        <w:t xml:space="preserve"> Wyszyńskiego -Kościuszki, które są często pootwierane, natomiast radny T. Jakuszek pytał, kto odpowiada za utrzymanie czystości i odśnieżanie na deptaku.</w:t>
      </w:r>
    </w:p>
    <w:p w14:paraId="177C90D6" w14:textId="77777777" w:rsidR="00D117E4" w:rsidRPr="00893396" w:rsidRDefault="00D117E4" w:rsidP="0089339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607620C2" w:rsidR="00312D78" w:rsidRPr="00741F1F" w:rsidRDefault="00625D0F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ab/>
      </w:r>
      <w:r w:rsidR="00312D78" w:rsidRPr="00741F1F">
        <w:rPr>
          <w:rFonts w:asciiTheme="minorHAnsi" w:hAnsiTheme="minorHAnsi" w:cstheme="minorHAnsi"/>
          <w:sz w:val="28"/>
          <w:szCs w:val="28"/>
        </w:rPr>
        <w:t>W</w:t>
      </w:r>
      <w:r w:rsidR="00216B1E" w:rsidRPr="00741F1F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741F1F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741F1F">
        <w:rPr>
          <w:rFonts w:asciiTheme="minorHAnsi" w:hAnsiTheme="minorHAnsi" w:cstheme="minorHAnsi"/>
          <w:sz w:val="28"/>
          <w:szCs w:val="28"/>
        </w:rPr>
        <w:t>a</w:t>
      </w:r>
      <w:r w:rsidR="00312D78" w:rsidRPr="00741F1F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741F1F">
        <w:rPr>
          <w:rFonts w:asciiTheme="minorHAnsi" w:hAnsiTheme="minorHAnsi" w:cstheme="minorHAnsi"/>
          <w:sz w:val="28"/>
          <w:szCs w:val="28"/>
        </w:rPr>
        <w:t>y Komisji</w:t>
      </w:r>
      <w:r w:rsidR="007303E6" w:rsidRPr="00741F1F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741F1F">
        <w:rPr>
          <w:rFonts w:asciiTheme="minorHAnsi" w:hAnsiTheme="minorHAnsi" w:cstheme="minorHAnsi"/>
          <w:sz w:val="28"/>
          <w:szCs w:val="28"/>
        </w:rPr>
        <w:t>–</w:t>
      </w:r>
      <w:r w:rsidR="00A22BBF" w:rsidRPr="00741F1F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741F1F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741F1F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741F1F">
        <w:rPr>
          <w:rFonts w:asciiTheme="minorHAnsi" w:hAnsiTheme="minorHAnsi" w:cstheme="minorHAnsi"/>
          <w:sz w:val="28"/>
          <w:szCs w:val="28"/>
        </w:rPr>
        <w:t xml:space="preserve">podziękował za udział w posiedzeniu </w:t>
      </w:r>
      <w:r w:rsidR="002D6DDC" w:rsidRPr="00741F1F">
        <w:rPr>
          <w:rFonts w:asciiTheme="minorHAnsi" w:hAnsiTheme="minorHAnsi" w:cstheme="minorHAnsi"/>
          <w:sz w:val="28"/>
          <w:szCs w:val="28"/>
        </w:rPr>
        <w:t>K</w:t>
      </w:r>
      <w:r w:rsidR="00F150BA" w:rsidRPr="00741F1F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741F1F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741F1F">
        <w:rPr>
          <w:rFonts w:asciiTheme="minorHAnsi" w:hAnsiTheme="minorHAnsi" w:cstheme="minorHAnsi"/>
          <w:sz w:val="28"/>
          <w:szCs w:val="28"/>
        </w:rPr>
        <w:t>omisji</w:t>
      </w:r>
      <w:r w:rsidR="009A738E" w:rsidRPr="00741F1F">
        <w:rPr>
          <w:rFonts w:asciiTheme="minorHAnsi" w:hAnsiTheme="minorHAnsi" w:cstheme="minorHAnsi"/>
          <w:sz w:val="28"/>
          <w:szCs w:val="28"/>
        </w:rPr>
        <w:t>,</w:t>
      </w:r>
      <w:r w:rsidR="00724129" w:rsidRPr="00741F1F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741F1F">
        <w:rPr>
          <w:rFonts w:asciiTheme="minorHAnsi" w:hAnsiTheme="minorHAnsi" w:cstheme="minorHAnsi"/>
          <w:sz w:val="28"/>
          <w:szCs w:val="28"/>
        </w:rPr>
        <w:t xml:space="preserve">zamykając obrady o </w:t>
      </w:r>
      <w:r w:rsidR="00312D78" w:rsidRPr="00741F1F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741F1F">
        <w:rPr>
          <w:rFonts w:asciiTheme="minorHAnsi" w:hAnsiTheme="minorHAnsi" w:cstheme="minorHAnsi"/>
          <w:sz w:val="28"/>
          <w:szCs w:val="28"/>
        </w:rPr>
        <w:t>1</w:t>
      </w:r>
      <w:r w:rsidR="00741F1F">
        <w:rPr>
          <w:rFonts w:asciiTheme="minorHAnsi" w:hAnsiTheme="minorHAnsi" w:cstheme="minorHAnsi"/>
          <w:sz w:val="28"/>
          <w:szCs w:val="28"/>
        </w:rPr>
        <w:t>7</w:t>
      </w:r>
      <w:r w:rsidR="00D21BF8" w:rsidRPr="00741F1F">
        <w:rPr>
          <w:rFonts w:asciiTheme="minorHAnsi" w:hAnsiTheme="minorHAnsi" w:cstheme="minorHAnsi"/>
          <w:sz w:val="28"/>
          <w:szCs w:val="28"/>
        </w:rPr>
        <w:t>:</w:t>
      </w:r>
      <w:r w:rsidR="00741F1F">
        <w:rPr>
          <w:rFonts w:asciiTheme="minorHAnsi" w:hAnsiTheme="minorHAnsi" w:cstheme="minorHAnsi"/>
          <w:sz w:val="28"/>
          <w:szCs w:val="28"/>
        </w:rPr>
        <w:t>30</w:t>
      </w:r>
      <w:r w:rsidR="00364F7A" w:rsidRPr="00741F1F">
        <w:rPr>
          <w:rFonts w:asciiTheme="minorHAnsi" w:hAnsiTheme="minorHAnsi" w:cstheme="minorHAnsi"/>
          <w:sz w:val="28"/>
          <w:szCs w:val="28"/>
        </w:rPr>
        <w:t>.</w:t>
      </w:r>
    </w:p>
    <w:p w14:paraId="0F3A56D6" w14:textId="77777777" w:rsidR="00506F33" w:rsidRPr="00893396" w:rsidRDefault="00506F33" w:rsidP="00893396">
      <w:pPr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4C221307" w14:textId="77777777" w:rsidR="000F755F" w:rsidRPr="00893396" w:rsidRDefault="00ED4870" w:rsidP="00893396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893396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893396" w:rsidRDefault="002062D4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39DC4F54" w:rsidR="00E33ED0" w:rsidRPr="00893396" w:rsidRDefault="0003183C" w:rsidP="00741F1F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Przewodniczył</w:t>
      </w:r>
    </w:p>
    <w:p w14:paraId="53DC205B" w14:textId="77777777" w:rsidR="006D5922" w:rsidRPr="00893396" w:rsidRDefault="006D5922" w:rsidP="00741F1F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</w:p>
    <w:p w14:paraId="30F5FA47" w14:textId="15B36797" w:rsidR="002062D4" w:rsidRPr="00893396" w:rsidRDefault="002062D4" w:rsidP="00741F1F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</w:t>
      </w:r>
      <w:r w:rsidR="000C0079" w:rsidRPr="00893396">
        <w:rPr>
          <w:rFonts w:asciiTheme="minorHAnsi" w:hAnsiTheme="minorHAnsi" w:cstheme="minorHAnsi"/>
          <w:sz w:val="28"/>
          <w:szCs w:val="28"/>
        </w:rPr>
        <w:t>RZEWODNICZĄCY</w:t>
      </w:r>
    </w:p>
    <w:p w14:paraId="678F351B" w14:textId="77777777" w:rsidR="002062D4" w:rsidRPr="00893396" w:rsidRDefault="002062D4" w:rsidP="00741F1F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Komisji Komunalnej i Rozwoju</w:t>
      </w:r>
    </w:p>
    <w:p w14:paraId="7BF5394D" w14:textId="77777777" w:rsidR="002062D4" w:rsidRPr="00893396" w:rsidRDefault="009A738E" w:rsidP="00741F1F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Piotr Rojek</w:t>
      </w:r>
    </w:p>
    <w:p w14:paraId="0599FADD" w14:textId="77777777" w:rsidR="00364F7A" w:rsidRPr="00893396" w:rsidRDefault="00364F7A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32C4BEA" w14:textId="77777777" w:rsidR="00364F7A" w:rsidRPr="00893396" w:rsidRDefault="00364F7A" w:rsidP="008933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9A43FC7" w14:textId="7F39B045" w:rsidR="00C5017C" w:rsidRPr="00893396" w:rsidRDefault="0003183C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893396" w:rsidRDefault="0092034C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893396" w:rsidRDefault="008F0030" w:rsidP="00893396">
      <w:pPr>
        <w:jc w:val="both"/>
        <w:rPr>
          <w:rFonts w:asciiTheme="minorHAnsi" w:hAnsiTheme="minorHAnsi" w:cstheme="minorHAnsi"/>
          <w:sz w:val="28"/>
          <w:szCs w:val="28"/>
        </w:rPr>
      </w:pPr>
      <w:r w:rsidRPr="00893396">
        <w:rPr>
          <w:rFonts w:asciiTheme="minorHAnsi" w:hAnsiTheme="minorHAnsi" w:cstheme="minorHAnsi"/>
          <w:sz w:val="28"/>
          <w:szCs w:val="28"/>
        </w:rPr>
        <w:t>I</w:t>
      </w:r>
      <w:r w:rsidR="00C5017C" w:rsidRPr="00893396">
        <w:rPr>
          <w:rFonts w:asciiTheme="minorHAnsi" w:hAnsiTheme="minorHAnsi" w:cstheme="minorHAnsi"/>
          <w:sz w:val="28"/>
          <w:szCs w:val="28"/>
        </w:rPr>
        <w:t>nsp</w:t>
      </w:r>
      <w:r w:rsidR="0003183C" w:rsidRPr="00893396">
        <w:rPr>
          <w:rFonts w:asciiTheme="minorHAnsi" w:hAnsiTheme="minorHAnsi" w:cstheme="minorHAnsi"/>
          <w:sz w:val="28"/>
          <w:szCs w:val="28"/>
        </w:rPr>
        <w:t>ektor</w:t>
      </w:r>
      <w:r w:rsidRPr="00893396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893396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DA61F" w14:textId="77777777" w:rsidR="001D051C" w:rsidRDefault="001D051C">
      <w:r>
        <w:separator/>
      </w:r>
    </w:p>
  </w:endnote>
  <w:endnote w:type="continuationSeparator" w:id="0">
    <w:p w14:paraId="63D97AAA" w14:textId="77777777" w:rsidR="001D051C" w:rsidRDefault="001D0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FD7F4" w14:textId="77777777" w:rsidR="001D051C" w:rsidRDefault="001D051C">
      <w:r>
        <w:separator/>
      </w:r>
    </w:p>
  </w:footnote>
  <w:footnote w:type="continuationSeparator" w:id="0">
    <w:p w14:paraId="70D4EB7A" w14:textId="77777777" w:rsidR="001D051C" w:rsidRDefault="001D0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A50A6"/>
    <w:multiLevelType w:val="hybridMultilevel"/>
    <w:tmpl w:val="E3E21BD0"/>
    <w:lvl w:ilvl="0" w:tplc="711EE794">
      <w:start w:val="1"/>
      <w:numFmt w:val="lowerLetter"/>
      <w:lvlText w:val="%1)"/>
      <w:lvlJc w:val="left"/>
      <w:pPr>
        <w:ind w:left="1211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2A06518"/>
    <w:multiLevelType w:val="hybridMultilevel"/>
    <w:tmpl w:val="7A6293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E704E9"/>
    <w:multiLevelType w:val="hybridMultilevel"/>
    <w:tmpl w:val="A120DD00"/>
    <w:lvl w:ilvl="0" w:tplc="E5768E74">
      <w:start w:val="1"/>
      <w:numFmt w:val="lowerLetter"/>
      <w:lvlText w:val="%1)"/>
      <w:lvlJc w:val="left"/>
      <w:pPr>
        <w:ind w:left="1789" w:hanging="360"/>
      </w:pPr>
      <w:rPr>
        <w:rFonts w:ascii="Calibri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95B41"/>
    <w:multiLevelType w:val="hybridMultilevel"/>
    <w:tmpl w:val="054A59FA"/>
    <w:lvl w:ilvl="0" w:tplc="D04CA766">
      <w:start w:val="1"/>
      <w:numFmt w:val="lowerLetter"/>
      <w:lvlText w:val="%1)"/>
      <w:lvlJc w:val="left"/>
      <w:pPr>
        <w:ind w:left="1069" w:hanging="360"/>
      </w:pPr>
      <w:rPr>
        <w:rFonts w:hint="default"/>
        <w:sz w:val="28"/>
        <w:szCs w:val="28"/>
      </w:rPr>
    </w:lvl>
    <w:lvl w:ilvl="1" w:tplc="23641E82">
      <w:start w:val="1"/>
      <w:numFmt w:val="lowerLetter"/>
      <w:lvlText w:val="%2."/>
      <w:lvlJc w:val="left"/>
      <w:pPr>
        <w:ind w:left="1789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22017C4"/>
    <w:multiLevelType w:val="hybridMultilevel"/>
    <w:tmpl w:val="91AA8DAE"/>
    <w:lvl w:ilvl="0" w:tplc="0415000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3A6E75"/>
    <w:multiLevelType w:val="multilevel"/>
    <w:tmpl w:val="EB7A3912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0C2491C"/>
    <w:multiLevelType w:val="hybridMultilevel"/>
    <w:tmpl w:val="F2A43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B5455"/>
    <w:multiLevelType w:val="hybridMultilevel"/>
    <w:tmpl w:val="D5104C54"/>
    <w:lvl w:ilvl="0" w:tplc="95F69E84"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118777">
    <w:abstractNumId w:val="3"/>
  </w:num>
  <w:num w:numId="2" w16cid:durableId="1176461873">
    <w:abstractNumId w:val="5"/>
  </w:num>
  <w:num w:numId="3" w16cid:durableId="13157239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6256676">
    <w:abstractNumId w:val="0"/>
  </w:num>
  <w:num w:numId="5" w16cid:durableId="165295162">
    <w:abstractNumId w:val="4"/>
  </w:num>
  <w:num w:numId="6" w16cid:durableId="10867341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1238727">
    <w:abstractNumId w:val="6"/>
  </w:num>
  <w:num w:numId="8" w16cid:durableId="299578980">
    <w:abstractNumId w:val="8"/>
  </w:num>
  <w:num w:numId="9" w16cid:durableId="183876415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63646629">
    <w:abstractNumId w:val="2"/>
  </w:num>
  <w:num w:numId="11" w16cid:durableId="829054610">
    <w:abstractNumId w:val="7"/>
  </w:num>
  <w:num w:numId="12" w16cid:durableId="77201530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EE3"/>
    <w:rsid w:val="00002FBA"/>
    <w:rsid w:val="000030B3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2E8B"/>
    <w:rsid w:val="0002306B"/>
    <w:rsid w:val="0002351E"/>
    <w:rsid w:val="00023CDC"/>
    <w:rsid w:val="000244E1"/>
    <w:rsid w:val="000248B9"/>
    <w:rsid w:val="00024BC1"/>
    <w:rsid w:val="00024D3C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DA5"/>
    <w:rsid w:val="00031E28"/>
    <w:rsid w:val="00031EFB"/>
    <w:rsid w:val="000325FA"/>
    <w:rsid w:val="00032B9F"/>
    <w:rsid w:val="000332D9"/>
    <w:rsid w:val="0003333B"/>
    <w:rsid w:val="00033566"/>
    <w:rsid w:val="00033970"/>
    <w:rsid w:val="00033AA2"/>
    <w:rsid w:val="00033B94"/>
    <w:rsid w:val="00034F50"/>
    <w:rsid w:val="0003505E"/>
    <w:rsid w:val="0003507E"/>
    <w:rsid w:val="000352B4"/>
    <w:rsid w:val="000358EF"/>
    <w:rsid w:val="00035932"/>
    <w:rsid w:val="00035DE1"/>
    <w:rsid w:val="00035E28"/>
    <w:rsid w:val="00035F2A"/>
    <w:rsid w:val="000362D9"/>
    <w:rsid w:val="0003632E"/>
    <w:rsid w:val="00036FDD"/>
    <w:rsid w:val="000372CF"/>
    <w:rsid w:val="0003780F"/>
    <w:rsid w:val="00037A62"/>
    <w:rsid w:val="00037CC3"/>
    <w:rsid w:val="00037DAA"/>
    <w:rsid w:val="00040064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AF5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C4C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0A4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8CA"/>
    <w:rsid w:val="00055D6F"/>
    <w:rsid w:val="0005600A"/>
    <w:rsid w:val="00056D11"/>
    <w:rsid w:val="00056FDE"/>
    <w:rsid w:val="0005758E"/>
    <w:rsid w:val="00057C3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3E45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09F6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0D99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2EA8"/>
    <w:rsid w:val="000831E1"/>
    <w:rsid w:val="0008365D"/>
    <w:rsid w:val="000836AE"/>
    <w:rsid w:val="00083F76"/>
    <w:rsid w:val="000840EF"/>
    <w:rsid w:val="00084562"/>
    <w:rsid w:val="00084F43"/>
    <w:rsid w:val="0008605E"/>
    <w:rsid w:val="000861B2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33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7A5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6EA6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A92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1A96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51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59F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740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1B"/>
    <w:rsid w:val="00115DBF"/>
    <w:rsid w:val="00116C18"/>
    <w:rsid w:val="001179FD"/>
    <w:rsid w:val="00120206"/>
    <w:rsid w:val="001202DE"/>
    <w:rsid w:val="00120645"/>
    <w:rsid w:val="001208D1"/>
    <w:rsid w:val="001209A3"/>
    <w:rsid w:val="00120FE1"/>
    <w:rsid w:val="00121A90"/>
    <w:rsid w:val="0012222F"/>
    <w:rsid w:val="001227E8"/>
    <w:rsid w:val="00123043"/>
    <w:rsid w:val="0012347D"/>
    <w:rsid w:val="00123E24"/>
    <w:rsid w:val="001241AF"/>
    <w:rsid w:val="001242C3"/>
    <w:rsid w:val="00124936"/>
    <w:rsid w:val="0012512B"/>
    <w:rsid w:val="00125D5D"/>
    <w:rsid w:val="00125EBF"/>
    <w:rsid w:val="00126287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ADE"/>
    <w:rsid w:val="00143BB9"/>
    <w:rsid w:val="00143BFA"/>
    <w:rsid w:val="00143C57"/>
    <w:rsid w:val="001445C9"/>
    <w:rsid w:val="0014491D"/>
    <w:rsid w:val="00144979"/>
    <w:rsid w:val="00144C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61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1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49F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0C07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2E"/>
    <w:rsid w:val="0018709C"/>
    <w:rsid w:val="0018741F"/>
    <w:rsid w:val="001875BC"/>
    <w:rsid w:val="00187C55"/>
    <w:rsid w:val="00187D3C"/>
    <w:rsid w:val="00187D71"/>
    <w:rsid w:val="00187DF1"/>
    <w:rsid w:val="00187F4A"/>
    <w:rsid w:val="00190AA7"/>
    <w:rsid w:val="00191534"/>
    <w:rsid w:val="00191785"/>
    <w:rsid w:val="001919A2"/>
    <w:rsid w:val="00191C04"/>
    <w:rsid w:val="00191CA0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1E"/>
    <w:rsid w:val="001B5BBF"/>
    <w:rsid w:val="001B63F3"/>
    <w:rsid w:val="001B65AB"/>
    <w:rsid w:val="001B781A"/>
    <w:rsid w:val="001B7AD9"/>
    <w:rsid w:val="001B7C38"/>
    <w:rsid w:val="001C08BB"/>
    <w:rsid w:val="001C0971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6FB1"/>
    <w:rsid w:val="001C70E3"/>
    <w:rsid w:val="001C78AF"/>
    <w:rsid w:val="001C7A11"/>
    <w:rsid w:val="001C7B8D"/>
    <w:rsid w:val="001D051C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5389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362"/>
    <w:rsid w:val="001E15D0"/>
    <w:rsid w:val="001E15DC"/>
    <w:rsid w:val="001E179C"/>
    <w:rsid w:val="001E1A98"/>
    <w:rsid w:val="001E1D47"/>
    <w:rsid w:val="001E2550"/>
    <w:rsid w:val="001E2969"/>
    <w:rsid w:val="001E2C08"/>
    <w:rsid w:val="001E3338"/>
    <w:rsid w:val="001E38F3"/>
    <w:rsid w:val="001E3DD6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B2E"/>
    <w:rsid w:val="001F4F25"/>
    <w:rsid w:val="001F5A51"/>
    <w:rsid w:val="001F699A"/>
    <w:rsid w:val="001F7808"/>
    <w:rsid w:val="002004CB"/>
    <w:rsid w:val="0020078B"/>
    <w:rsid w:val="00200B9E"/>
    <w:rsid w:val="00201937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6EE2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636E"/>
    <w:rsid w:val="0025729C"/>
    <w:rsid w:val="00257417"/>
    <w:rsid w:val="00257888"/>
    <w:rsid w:val="002579B3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2ED1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53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4FE4"/>
    <w:rsid w:val="00285065"/>
    <w:rsid w:val="0028513D"/>
    <w:rsid w:val="00285CF2"/>
    <w:rsid w:val="0028616E"/>
    <w:rsid w:val="00286855"/>
    <w:rsid w:val="00287422"/>
    <w:rsid w:val="002878DE"/>
    <w:rsid w:val="002902EE"/>
    <w:rsid w:val="00291C51"/>
    <w:rsid w:val="00291C9E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9CC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621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86F"/>
    <w:rsid w:val="002E6939"/>
    <w:rsid w:val="002E6E35"/>
    <w:rsid w:val="002E7026"/>
    <w:rsid w:val="002E78C3"/>
    <w:rsid w:val="002E7CC8"/>
    <w:rsid w:val="002E7E2E"/>
    <w:rsid w:val="002F06C2"/>
    <w:rsid w:val="002F07B0"/>
    <w:rsid w:val="002F0810"/>
    <w:rsid w:val="002F09AE"/>
    <w:rsid w:val="002F0ADB"/>
    <w:rsid w:val="002F1423"/>
    <w:rsid w:val="002F1E20"/>
    <w:rsid w:val="002F1F61"/>
    <w:rsid w:val="002F21D3"/>
    <w:rsid w:val="002F22ED"/>
    <w:rsid w:val="002F2CDC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0F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4FD6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CB5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797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1DD1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51C"/>
    <w:rsid w:val="003626E8"/>
    <w:rsid w:val="00362D60"/>
    <w:rsid w:val="00363294"/>
    <w:rsid w:val="003635DC"/>
    <w:rsid w:val="0036385A"/>
    <w:rsid w:val="00363A5A"/>
    <w:rsid w:val="003643FB"/>
    <w:rsid w:val="00364422"/>
    <w:rsid w:val="00364862"/>
    <w:rsid w:val="003648FA"/>
    <w:rsid w:val="00364F7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1EA3"/>
    <w:rsid w:val="003821D9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1B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965"/>
    <w:rsid w:val="00396E8B"/>
    <w:rsid w:val="003972FD"/>
    <w:rsid w:val="003974D6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3E"/>
    <w:rsid w:val="003A7BBD"/>
    <w:rsid w:val="003A7C7C"/>
    <w:rsid w:val="003B00C2"/>
    <w:rsid w:val="003B0A83"/>
    <w:rsid w:val="003B0B28"/>
    <w:rsid w:val="003B0D81"/>
    <w:rsid w:val="003B0FB7"/>
    <w:rsid w:val="003B1426"/>
    <w:rsid w:val="003B24B2"/>
    <w:rsid w:val="003B2ECD"/>
    <w:rsid w:val="003B3671"/>
    <w:rsid w:val="003B38B4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2CD8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514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4CE"/>
    <w:rsid w:val="003E68B0"/>
    <w:rsid w:val="003E69CA"/>
    <w:rsid w:val="003E6C24"/>
    <w:rsid w:val="003E6DC3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4002DD"/>
    <w:rsid w:val="004002FC"/>
    <w:rsid w:val="00400475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0B6"/>
    <w:rsid w:val="00404703"/>
    <w:rsid w:val="00404A86"/>
    <w:rsid w:val="00404B0D"/>
    <w:rsid w:val="00404FC5"/>
    <w:rsid w:val="004050B3"/>
    <w:rsid w:val="00405380"/>
    <w:rsid w:val="0040554A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0E0C"/>
    <w:rsid w:val="00411A22"/>
    <w:rsid w:val="00411E03"/>
    <w:rsid w:val="00411F03"/>
    <w:rsid w:val="004120E3"/>
    <w:rsid w:val="00412690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855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08E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3FAB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475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1EA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32A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407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B6D"/>
    <w:rsid w:val="004B0F1C"/>
    <w:rsid w:val="004B1530"/>
    <w:rsid w:val="004B1553"/>
    <w:rsid w:val="004B17BD"/>
    <w:rsid w:val="004B2B8F"/>
    <w:rsid w:val="004B2BA5"/>
    <w:rsid w:val="004B2EA8"/>
    <w:rsid w:val="004B3821"/>
    <w:rsid w:val="004B3C5C"/>
    <w:rsid w:val="004B3EA7"/>
    <w:rsid w:val="004B4562"/>
    <w:rsid w:val="004B4C50"/>
    <w:rsid w:val="004B58E4"/>
    <w:rsid w:val="004B614C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E5F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0AE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2CAA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AA6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1B7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027"/>
    <w:rsid w:val="004F443E"/>
    <w:rsid w:val="004F45FC"/>
    <w:rsid w:val="004F4975"/>
    <w:rsid w:val="004F4AE5"/>
    <w:rsid w:val="004F4CDF"/>
    <w:rsid w:val="004F52E9"/>
    <w:rsid w:val="004F56B1"/>
    <w:rsid w:val="004F5C96"/>
    <w:rsid w:val="004F64F1"/>
    <w:rsid w:val="004F6B02"/>
    <w:rsid w:val="004F72D1"/>
    <w:rsid w:val="004F7612"/>
    <w:rsid w:val="005001FB"/>
    <w:rsid w:val="005006A7"/>
    <w:rsid w:val="00500D7B"/>
    <w:rsid w:val="00501440"/>
    <w:rsid w:val="00502185"/>
    <w:rsid w:val="00502374"/>
    <w:rsid w:val="0050245B"/>
    <w:rsid w:val="00502663"/>
    <w:rsid w:val="00503470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098"/>
    <w:rsid w:val="005102C8"/>
    <w:rsid w:val="00510335"/>
    <w:rsid w:val="00511703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033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C33"/>
    <w:rsid w:val="00543E46"/>
    <w:rsid w:val="00543E58"/>
    <w:rsid w:val="0054405F"/>
    <w:rsid w:val="00544AA7"/>
    <w:rsid w:val="00544E14"/>
    <w:rsid w:val="00544FAA"/>
    <w:rsid w:val="00544FC5"/>
    <w:rsid w:val="005455F0"/>
    <w:rsid w:val="00545A63"/>
    <w:rsid w:val="00545EE9"/>
    <w:rsid w:val="00546388"/>
    <w:rsid w:val="005464D4"/>
    <w:rsid w:val="0054682C"/>
    <w:rsid w:val="00546CA2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597"/>
    <w:rsid w:val="0055467F"/>
    <w:rsid w:val="00554FB2"/>
    <w:rsid w:val="005551CD"/>
    <w:rsid w:val="00555F4C"/>
    <w:rsid w:val="00556253"/>
    <w:rsid w:val="00557653"/>
    <w:rsid w:val="00557B68"/>
    <w:rsid w:val="00557F5D"/>
    <w:rsid w:val="005607DD"/>
    <w:rsid w:val="00560840"/>
    <w:rsid w:val="00560B01"/>
    <w:rsid w:val="00561E73"/>
    <w:rsid w:val="0056222F"/>
    <w:rsid w:val="0056299C"/>
    <w:rsid w:val="00563026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9F0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784"/>
    <w:rsid w:val="00581CFC"/>
    <w:rsid w:val="0058237F"/>
    <w:rsid w:val="00582541"/>
    <w:rsid w:val="00582D8F"/>
    <w:rsid w:val="005831BB"/>
    <w:rsid w:val="00583A4C"/>
    <w:rsid w:val="00583DC2"/>
    <w:rsid w:val="00584249"/>
    <w:rsid w:val="005843E0"/>
    <w:rsid w:val="00584609"/>
    <w:rsid w:val="00584B52"/>
    <w:rsid w:val="005850DB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0DF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AF0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C6B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0B0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D7AC4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735"/>
    <w:rsid w:val="005E3BC9"/>
    <w:rsid w:val="005E3D1D"/>
    <w:rsid w:val="005E3D3C"/>
    <w:rsid w:val="005E41BD"/>
    <w:rsid w:val="005E46E2"/>
    <w:rsid w:val="005E4BD2"/>
    <w:rsid w:val="005E4D51"/>
    <w:rsid w:val="005E4E2A"/>
    <w:rsid w:val="005E4F49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E7BA8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154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5FD5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878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2C66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6D15"/>
    <w:rsid w:val="00637374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572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5E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701E5"/>
    <w:rsid w:val="00670268"/>
    <w:rsid w:val="0067052B"/>
    <w:rsid w:val="00670578"/>
    <w:rsid w:val="00670BBE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330"/>
    <w:rsid w:val="006769A2"/>
    <w:rsid w:val="00676CE4"/>
    <w:rsid w:val="00676E29"/>
    <w:rsid w:val="00677928"/>
    <w:rsid w:val="00677BC1"/>
    <w:rsid w:val="00680A66"/>
    <w:rsid w:val="00681124"/>
    <w:rsid w:val="0068146D"/>
    <w:rsid w:val="00681576"/>
    <w:rsid w:val="0068171B"/>
    <w:rsid w:val="00681CAC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351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449F"/>
    <w:rsid w:val="006A58DD"/>
    <w:rsid w:val="006A5CEC"/>
    <w:rsid w:val="006A605E"/>
    <w:rsid w:val="006A7386"/>
    <w:rsid w:val="006B004F"/>
    <w:rsid w:val="006B00DF"/>
    <w:rsid w:val="006B02DE"/>
    <w:rsid w:val="006B09A6"/>
    <w:rsid w:val="006B0AB9"/>
    <w:rsid w:val="006B0AEE"/>
    <w:rsid w:val="006B1042"/>
    <w:rsid w:val="006B168F"/>
    <w:rsid w:val="006B171D"/>
    <w:rsid w:val="006B1DED"/>
    <w:rsid w:val="006B2D9E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E6F"/>
    <w:rsid w:val="006D2F86"/>
    <w:rsid w:val="006D3556"/>
    <w:rsid w:val="006D3D95"/>
    <w:rsid w:val="006D4EDB"/>
    <w:rsid w:val="006D5254"/>
    <w:rsid w:val="006D5922"/>
    <w:rsid w:val="006D59F2"/>
    <w:rsid w:val="006D5A4C"/>
    <w:rsid w:val="006D5B48"/>
    <w:rsid w:val="006D5E96"/>
    <w:rsid w:val="006D62D3"/>
    <w:rsid w:val="006D62F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884"/>
    <w:rsid w:val="006E790C"/>
    <w:rsid w:val="006E7C98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A7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2CC"/>
    <w:rsid w:val="00721ABD"/>
    <w:rsid w:val="00721BBD"/>
    <w:rsid w:val="00721E7E"/>
    <w:rsid w:val="007221B2"/>
    <w:rsid w:val="0072233F"/>
    <w:rsid w:val="007228A8"/>
    <w:rsid w:val="00722907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5C38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073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1F1F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15FD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5EB"/>
    <w:rsid w:val="00760B2F"/>
    <w:rsid w:val="00760C23"/>
    <w:rsid w:val="00760CEC"/>
    <w:rsid w:val="00761044"/>
    <w:rsid w:val="00761773"/>
    <w:rsid w:val="00761981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47C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2B45"/>
    <w:rsid w:val="007930A7"/>
    <w:rsid w:val="00793D69"/>
    <w:rsid w:val="0079450D"/>
    <w:rsid w:val="0079454B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3D37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299"/>
    <w:rsid w:val="007B0374"/>
    <w:rsid w:val="007B04FC"/>
    <w:rsid w:val="007B0A18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AB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94A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081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6EF"/>
    <w:rsid w:val="007E7808"/>
    <w:rsid w:val="007E7F41"/>
    <w:rsid w:val="007F00A9"/>
    <w:rsid w:val="007F0CDB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6EA7"/>
    <w:rsid w:val="007F72D3"/>
    <w:rsid w:val="007F7466"/>
    <w:rsid w:val="007F75BF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1220"/>
    <w:rsid w:val="00802C6B"/>
    <w:rsid w:val="00803459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3AE"/>
    <w:rsid w:val="008074DD"/>
    <w:rsid w:val="0080782E"/>
    <w:rsid w:val="0080795B"/>
    <w:rsid w:val="00807AC6"/>
    <w:rsid w:val="00807D39"/>
    <w:rsid w:val="008108A2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3EF8"/>
    <w:rsid w:val="008144BA"/>
    <w:rsid w:val="00814C40"/>
    <w:rsid w:val="00814D74"/>
    <w:rsid w:val="008155F2"/>
    <w:rsid w:val="00815740"/>
    <w:rsid w:val="00815B9E"/>
    <w:rsid w:val="00815E4D"/>
    <w:rsid w:val="008164A7"/>
    <w:rsid w:val="00816601"/>
    <w:rsid w:val="008166A1"/>
    <w:rsid w:val="008167B2"/>
    <w:rsid w:val="008179AB"/>
    <w:rsid w:val="008200A2"/>
    <w:rsid w:val="0082074B"/>
    <w:rsid w:val="0082080A"/>
    <w:rsid w:val="00820A8F"/>
    <w:rsid w:val="00820BEB"/>
    <w:rsid w:val="00820D81"/>
    <w:rsid w:val="00820E81"/>
    <w:rsid w:val="00821006"/>
    <w:rsid w:val="00821010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48DD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98E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162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0DD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63E8"/>
    <w:rsid w:val="0085758D"/>
    <w:rsid w:val="0085770D"/>
    <w:rsid w:val="008577B3"/>
    <w:rsid w:val="00857EB8"/>
    <w:rsid w:val="0086015E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67B9E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641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0E82"/>
    <w:rsid w:val="0088138B"/>
    <w:rsid w:val="00881655"/>
    <w:rsid w:val="00881F49"/>
    <w:rsid w:val="008820E0"/>
    <w:rsid w:val="00882184"/>
    <w:rsid w:val="008821CA"/>
    <w:rsid w:val="008821E9"/>
    <w:rsid w:val="00882FAB"/>
    <w:rsid w:val="008836B3"/>
    <w:rsid w:val="008837F2"/>
    <w:rsid w:val="00883A9A"/>
    <w:rsid w:val="0088590F"/>
    <w:rsid w:val="008860F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1846"/>
    <w:rsid w:val="00892CC9"/>
    <w:rsid w:val="00892EAA"/>
    <w:rsid w:val="008932A4"/>
    <w:rsid w:val="00893321"/>
    <w:rsid w:val="00893396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6E49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0DCD"/>
    <w:rsid w:val="008B130D"/>
    <w:rsid w:val="008B16CA"/>
    <w:rsid w:val="008B181C"/>
    <w:rsid w:val="008B1D8F"/>
    <w:rsid w:val="008B2915"/>
    <w:rsid w:val="008B2C18"/>
    <w:rsid w:val="008B2E7E"/>
    <w:rsid w:val="008B2F64"/>
    <w:rsid w:val="008B34E4"/>
    <w:rsid w:val="008B35BB"/>
    <w:rsid w:val="008B3915"/>
    <w:rsid w:val="008B3F7F"/>
    <w:rsid w:val="008B43CD"/>
    <w:rsid w:val="008B4400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0C9B"/>
    <w:rsid w:val="008D12BE"/>
    <w:rsid w:val="008D1638"/>
    <w:rsid w:val="008D1917"/>
    <w:rsid w:val="008D1EBF"/>
    <w:rsid w:val="008D214A"/>
    <w:rsid w:val="008D27EE"/>
    <w:rsid w:val="008D2B29"/>
    <w:rsid w:val="008D2FDA"/>
    <w:rsid w:val="008D479D"/>
    <w:rsid w:val="008D496B"/>
    <w:rsid w:val="008D53E8"/>
    <w:rsid w:val="008D59B4"/>
    <w:rsid w:val="008D5DDE"/>
    <w:rsid w:val="008D61AF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E7EC2"/>
    <w:rsid w:val="008F000E"/>
    <w:rsid w:val="008F0030"/>
    <w:rsid w:val="008F05FB"/>
    <w:rsid w:val="008F09D4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AA1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44F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53B"/>
    <w:rsid w:val="00943B8C"/>
    <w:rsid w:val="00943EF9"/>
    <w:rsid w:val="009440A5"/>
    <w:rsid w:val="0094464F"/>
    <w:rsid w:val="009446C5"/>
    <w:rsid w:val="00944AAF"/>
    <w:rsid w:val="00944ADD"/>
    <w:rsid w:val="00944E31"/>
    <w:rsid w:val="009455B2"/>
    <w:rsid w:val="009455B4"/>
    <w:rsid w:val="00945B2A"/>
    <w:rsid w:val="0094610F"/>
    <w:rsid w:val="009462FB"/>
    <w:rsid w:val="00946770"/>
    <w:rsid w:val="009469B1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92A"/>
    <w:rsid w:val="00955CBB"/>
    <w:rsid w:val="009569CB"/>
    <w:rsid w:val="00956DCF"/>
    <w:rsid w:val="00956ECD"/>
    <w:rsid w:val="0095740F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507"/>
    <w:rsid w:val="00964A97"/>
    <w:rsid w:val="00964B50"/>
    <w:rsid w:val="00964E16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77B87"/>
    <w:rsid w:val="00977C2C"/>
    <w:rsid w:val="00980CB0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6F98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4E1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9B1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9B4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5F62"/>
    <w:rsid w:val="009C6978"/>
    <w:rsid w:val="009C6AF1"/>
    <w:rsid w:val="009C76C2"/>
    <w:rsid w:val="009D0431"/>
    <w:rsid w:val="009D0A75"/>
    <w:rsid w:val="009D0ABE"/>
    <w:rsid w:val="009D0F6C"/>
    <w:rsid w:val="009D1012"/>
    <w:rsid w:val="009D17E0"/>
    <w:rsid w:val="009D17F8"/>
    <w:rsid w:val="009D1F7A"/>
    <w:rsid w:val="009D255F"/>
    <w:rsid w:val="009D29C5"/>
    <w:rsid w:val="009D2CAD"/>
    <w:rsid w:val="009D31CE"/>
    <w:rsid w:val="009D387E"/>
    <w:rsid w:val="009D3F23"/>
    <w:rsid w:val="009D4038"/>
    <w:rsid w:val="009D4AF5"/>
    <w:rsid w:val="009D4EAD"/>
    <w:rsid w:val="009D5AC7"/>
    <w:rsid w:val="009D5E9F"/>
    <w:rsid w:val="009D6126"/>
    <w:rsid w:val="009D67C1"/>
    <w:rsid w:val="009D67D9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85"/>
    <w:rsid w:val="009E52F0"/>
    <w:rsid w:val="009E5577"/>
    <w:rsid w:val="009E55B6"/>
    <w:rsid w:val="009E5892"/>
    <w:rsid w:val="009E5E7D"/>
    <w:rsid w:val="009E61AF"/>
    <w:rsid w:val="009E6213"/>
    <w:rsid w:val="009E631F"/>
    <w:rsid w:val="009E6C78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0F54"/>
    <w:rsid w:val="00A01127"/>
    <w:rsid w:val="00A0158E"/>
    <w:rsid w:val="00A02896"/>
    <w:rsid w:val="00A02CA4"/>
    <w:rsid w:val="00A039C0"/>
    <w:rsid w:val="00A03BAB"/>
    <w:rsid w:val="00A03C9B"/>
    <w:rsid w:val="00A03F46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BB5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386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4CB"/>
    <w:rsid w:val="00A355EA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262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676A8"/>
    <w:rsid w:val="00A702A3"/>
    <w:rsid w:val="00A708E8"/>
    <w:rsid w:val="00A70BC7"/>
    <w:rsid w:val="00A7108C"/>
    <w:rsid w:val="00A71253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71C"/>
    <w:rsid w:val="00A7495D"/>
    <w:rsid w:val="00A74B10"/>
    <w:rsid w:val="00A74D3B"/>
    <w:rsid w:val="00A74D5B"/>
    <w:rsid w:val="00A75276"/>
    <w:rsid w:val="00A753E6"/>
    <w:rsid w:val="00A756E4"/>
    <w:rsid w:val="00A75AD3"/>
    <w:rsid w:val="00A764D7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59A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0DA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5901"/>
    <w:rsid w:val="00AA625C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D20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C0A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0D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426A"/>
    <w:rsid w:val="00AF52C0"/>
    <w:rsid w:val="00AF5B8D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53D"/>
    <w:rsid w:val="00B057B4"/>
    <w:rsid w:val="00B06082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616B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2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4DB0"/>
    <w:rsid w:val="00B35571"/>
    <w:rsid w:val="00B35F0E"/>
    <w:rsid w:val="00B369D9"/>
    <w:rsid w:val="00B3733D"/>
    <w:rsid w:val="00B37435"/>
    <w:rsid w:val="00B37645"/>
    <w:rsid w:val="00B37B97"/>
    <w:rsid w:val="00B37D08"/>
    <w:rsid w:val="00B41149"/>
    <w:rsid w:val="00B41427"/>
    <w:rsid w:val="00B4175D"/>
    <w:rsid w:val="00B420CC"/>
    <w:rsid w:val="00B425F3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3E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3A19"/>
    <w:rsid w:val="00B646A9"/>
    <w:rsid w:val="00B65826"/>
    <w:rsid w:val="00B65A0B"/>
    <w:rsid w:val="00B66DEB"/>
    <w:rsid w:val="00B6733F"/>
    <w:rsid w:val="00B67AF6"/>
    <w:rsid w:val="00B70209"/>
    <w:rsid w:val="00B70561"/>
    <w:rsid w:val="00B70594"/>
    <w:rsid w:val="00B70806"/>
    <w:rsid w:val="00B71855"/>
    <w:rsid w:val="00B732C4"/>
    <w:rsid w:val="00B7347D"/>
    <w:rsid w:val="00B7382A"/>
    <w:rsid w:val="00B739FC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127"/>
    <w:rsid w:val="00B776DB"/>
    <w:rsid w:val="00B77CD7"/>
    <w:rsid w:val="00B77E3C"/>
    <w:rsid w:val="00B8007A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2C05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5D53"/>
    <w:rsid w:val="00B972C5"/>
    <w:rsid w:val="00B9738C"/>
    <w:rsid w:val="00B9760C"/>
    <w:rsid w:val="00B97714"/>
    <w:rsid w:val="00B97AC5"/>
    <w:rsid w:val="00B97D82"/>
    <w:rsid w:val="00B97E34"/>
    <w:rsid w:val="00BA01F2"/>
    <w:rsid w:val="00BA087F"/>
    <w:rsid w:val="00BA0CBF"/>
    <w:rsid w:val="00BA0F58"/>
    <w:rsid w:val="00BA105A"/>
    <w:rsid w:val="00BA13CE"/>
    <w:rsid w:val="00BA171E"/>
    <w:rsid w:val="00BA1A0F"/>
    <w:rsid w:val="00BA2E1C"/>
    <w:rsid w:val="00BA2E93"/>
    <w:rsid w:val="00BA3080"/>
    <w:rsid w:val="00BA30D1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5B8"/>
    <w:rsid w:val="00BC09BB"/>
    <w:rsid w:val="00BC0E44"/>
    <w:rsid w:val="00BC11E6"/>
    <w:rsid w:val="00BC125A"/>
    <w:rsid w:val="00BC1820"/>
    <w:rsid w:val="00BC1D80"/>
    <w:rsid w:val="00BC1DB3"/>
    <w:rsid w:val="00BC1E52"/>
    <w:rsid w:val="00BC2000"/>
    <w:rsid w:val="00BC2181"/>
    <w:rsid w:val="00BC24D2"/>
    <w:rsid w:val="00BC284E"/>
    <w:rsid w:val="00BC29A2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0D8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2BAB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647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475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5C8E"/>
    <w:rsid w:val="00C36968"/>
    <w:rsid w:val="00C36E7E"/>
    <w:rsid w:val="00C374EF"/>
    <w:rsid w:val="00C3761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312"/>
    <w:rsid w:val="00C436EC"/>
    <w:rsid w:val="00C43BC0"/>
    <w:rsid w:val="00C43EE9"/>
    <w:rsid w:val="00C44943"/>
    <w:rsid w:val="00C449EA"/>
    <w:rsid w:val="00C44F83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157"/>
    <w:rsid w:val="00C542E3"/>
    <w:rsid w:val="00C556A7"/>
    <w:rsid w:val="00C55A76"/>
    <w:rsid w:val="00C55BAF"/>
    <w:rsid w:val="00C56343"/>
    <w:rsid w:val="00C56896"/>
    <w:rsid w:val="00C56D2B"/>
    <w:rsid w:val="00C56D88"/>
    <w:rsid w:val="00C57445"/>
    <w:rsid w:val="00C578AB"/>
    <w:rsid w:val="00C578E6"/>
    <w:rsid w:val="00C57A07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3F53"/>
    <w:rsid w:val="00C74977"/>
    <w:rsid w:val="00C74BF8"/>
    <w:rsid w:val="00C75EE5"/>
    <w:rsid w:val="00C75EF4"/>
    <w:rsid w:val="00C7645E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4FD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5E9"/>
    <w:rsid w:val="00C878AC"/>
    <w:rsid w:val="00C87C87"/>
    <w:rsid w:val="00C87D32"/>
    <w:rsid w:val="00C9058B"/>
    <w:rsid w:val="00C90ACD"/>
    <w:rsid w:val="00C90B5A"/>
    <w:rsid w:val="00C90BAD"/>
    <w:rsid w:val="00C91060"/>
    <w:rsid w:val="00C91394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B5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65C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B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04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1C99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BEE"/>
    <w:rsid w:val="00CF3E6A"/>
    <w:rsid w:val="00CF4597"/>
    <w:rsid w:val="00CF4A44"/>
    <w:rsid w:val="00CF5685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1FE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4AC"/>
    <w:rsid w:val="00D116C3"/>
    <w:rsid w:val="00D117E4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599"/>
    <w:rsid w:val="00D20947"/>
    <w:rsid w:val="00D20C5B"/>
    <w:rsid w:val="00D20D7C"/>
    <w:rsid w:val="00D211F7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180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AB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EED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0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0DE3"/>
    <w:rsid w:val="00D51764"/>
    <w:rsid w:val="00D51BA3"/>
    <w:rsid w:val="00D5275F"/>
    <w:rsid w:val="00D52D38"/>
    <w:rsid w:val="00D531D0"/>
    <w:rsid w:val="00D53997"/>
    <w:rsid w:val="00D53E97"/>
    <w:rsid w:val="00D54511"/>
    <w:rsid w:val="00D5456C"/>
    <w:rsid w:val="00D54E35"/>
    <w:rsid w:val="00D554C8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2C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4D7"/>
    <w:rsid w:val="00D73EC9"/>
    <w:rsid w:val="00D73FC3"/>
    <w:rsid w:val="00D742A1"/>
    <w:rsid w:val="00D74501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696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898"/>
    <w:rsid w:val="00DA0EC8"/>
    <w:rsid w:val="00DA1698"/>
    <w:rsid w:val="00DA190C"/>
    <w:rsid w:val="00DA1ED7"/>
    <w:rsid w:val="00DA1F00"/>
    <w:rsid w:val="00DA2123"/>
    <w:rsid w:val="00DA21C4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6F7"/>
    <w:rsid w:val="00DA7962"/>
    <w:rsid w:val="00DA7EA4"/>
    <w:rsid w:val="00DB0116"/>
    <w:rsid w:val="00DB015C"/>
    <w:rsid w:val="00DB10B4"/>
    <w:rsid w:val="00DB138F"/>
    <w:rsid w:val="00DB176E"/>
    <w:rsid w:val="00DB1929"/>
    <w:rsid w:val="00DB2252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1AF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2EC9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2DB3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940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DF7D3C"/>
    <w:rsid w:val="00E004DB"/>
    <w:rsid w:val="00E007D9"/>
    <w:rsid w:val="00E009F4"/>
    <w:rsid w:val="00E020B8"/>
    <w:rsid w:val="00E020D2"/>
    <w:rsid w:val="00E02987"/>
    <w:rsid w:val="00E02BE5"/>
    <w:rsid w:val="00E02D0C"/>
    <w:rsid w:val="00E02EB9"/>
    <w:rsid w:val="00E02EC5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64A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27EEB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085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477E0"/>
    <w:rsid w:val="00E5021F"/>
    <w:rsid w:val="00E505E8"/>
    <w:rsid w:val="00E50848"/>
    <w:rsid w:val="00E50959"/>
    <w:rsid w:val="00E50F76"/>
    <w:rsid w:val="00E511D5"/>
    <w:rsid w:val="00E5145B"/>
    <w:rsid w:val="00E51E29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716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6E3"/>
    <w:rsid w:val="00E65C67"/>
    <w:rsid w:val="00E65DC1"/>
    <w:rsid w:val="00E660BD"/>
    <w:rsid w:val="00E660D9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451"/>
    <w:rsid w:val="00E72AFC"/>
    <w:rsid w:val="00E72BA7"/>
    <w:rsid w:val="00E72E8A"/>
    <w:rsid w:val="00E73321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AC9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4A3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231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6F8"/>
    <w:rsid w:val="00EA4DBA"/>
    <w:rsid w:val="00EA5233"/>
    <w:rsid w:val="00EA56C8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5C0"/>
    <w:rsid w:val="00EB0C05"/>
    <w:rsid w:val="00EB0DC1"/>
    <w:rsid w:val="00EB0E97"/>
    <w:rsid w:val="00EB110A"/>
    <w:rsid w:val="00EB1206"/>
    <w:rsid w:val="00EB126B"/>
    <w:rsid w:val="00EB15DE"/>
    <w:rsid w:val="00EB2AD4"/>
    <w:rsid w:val="00EB2E84"/>
    <w:rsid w:val="00EB3036"/>
    <w:rsid w:val="00EB33B5"/>
    <w:rsid w:val="00EB34C9"/>
    <w:rsid w:val="00EB3752"/>
    <w:rsid w:val="00EB3790"/>
    <w:rsid w:val="00EB3874"/>
    <w:rsid w:val="00EB3C31"/>
    <w:rsid w:val="00EB3EE1"/>
    <w:rsid w:val="00EB4044"/>
    <w:rsid w:val="00EB418E"/>
    <w:rsid w:val="00EB4FCC"/>
    <w:rsid w:val="00EB5351"/>
    <w:rsid w:val="00EB55EF"/>
    <w:rsid w:val="00EB5E27"/>
    <w:rsid w:val="00EB6BDA"/>
    <w:rsid w:val="00EB7640"/>
    <w:rsid w:val="00EB76AE"/>
    <w:rsid w:val="00EC0651"/>
    <w:rsid w:val="00EC06BD"/>
    <w:rsid w:val="00EC0838"/>
    <w:rsid w:val="00EC0B14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BD"/>
    <w:rsid w:val="00EC60D6"/>
    <w:rsid w:val="00EC6A2A"/>
    <w:rsid w:val="00EC6F2B"/>
    <w:rsid w:val="00EC7297"/>
    <w:rsid w:val="00EC739F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181C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790"/>
    <w:rsid w:val="00ED385A"/>
    <w:rsid w:val="00ED3DCF"/>
    <w:rsid w:val="00ED4479"/>
    <w:rsid w:val="00ED45AF"/>
    <w:rsid w:val="00ED4870"/>
    <w:rsid w:val="00ED4969"/>
    <w:rsid w:val="00ED4C56"/>
    <w:rsid w:val="00ED4E7E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6C98"/>
    <w:rsid w:val="00EE7041"/>
    <w:rsid w:val="00EE7110"/>
    <w:rsid w:val="00EE7D0B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4FD9"/>
    <w:rsid w:val="00EF52A6"/>
    <w:rsid w:val="00EF535F"/>
    <w:rsid w:val="00EF5CDA"/>
    <w:rsid w:val="00EF5D58"/>
    <w:rsid w:val="00EF5DBF"/>
    <w:rsid w:val="00EF654A"/>
    <w:rsid w:val="00EF70D1"/>
    <w:rsid w:val="00EF751D"/>
    <w:rsid w:val="00EF759A"/>
    <w:rsid w:val="00EF787E"/>
    <w:rsid w:val="00F00069"/>
    <w:rsid w:val="00F004F2"/>
    <w:rsid w:val="00F00DA3"/>
    <w:rsid w:val="00F00FCE"/>
    <w:rsid w:val="00F01062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1FB4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7ED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09BB"/>
    <w:rsid w:val="00F416E4"/>
    <w:rsid w:val="00F41724"/>
    <w:rsid w:val="00F41DBB"/>
    <w:rsid w:val="00F41E65"/>
    <w:rsid w:val="00F420CF"/>
    <w:rsid w:val="00F421D4"/>
    <w:rsid w:val="00F4255D"/>
    <w:rsid w:val="00F428F7"/>
    <w:rsid w:val="00F4334C"/>
    <w:rsid w:val="00F435CC"/>
    <w:rsid w:val="00F43AFE"/>
    <w:rsid w:val="00F43D2E"/>
    <w:rsid w:val="00F43F47"/>
    <w:rsid w:val="00F4465B"/>
    <w:rsid w:val="00F44A59"/>
    <w:rsid w:val="00F44B6E"/>
    <w:rsid w:val="00F457FF"/>
    <w:rsid w:val="00F459C7"/>
    <w:rsid w:val="00F4648A"/>
    <w:rsid w:val="00F46972"/>
    <w:rsid w:val="00F472E4"/>
    <w:rsid w:val="00F476F3"/>
    <w:rsid w:val="00F479FD"/>
    <w:rsid w:val="00F505D7"/>
    <w:rsid w:val="00F50B91"/>
    <w:rsid w:val="00F50DC5"/>
    <w:rsid w:val="00F511D9"/>
    <w:rsid w:val="00F51764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9FE"/>
    <w:rsid w:val="00F55BAC"/>
    <w:rsid w:val="00F56289"/>
    <w:rsid w:val="00F562A1"/>
    <w:rsid w:val="00F565CE"/>
    <w:rsid w:val="00F5672D"/>
    <w:rsid w:val="00F567E9"/>
    <w:rsid w:val="00F56B60"/>
    <w:rsid w:val="00F56BEF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B24"/>
    <w:rsid w:val="00F64FBB"/>
    <w:rsid w:val="00F650DF"/>
    <w:rsid w:val="00F655C8"/>
    <w:rsid w:val="00F6583E"/>
    <w:rsid w:val="00F659C2"/>
    <w:rsid w:val="00F65A23"/>
    <w:rsid w:val="00F65D94"/>
    <w:rsid w:val="00F6611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4B61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AA7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378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A19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8FD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0DA5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1F1"/>
    <w:rsid w:val="00FE1EF9"/>
    <w:rsid w:val="00FE2664"/>
    <w:rsid w:val="00FE26DB"/>
    <w:rsid w:val="00FE274C"/>
    <w:rsid w:val="00FE2E0C"/>
    <w:rsid w:val="00FE2FAE"/>
    <w:rsid w:val="00FE31A0"/>
    <w:rsid w:val="00FE35BA"/>
    <w:rsid w:val="00FE39B9"/>
    <w:rsid w:val="00FE3EF9"/>
    <w:rsid w:val="00FE5CF5"/>
    <w:rsid w:val="00FE5E39"/>
    <w:rsid w:val="00FE6094"/>
    <w:rsid w:val="00FE638F"/>
    <w:rsid w:val="00FE643D"/>
    <w:rsid w:val="00FE6826"/>
    <w:rsid w:val="00FE6C34"/>
    <w:rsid w:val="00FE7854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12</Pages>
  <Words>2853</Words>
  <Characters>17119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19933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Klak</cp:lastModifiedBy>
  <cp:revision>373</cp:revision>
  <cp:lastPrinted>2023-11-30T10:51:00Z</cp:lastPrinted>
  <dcterms:created xsi:type="dcterms:W3CDTF">2021-12-28T09:21:00Z</dcterms:created>
  <dcterms:modified xsi:type="dcterms:W3CDTF">2023-12-01T09:32:00Z</dcterms:modified>
</cp:coreProperties>
</file>