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71" w:rsidRPr="003209A8" w:rsidRDefault="00A35EA5">
      <w:pPr>
        <w:pStyle w:val="pkt"/>
        <w:ind w:left="0" w:firstLine="0"/>
        <w:rPr>
          <w:b/>
        </w:rPr>
      </w:pPr>
      <w:bookmarkStart w:id="0" w:name="_GoBack"/>
      <w:bookmarkEnd w:id="0"/>
      <w:r w:rsidRPr="00A35EA5">
        <w:rPr>
          <w:b/>
        </w:rPr>
        <w:t>Gmina Śrem</w:t>
      </w:r>
    </w:p>
    <w:p w:rsidR="00EB7871" w:rsidRPr="003209A8" w:rsidRDefault="00A35EA5">
      <w:pPr>
        <w:pStyle w:val="pkt"/>
        <w:ind w:left="0" w:firstLine="0"/>
        <w:rPr>
          <w:b/>
        </w:rPr>
      </w:pPr>
      <w:r w:rsidRPr="00A35EA5">
        <w:rPr>
          <w:b/>
        </w:rPr>
        <w:t>Plac 20 Października</w:t>
      </w:r>
      <w:r w:rsidR="00EB7871" w:rsidRPr="003209A8">
        <w:rPr>
          <w:b/>
        </w:rPr>
        <w:t xml:space="preserve"> </w:t>
      </w:r>
      <w:r w:rsidRPr="00A35EA5">
        <w:rPr>
          <w:b/>
        </w:rPr>
        <w:t>1</w:t>
      </w:r>
      <w:r w:rsidR="00EB7871" w:rsidRPr="003209A8">
        <w:rPr>
          <w:b/>
        </w:rPr>
        <w:t xml:space="preserve"> </w:t>
      </w:r>
    </w:p>
    <w:p w:rsidR="00EB7871" w:rsidRPr="003209A8" w:rsidRDefault="00A35EA5">
      <w:pPr>
        <w:pStyle w:val="pkt"/>
        <w:ind w:left="0" w:firstLine="0"/>
        <w:rPr>
          <w:b/>
        </w:rPr>
      </w:pPr>
      <w:r w:rsidRPr="00A35EA5">
        <w:rPr>
          <w:b/>
        </w:rPr>
        <w:t>63-100</w:t>
      </w:r>
      <w:r w:rsidR="00EB7871" w:rsidRPr="003209A8">
        <w:rPr>
          <w:b/>
        </w:rPr>
        <w:t xml:space="preserve"> </w:t>
      </w:r>
      <w:r w:rsidRPr="00A35EA5">
        <w:rPr>
          <w:b/>
        </w:rPr>
        <w:t>Śrem</w:t>
      </w: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  <w:tabs>
          <w:tab w:val="right" w:pos="9000"/>
        </w:tabs>
        <w:ind w:left="0" w:firstLine="0"/>
      </w:pPr>
      <w:r w:rsidRPr="003209A8">
        <w:rPr>
          <w:b/>
        </w:rPr>
        <w:t xml:space="preserve">Znak sprawy: </w:t>
      </w:r>
      <w:r w:rsidR="00A35EA5" w:rsidRPr="00A35EA5">
        <w:rPr>
          <w:b/>
        </w:rPr>
        <w:t>ZP.271.56.202.BSL</w:t>
      </w:r>
      <w:r w:rsidRPr="003209A8">
        <w:tab/>
      </w:r>
      <w:r w:rsidR="00A35EA5" w:rsidRPr="00A35EA5">
        <w:t>Śrem</w:t>
      </w:r>
      <w:r w:rsidRPr="003209A8">
        <w:t xml:space="preserve">, </w:t>
      </w:r>
      <w:r w:rsidR="00A35EA5" w:rsidRPr="00A35EA5">
        <w:t>2012-10-10</w:t>
      </w:r>
    </w:p>
    <w:p w:rsidR="00EB7871" w:rsidRPr="003209A8" w:rsidRDefault="00EB7871">
      <w:pPr>
        <w:pStyle w:val="Tytu"/>
      </w:pPr>
    </w:p>
    <w:p w:rsidR="00EB7871" w:rsidRPr="003209A8" w:rsidRDefault="00EB7871"/>
    <w:p w:rsidR="00EB7871" w:rsidRPr="003209A8" w:rsidRDefault="00EB7871">
      <w:pPr>
        <w:pStyle w:val="Tytu"/>
      </w:pPr>
    </w:p>
    <w:p w:rsidR="00EB7871" w:rsidRPr="003209A8" w:rsidRDefault="00EB7871">
      <w:pPr>
        <w:pStyle w:val="Tytu"/>
      </w:pPr>
      <w:r w:rsidRPr="003209A8">
        <w:t>SPECYFIKACJA ISTOTNYCH WARUNKÓW ZAMÓWIENIA</w:t>
      </w:r>
    </w:p>
    <w:p w:rsidR="00EB7871" w:rsidRPr="003209A8" w:rsidRDefault="00EB7871">
      <w:pPr>
        <w:jc w:val="center"/>
      </w:pPr>
    </w:p>
    <w:p w:rsidR="00EB7871" w:rsidRPr="003209A8" w:rsidRDefault="00A35EA5">
      <w:pPr>
        <w:jc w:val="center"/>
        <w:rPr>
          <w:b/>
          <w:sz w:val="32"/>
          <w:szCs w:val="32"/>
        </w:rPr>
      </w:pPr>
      <w:r w:rsidRPr="00A35EA5">
        <w:rPr>
          <w:b/>
          <w:sz w:val="32"/>
          <w:szCs w:val="32"/>
        </w:rPr>
        <w:t>Budowa chodników na terenach wiejskich - chodnik w Kalejach</w:t>
      </w: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9838C7" w:rsidRPr="00876900" w:rsidRDefault="009838C7" w:rsidP="009838C7">
      <w:pPr>
        <w:jc w:val="both"/>
      </w:pPr>
      <w:r w:rsidRPr="00516BCE">
        <w:t xml:space="preserve">Postępowanie o udzielenie zamówienia prowadzone jest w trybie </w:t>
      </w:r>
      <w:r w:rsidR="00A35EA5" w:rsidRPr="00A35EA5">
        <w:rPr>
          <w:b/>
        </w:rPr>
        <w:t>przetarg nieograniczony</w:t>
      </w:r>
      <w:r w:rsidRPr="00516BCE">
        <w:t xml:space="preserve"> na podstawie ustawy z dn</w:t>
      </w:r>
      <w:r>
        <w:t>ia 29 stycznia 2004 roku Prawo zamówień p</w:t>
      </w:r>
      <w:r w:rsidRPr="00516BCE">
        <w:t xml:space="preserve">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.</w:t>
      </w: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ind w:left="5940"/>
      </w:pPr>
      <w:r w:rsidRPr="003209A8">
        <w:t>Zatwierdzono w dniu:</w:t>
      </w:r>
    </w:p>
    <w:p w:rsidR="00EB7871" w:rsidRPr="003209A8" w:rsidRDefault="00A35EA5">
      <w:pPr>
        <w:ind w:left="5940"/>
      </w:pPr>
      <w:r w:rsidRPr="00A35EA5">
        <w:t>2012-10-10</w:t>
      </w: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A35EA5">
      <w:pPr>
        <w:ind w:left="5940"/>
      </w:pPr>
      <w:r w:rsidRPr="00A35EA5">
        <w:t>Sławomir Baum</w:t>
      </w:r>
    </w:p>
    <w:p w:rsidR="009838C7" w:rsidRPr="00876900" w:rsidRDefault="00EB7871" w:rsidP="00DE5056">
      <w:pPr>
        <w:pStyle w:val="Nagwek1"/>
      </w:pPr>
      <w:r w:rsidRPr="003209A8">
        <w:br w:type="page"/>
      </w:r>
      <w:bookmarkStart w:id="1" w:name="_Toc258314242"/>
      <w:r w:rsidR="009838C7" w:rsidRPr="00F52C1D">
        <w:lastRenderedPageBreak/>
        <w:t>Nazwa (firma) oraz adres Zamawiającego</w:t>
      </w:r>
      <w:bookmarkEnd w:id="1"/>
    </w:p>
    <w:p w:rsidR="009838C7" w:rsidRPr="00516BCE" w:rsidRDefault="009838C7" w:rsidP="009838C7">
      <w:pPr>
        <w:pStyle w:val="Tekstpodstawowy"/>
        <w:spacing w:before="60"/>
        <w:ind w:left="360"/>
      </w:pPr>
      <w:r>
        <w:t xml:space="preserve"> </w:t>
      </w:r>
      <w:r w:rsidR="00A35EA5" w:rsidRPr="00A35EA5">
        <w:t>Gmina Śrem</w:t>
      </w:r>
    </w:p>
    <w:p w:rsidR="009838C7" w:rsidRPr="00516BCE" w:rsidRDefault="009838C7" w:rsidP="009838C7">
      <w:pPr>
        <w:pStyle w:val="Tekstpodstawowy"/>
        <w:spacing w:before="60"/>
        <w:ind w:left="360"/>
      </w:pPr>
      <w:r>
        <w:t xml:space="preserve"> </w:t>
      </w:r>
      <w:r w:rsidR="00A35EA5" w:rsidRPr="00A35EA5">
        <w:t>Plac 20 Października</w:t>
      </w:r>
      <w:r w:rsidRPr="00516BCE">
        <w:t xml:space="preserve"> </w:t>
      </w:r>
      <w:r w:rsidR="00A35EA5" w:rsidRPr="00A35EA5">
        <w:t>1</w:t>
      </w:r>
      <w:r w:rsidRPr="00516BCE">
        <w:t xml:space="preserve"> </w:t>
      </w:r>
    </w:p>
    <w:p w:rsidR="00EB7871" w:rsidRPr="003209A8" w:rsidRDefault="009838C7" w:rsidP="009838C7">
      <w:pPr>
        <w:pStyle w:val="Tekstpodstawowy"/>
        <w:ind w:left="360"/>
      </w:pPr>
      <w:r>
        <w:t xml:space="preserve"> </w:t>
      </w:r>
      <w:r w:rsidR="00A35EA5" w:rsidRPr="00A35EA5">
        <w:t>63-100</w:t>
      </w:r>
      <w:r w:rsidRPr="00516BCE">
        <w:t xml:space="preserve"> </w:t>
      </w:r>
      <w:r w:rsidR="00A35EA5" w:rsidRPr="00A35EA5">
        <w:t>Śrem</w:t>
      </w:r>
    </w:p>
    <w:p w:rsidR="009838C7" w:rsidRPr="007731F5" w:rsidRDefault="009838C7" w:rsidP="00DE5056">
      <w:pPr>
        <w:pStyle w:val="Nagwek1"/>
      </w:pPr>
      <w:bookmarkStart w:id="2" w:name="_Toc258314243"/>
      <w:r w:rsidRPr="007731F5">
        <w:t>Tryb udzielenia zamówienia</w:t>
      </w:r>
      <w:bookmarkEnd w:id="2"/>
    </w:p>
    <w:p w:rsidR="00EB7871" w:rsidRPr="003209A8" w:rsidRDefault="009838C7" w:rsidP="009838C7">
      <w:pPr>
        <w:pStyle w:val="Tekstpodstawowywcity"/>
        <w:ind w:left="360" w:firstLine="71"/>
      </w:pPr>
      <w:r w:rsidRPr="00D91376">
        <w:t xml:space="preserve">Postępowanie prowadzone będzie w trybie: </w:t>
      </w:r>
      <w:r w:rsidR="00A35EA5" w:rsidRPr="00A35EA5">
        <w:rPr>
          <w:b/>
        </w:rPr>
        <w:t>przetarg nieograniczony</w:t>
      </w:r>
    </w:p>
    <w:p w:rsidR="00EB7871" w:rsidRPr="003209A8" w:rsidRDefault="00F23594" w:rsidP="00DE5056">
      <w:pPr>
        <w:pStyle w:val="Nagwek1"/>
      </w:pPr>
      <w:bookmarkStart w:id="3" w:name="_Toc258314244"/>
      <w:r w:rsidRPr="007731F5">
        <w:t>Opis przedmiotu zamówienia</w:t>
      </w:r>
      <w:bookmarkEnd w:id="3"/>
    </w:p>
    <w:p w:rsidR="00596C61" w:rsidRPr="00DA30CE" w:rsidRDefault="00596C61" w:rsidP="00596C61">
      <w:pPr>
        <w:pStyle w:val="Nagwek2"/>
        <w:tabs>
          <w:tab w:val="clear" w:pos="680"/>
          <w:tab w:val="num" w:pos="576"/>
        </w:tabs>
        <w:ind w:left="578" w:hanging="578"/>
        <w:rPr>
          <w:color w:val="auto"/>
        </w:rPr>
      </w:pPr>
      <w:r w:rsidRPr="00DA30CE">
        <w:rPr>
          <w:color w:val="auto"/>
        </w:rPr>
        <w:t xml:space="preserve">Przedmiotem zamówienia jest </w:t>
      </w:r>
      <w:r w:rsidR="00A35EA5" w:rsidRPr="00A35EA5">
        <w:rPr>
          <w:color w:val="auto"/>
        </w:rPr>
        <w:t>Budowa chodników na terenach wiejskich - chodnik w Kalejach</w:t>
      </w:r>
      <w:r w:rsidRPr="00DA30CE">
        <w:rPr>
          <w:color w:val="auto"/>
        </w:rPr>
        <w:t>.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596C61" w:rsidRPr="00DA30CE">
        <w:tc>
          <w:tcPr>
            <w:tcW w:w="8820" w:type="dxa"/>
          </w:tcPr>
          <w:p w:rsidR="00596C61" w:rsidRPr="00DA30CE" w:rsidRDefault="00596C61" w:rsidP="00A5275E">
            <w:pPr>
              <w:pStyle w:val="Tekstpodstawowy"/>
              <w:rPr>
                <w:b/>
              </w:rPr>
            </w:pPr>
            <w:r w:rsidRPr="00DA30CE">
              <w:rPr>
                <w:b/>
              </w:rPr>
              <w:t xml:space="preserve">Wspólny Słownik Zamówień: </w:t>
            </w:r>
            <w:r w:rsidR="00A35EA5" w:rsidRPr="00A35EA5">
              <w:t>45233222-1 - Roboty budowlane w zakresie układania chodników i asfaltowania</w:t>
            </w:r>
            <w:r w:rsidRPr="00DA30CE">
              <w:t xml:space="preserve">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Zamówienie obejmuje wykonanie: </w:t>
            </w:r>
          </w:p>
          <w:p w:rsidR="00A35EA5" w:rsidRPr="00A35EA5" w:rsidRDefault="00A35EA5" w:rsidP="00A5275E">
            <w:pPr>
              <w:pStyle w:val="Tekstpodstawowy"/>
            </w:pPr>
          </w:p>
          <w:p w:rsidR="00A35EA5" w:rsidRPr="00A35EA5" w:rsidRDefault="00A35EA5" w:rsidP="00A5275E">
            <w:pPr>
              <w:pStyle w:val="Tekstpodstawowy"/>
            </w:pP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1. rozbiórka wjazdów z masy asfaltowej lub betonowej </w:t>
            </w:r>
            <w:r w:rsidRPr="00A35EA5">
              <w:tab/>
            </w:r>
            <w:r w:rsidR="001571E9">
              <w:t xml:space="preserve">           </w:t>
            </w:r>
            <w:r w:rsidRPr="00A35EA5">
              <w:t xml:space="preserve">-    30 m2,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2. rozbiórka betonowego krawężnika gr. 20 cm  </w:t>
            </w:r>
            <w:r w:rsidRPr="00A35EA5">
              <w:tab/>
            </w:r>
            <w:r w:rsidRPr="00A35EA5">
              <w:tab/>
            </w:r>
            <w:r w:rsidR="001571E9">
              <w:t xml:space="preserve">           </w:t>
            </w:r>
            <w:r w:rsidRPr="00A35EA5">
              <w:t xml:space="preserve">-  435 </w:t>
            </w:r>
            <w:proofErr w:type="spellStart"/>
            <w:r w:rsidRPr="00A35EA5">
              <w:t>mb</w:t>
            </w:r>
            <w:proofErr w:type="spellEnd"/>
            <w:r w:rsidRPr="00A35EA5">
              <w:t xml:space="preserve">,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3. wywiezienie rozebranego materiału z wjazdów l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krawężnika z oczyszczeniem i składowaniem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w wyznaczonym przez Zamawiającego miejscu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oraz gruzu zakładając, że 95 % rozebranego materiału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stanowi gruz </w:t>
            </w:r>
            <w:r w:rsidRPr="00A35EA5">
              <w:tab/>
            </w:r>
            <w:r w:rsidRPr="00A35EA5">
              <w:tab/>
            </w:r>
            <w:r w:rsidRPr="00A35EA5">
              <w:tab/>
            </w:r>
            <w:r w:rsidRPr="00A35EA5">
              <w:tab/>
            </w:r>
            <w:r w:rsidRPr="00A35EA5">
              <w:tab/>
            </w:r>
            <w:r w:rsidRPr="00A35EA5">
              <w:tab/>
            </w:r>
            <w:r w:rsidRPr="00A35EA5">
              <w:tab/>
              <w:t xml:space="preserve">- do 20 km,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4. wycinka drzew z gatunku lipa o obwodzie od ok. 130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do ok. 280 cm, łącznie z karczowaniem pni i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zagospodarowaniem pozyskanego drewna we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własnym zakresie </w:t>
            </w:r>
            <w:r w:rsidRPr="00A35EA5">
              <w:tab/>
            </w:r>
            <w:r w:rsidRPr="00A35EA5">
              <w:tab/>
            </w:r>
            <w:r w:rsidRPr="00A35EA5">
              <w:tab/>
            </w:r>
            <w:r w:rsidRPr="00A35EA5">
              <w:tab/>
            </w:r>
            <w:r w:rsidRPr="00A35EA5">
              <w:tab/>
            </w:r>
            <w:r w:rsidRPr="00A35EA5">
              <w:tab/>
            </w:r>
            <w:r w:rsidRPr="00A35EA5">
              <w:tab/>
              <w:t xml:space="preserve">-      4 szt.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5. ułożenie chodnika z betonowej kostki brukowej, szarej,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gr. 6 cm  na podsypce cementowo - piaskowej </w:t>
            </w:r>
            <w:r w:rsidRPr="00A35EA5">
              <w:tab/>
            </w:r>
            <w:r w:rsidRPr="00A35EA5">
              <w:tab/>
            </w:r>
            <w:r w:rsidR="001571E9">
              <w:t xml:space="preserve">           </w:t>
            </w:r>
            <w:r w:rsidRPr="00A35EA5">
              <w:t xml:space="preserve">-  562 m2,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6. ułożenie wjazdów z betonowej kostki brukowej,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czerwonej, gr. 8 cm na podsypce cementowo - piaskowej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i podbudowie z chudego betonu gr. 20 cm </w:t>
            </w:r>
            <w:r w:rsidRPr="00A35EA5">
              <w:tab/>
            </w:r>
            <w:r w:rsidRPr="00A35EA5">
              <w:tab/>
            </w:r>
            <w:r w:rsidRPr="00A35EA5">
              <w:tab/>
              <w:t xml:space="preserve">-    85 m2,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7. ułożenie betonowego krawężnika gr. 15 cm na ławie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betonowej z oporem, z betonu B-15, </w:t>
            </w:r>
            <w:r w:rsidRPr="00A35EA5">
              <w:tab/>
            </w:r>
            <w:r w:rsidRPr="00A35EA5">
              <w:tab/>
            </w:r>
            <w:r w:rsidRPr="00A35EA5">
              <w:tab/>
            </w:r>
            <w:r w:rsidRPr="00A35EA5">
              <w:tab/>
              <w:t xml:space="preserve">-  435 </w:t>
            </w:r>
            <w:proofErr w:type="spellStart"/>
            <w:r w:rsidRPr="00A35EA5">
              <w:t>mb</w:t>
            </w:r>
            <w:proofErr w:type="spellEnd"/>
            <w:r w:rsidRPr="00A35EA5">
              <w:t xml:space="preserve">,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8. ułożenie betonowego obrzeża chodnikowego 6x25 cm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lastRenderedPageBreak/>
              <w:t xml:space="preserve">    na podsypce cementowo - piaskowej </w:t>
            </w:r>
            <w:r w:rsidRPr="00A35EA5">
              <w:tab/>
            </w:r>
            <w:r w:rsidRPr="00A35EA5">
              <w:tab/>
            </w:r>
            <w:r w:rsidRPr="00A35EA5">
              <w:tab/>
            </w:r>
            <w:r w:rsidRPr="00A35EA5">
              <w:tab/>
              <w:t xml:space="preserve">-  270 </w:t>
            </w:r>
            <w:proofErr w:type="spellStart"/>
            <w:r w:rsidRPr="00A35EA5">
              <w:t>mb</w:t>
            </w:r>
            <w:proofErr w:type="spellEnd"/>
            <w:r w:rsidRPr="00A35EA5">
              <w:t xml:space="preserve">,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9. wypełnienie masą asfaltową szczeliny między nowym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    krawężnikiem a nawierzchnią jezdni </w:t>
            </w:r>
            <w:r w:rsidRPr="00A35EA5">
              <w:tab/>
            </w:r>
            <w:r w:rsidRPr="00A35EA5">
              <w:tab/>
            </w:r>
            <w:r w:rsidRPr="00A35EA5">
              <w:tab/>
            </w:r>
            <w:r w:rsidRPr="00A35EA5">
              <w:tab/>
              <w:t xml:space="preserve">-  435 </w:t>
            </w:r>
            <w:proofErr w:type="spellStart"/>
            <w:r w:rsidRPr="00A35EA5">
              <w:t>mb</w:t>
            </w:r>
            <w:proofErr w:type="spellEnd"/>
            <w:r w:rsidRPr="00A35EA5">
              <w:t xml:space="preserve">, </w:t>
            </w:r>
          </w:p>
          <w:p w:rsidR="00A35EA5" w:rsidRPr="00A35EA5" w:rsidRDefault="00A35EA5" w:rsidP="00A5275E">
            <w:pPr>
              <w:pStyle w:val="Tekstpodstawowy"/>
            </w:pPr>
            <w:r w:rsidRPr="00A35EA5">
              <w:t xml:space="preserve">10. ubezpieczenie terenu prowadzonych prac od </w:t>
            </w:r>
          </w:p>
          <w:p w:rsidR="00596C61" w:rsidRPr="00DA30CE" w:rsidRDefault="00A35EA5" w:rsidP="00A5275E">
            <w:pPr>
              <w:pStyle w:val="Tekstpodstawowy"/>
            </w:pPr>
            <w:r w:rsidRPr="00A35EA5">
              <w:t xml:space="preserve">      Odpowiedzialności Cywilnej.</w:t>
            </w:r>
          </w:p>
          <w:p w:rsidR="00596C61" w:rsidRPr="00DA30CE" w:rsidRDefault="00A35EA5" w:rsidP="00A5275E">
            <w:pPr>
              <w:pStyle w:val="Tekstpodstawowy"/>
              <w:rPr>
                <w:b/>
              </w:rPr>
            </w:pPr>
            <w:r w:rsidRPr="00A35EA5">
              <w:rPr>
                <w:b/>
              </w:rPr>
              <w:t>Zamawiający nie dopuszcza składania ofert wariantowych</w:t>
            </w:r>
            <w:r w:rsidR="00596C61" w:rsidRPr="00DA30CE">
              <w:t xml:space="preserve">. </w:t>
            </w:r>
          </w:p>
        </w:tc>
      </w:tr>
      <w:tr w:rsidR="00C30156" w:rsidRPr="00DA30CE">
        <w:tc>
          <w:tcPr>
            <w:tcW w:w="8820" w:type="dxa"/>
          </w:tcPr>
          <w:p w:rsidR="00BB550C" w:rsidRDefault="00BB550C" w:rsidP="00C30156">
            <w:pPr>
              <w:jc w:val="both"/>
              <w:rPr>
                <w:b/>
              </w:rPr>
            </w:pPr>
          </w:p>
          <w:p w:rsidR="00C30156" w:rsidRDefault="00BB550C" w:rsidP="00C30156">
            <w:pPr>
              <w:jc w:val="both"/>
              <w:rPr>
                <w:b/>
              </w:rPr>
            </w:pPr>
            <w:r w:rsidRPr="00BB550C">
              <w:rPr>
                <w:b/>
              </w:rPr>
              <w:t>Szczegółowy opis przedmiotu zamówienia zawarto w załącznikach do SIWZ</w:t>
            </w:r>
          </w:p>
          <w:p w:rsidR="00BB550C" w:rsidRPr="00BB550C" w:rsidRDefault="00BB550C" w:rsidP="00C30156">
            <w:pPr>
              <w:jc w:val="both"/>
              <w:rPr>
                <w:b/>
              </w:rPr>
            </w:pPr>
          </w:p>
        </w:tc>
      </w:tr>
      <w:tr w:rsidR="00BB550C" w:rsidRPr="00DA30CE">
        <w:tc>
          <w:tcPr>
            <w:tcW w:w="8820" w:type="dxa"/>
          </w:tcPr>
          <w:p w:rsidR="00BB550C" w:rsidRDefault="00BB550C" w:rsidP="00C30156">
            <w:pPr>
              <w:jc w:val="both"/>
              <w:rPr>
                <w:b/>
                <w:u w:val="single"/>
              </w:rPr>
            </w:pPr>
          </w:p>
          <w:p w:rsidR="00BB550C" w:rsidRDefault="00BB550C" w:rsidP="00C30156">
            <w:pPr>
              <w:jc w:val="both"/>
              <w:rPr>
                <w:b/>
                <w:u w:val="single"/>
              </w:rPr>
            </w:pPr>
            <w:r w:rsidRPr="00C30156">
              <w:rPr>
                <w:b/>
                <w:u w:val="single"/>
              </w:rPr>
              <w:t>Zastosowane nazwy producentów i produktów ujęte w dokumentacji projektowej i przedmiarach robót będące przedmiotem zamówienia służą tylko i wyłącznie doprecyzowaniu przedmiotu zamówienia, a zamówienie należy wykonać z materiałów wskazanych w dokumentacji lub równoważnych.</w:t>
            </w:r>
          </w:p>
          <w:p w:rsidR="00BB550C" w:rsidRPr="00C30156" w:rsidRDefault="00BB550C" w:rsidP="00C30156">
            <w:pPr>
              <w:jc w:val="both"/>
              <w:rPr>
                <w:b/>
                <w:u w:val="single"/>
              </w:rPr>
            </w:pPr>
          </w:p>
        </w:tc>
      </w:tr>
    </w:tbl>
    <w:p w:rsidR="00EB7871" w:rsidRPr="003209A8" w:rsidRDefault="00596C61" w:rsidP="00596C61">
      <w:pPr>
        <w:pStyle w:val="Nagwek2"/>
      </w:pPr>
      <w:r w:rsidRPr="00DA30CE">
        <w:rPr>
          <w:color w:val="auto"/>
        </w:rPr>
        <w:t>Zamawiający nie dopuszcza składania ofert częściowych. Oferty nie zawierające pełnego zakresu przedmiotu zamówienia zostaną odrzucone.</w:t>
      </w:r>
    </w:p>
    <w:p w:rsidR="00F23594" w:rsidRDefault="00F23594" w:rsidP="008634CF">
      <w:pPr>
        <w:pStyle w:val="Nagwek2"/>
      </w:pPr>
      <w:r>
        <w:t>Miejsce realizacji:</w:t>
      </w:r>
      <w:r w:rsidR="00596C61">
        <w:t xml:space="preserve"> </w:t>
      </w:r>
      <w:r w:rsidR="00A35EA5" w:rsidRPr="00A35EA5">
        <w:t>Śrem, Kaleje</w:t>
      </w:r>
    </w:p>
    <w:p w:rsidR="00A2369F" w:rsidRPr="000B08A9" w:rsidRDefault="00A2369F" w:rsidP="00DE5056">
      <w:pPr>
        <w:pStyle w:val="Nagwek1"/>
      </w:pPr>
      <w:bookmarkStart w:id="4" w:name="_Toc258314245"/>
      <w:r w:rsidRPr="007C4CE2">
        <w:t xml:space="preserve">Informacja o przewidywanych zamówieniach </w:t>
      </w:r>
      <w:r w:rsidRPr="000B08A9">
        <w:t>uzupełnia</w:t>
      </w:r>
      <w:r w:rsidRPr="000B08A9">
        <w:softHyphen/>
        <w:t>jących (art. 67 ust. 1 pkt 6 i 7)</w:t>
      </w:r>
      <w:bookmarkEnd w:id="4"/>
      <w:r w:rsidRPr="000B08A9">
        <w:t xml:space="preserve"> </w:t>
      </w:r>
    </w:p>
    <w:p w:rsidR="00EB7871" w:rsidRPr="000B08A9" w:rsidRDefault="00A35EA5" w:rsidP="008634CF">
      <w:pPr>
        <w:pStyle w:val="Nagwek2"/>
      </w:pPr>
      <w:r w:rsidRPr="000B08A9">
        <w:t>Zamawiający przewiduje udzielenie zamówień uzupełniających.</w:t>
      </w:r>
    </w:p>
    <w:p w:rsidR="00EB7871" w:rsidRPr="003209A8" w:rsidRDefault="00A2369F" w:rsidP="00DE5056">
      <w:pPr>
        <w:pStyle w:val="Nagwek1"/>
      </w:pPr>
      <w:bookmarkStart w:id="5" w:name="_Toc258314246"/>
      <w:r w:rsidRPr="007731F5">
        <w:t>Termin wykonania zamówienia</w:t>
      </w:r>
      <w:bookmarkEnd w:id="5"/>
    </w:p>
    <w:p w:rsidR="00EB7871" w:rsidRPr="003209A8" w:rsidRDefault="00EB7871" w:rsidP="008634CF">
      <w:pPr>
        <w:pStyle w:val="Nagwek2"/>
        <w:rPr>
          <w:b/>
        </w:rPr>
      </w:pPr>
      <w:r w:rsidRPr="003209A8">
        <w:t>Zamówienie musi zostać zrealizowane w terminie:</w:t>
      </w:r>
      <w:r w:rsidR="00440CB3">
        <w:t xml:space="preserve"> </w:t>
      </w:r>
      <w:r w:rsidR="00A35EA5" w:rsidRPr="00A35EA5">
        <w:rPr>
          <w:b/>
        </w:rPr>
        <w:t>data zakończenia: 2012-12-15</w:t>
      </w:r>
      <w:r w:rsidR="00440CB3">
        <w:t>.</w:t>
      </w:r>
    </w:p>
    <w:p w:rsidR="00A2369F" w:rsidRPr="00876900" w:rsidRDefault="00A2369F" w:rsidP="00DE5056">
      <w:pPr>
        <w:pStyle w:val="Nagwek1"/>
      </w:pPr>
      <w:bookmarkStart w:id="6" w:name="_Toc258314247"/>
      <w:r w:rsidRPr="004A65BB">
        <w:t>Warunki udziału w postępowaniu oraz opis sposobu dokonywania oceny spełniania tych warunków</w:t>
      </w:r>
      <w:bookmarkEnd w:id="6"/>
    </w:p>
    <w:p w:rsidR="00A2369F" w:rsidRPr="00876900" w:rsidRDefault="00A2369F" w:rsidP="008634CF">
      <w:pPr>
        <w:pStyle w:val="Nagwek2"/>
      </w:pPr>
      <w:r w:rsidRPr="00D91376">
        <w:t>W postępowaniu mogą wziąć udział Wykonawcy</w:t>
      </w:r>
      <w:r>
        <w:t>, którzy</w:t>
      </w:r>
      <w:r w:rsidRPr="00D91376">
        <w:t xml:space="preserve"> nie </w:t>
      </w:r>
      <w:r>
        <w:t>podlegają wykluczeniu</w:t>
      </w:r>
      <w:r w:rsidRPr="00D91376">
        <w:t xml:space="preserve"> na podstawie art. 24 ustawy </w:t>
      </w:r>
      <w:r>
        <w:t xml:space="preserve">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, spełniają</w:t>
      </w:r>
      <w:r w:rsidRPr="00D91376">
        <w:t xml:space="preserve"> warunki i wymagania określone w </w:t>
      </w:r>
      <w:r>
        <w:t>niniejszej specyfikacji istotnych warunków zamówienia</w:t>
      </w:r>
      <w:r w:rsidRPr="00D91376">
        <w:t xml:space="preserve"> oraz w art. 22 </w:t>
      </w:r>
      <w:r>
        <w:t xml:space="preserve">ust. 1 </w:t>
      </w:r>
      <w:r w:rsidRPr="00D91376">
        <w:t>u</w:t>
      </w:r>
      <w:r>
        <w:t xml:space="preserve">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 w:rsidRPr="00D91376">
        <w:t>.</w:t>
      </w:r>
    </w:p>
    <w:p w:rsidR="00A2369F" w:rsidRDefault="00A2369F" w:rsidP="008634CF">
      <w:pPr>
        <w:pStyle w:val="Nagwek2"/>
      </w:pPr>
      <w:r>
        <w:t>O udzielenie zamówienia mogą ubiegać się Wykonawcy, którzy spełniają następujące warunki: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FF1C48" w:rsidTr="008765DA">
        <w:tc>
          <w:tcPr>
            <w:tcW w:w="720" w:type="dxa"/>
            <w:vAlign w:val="center"/>
          </w:tcPr>
          <w:p w:rsidR="00FF1C48" w:rsidRPr="008765DA" w:rsidRDefault="00FF1C48" w:rsidP="008765DA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8765D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38" w:type="dxa"/>
            <w:vAlign w:val="center"/>
          </w:tcPr>
          <w:p w:rsidR="00FF1C48" w:rsidRPr="008765DA" w:rsidRDefault="00FF1C48" w:rsidP="008765DA">
            <w:pPr>
              <w:spacing w:before="60" w:after="120"/>
              <w:jc w:val="center"/>
              <w:rPr>
                <w:sz w:val="20"/>
                <w:szCs w:val="20"/>
              </w:rPr>
            </w:pPr>
            <w:r w:rsidRPr="008765DA">
              <w:rPr>
                <w:b/>
                <w:sz w:val="20"/>
                <w:szCs w:val="20"/>
              </w:rPr>
              <w:t>Warunki oraz opis sposobu dokonywania oceny spełniania tych warunków</w:t>
            </w:r>
          </w:p>
        </w:tc>
      </w:tr>
      <w:tr w:rsidR="00A35EA5" w:rsidTr="0089289C">
        <w:tc>
          <w:tcPr>
            <w:tcW w:w="720" w:type="dxa"/>
          </w:tcPr>
          <w:p w:rsidR="00A35EA5" w:rsidRDefault="00A35EA5" w:rsidP="0089289C">
            <w:pPr>
              <w:spacing w:before="60" w:after="120"/>
              <w:jc w:val="both"/>
            </w:pPr>
            <w:r w:rsidRPr="00A35EA5">
              <w:t>1</w:t>
            </w:r>
          </w:p>
        </w:tc>
        <w:tc>
          <w:tcPr>
            <w:tcW w:w="7738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  <w:bCs/>
              </w:rPr>
            </w:pPr>
            <w:r w:rsidRPr="00A35EA5">
              <w:rPr>
                <w:b/>
                <w:bCs/>
              </w:rPr>
              <w:t>Uprawnienia do wykonywania określonej działalności lub czynności, jeżeli przepisy prawa nakładają obowiązek ich posiadania</w:t>
            </w:r>
          </w:p>
          <w:p w:rsidR="00A35EA5" w:rsidRDefault="00A35EA5" w:rsidP="0089289C">
            <w:pPr>
              <w:spacing w:before="60" w:after="120"/>
              <w:jc w:val="both"/>
            </w:pPr>
            <w:r w:rsidRPr="00A35EA5">
              <w:t xml:space="preserve">O udzielenie zamówienia mogą ubiegać się wykonawcy, którzy spełniają warunki, dotyczące posiadania uprawnień do wykonywania określonej działalności lub czynności, jeżeli przepisy prawa nakładają obowiązek ich posiadania. Ocena spełniania warunków udziału w postępowaniu będzie </w:t>
            </w:r>
            <w:r w:rsidRPr="00A35EA5">
              <w:lastRenderedPageBreak/>
              <w:t>dokonana na zasadzie spełnia/nie spełnia.</w:t>
            </w:r>
          </w:p>
        </w:tc>
      </w:tr>
      <w:tr w:rsidR="00A35EA5" w:rsidTr="0089289C">
        <w:tc>
          <w:tcPr>
            <w:tcW w:w="720" w:type="dxa"/>
          </w:tcPr>
          <w:p w:rsidR="00A35EA5" w:rsidRDefault="00A35EA5" w:rsidP="0089289C">
            <w:pPr>
              <w:spacing w:before="60" w:after="120"/>
              <w:jc w:val="both"/>
            </w:pPr>
            <w:r w:rsidRPr="00A35EA5">
              <w:lastRenderedPageBreak/>
              <w:t>2</w:t>
            </w:r>
          </w:p>
        </w:tc>
        <w:tc>
          <w:tcPr>
            <w:tcW w:w="7738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  <w:bCs/>
              </w:rPr>
            </w:pPr>
            <w:r w:rsidRPr="00A35EA5">
              <w:rPr>
                <w:b/>
                <w:bCs/>
              </w:rPr>
              <w:t>Wiedza i doświadczenie</w:t>
            </w:r>
          </w:p>
          <w:p w:rsidR="00A35EA5" w:rsidRDefault="00A35EA5" w:rsidP="0089289C">
            <w:pPr>
              <w:spacing w:before="60" w:after="120"/>
              <w:jc w:val="both"/>
            </w:pPr>
            <w:r w:rsidRPr="00A35EA5">
              <w:t>O udzielenie zamówienia mogą ubiegać się wykonawcy, którzy spełniają warunki, dotyczące posiadania wiedzy i doświadczenia. Ocena spełniania warunków udziału w postępowaniu będzie dokonana na zasadzie spełnia/nie spełnia.</w:t>
            </w:r>
          </w:p>
        </w:tc>
      </w:tr>
      <w:tr w:rsidR="00A35EA5" w:rsidTr="0089289C">
        <w:tc>
          <w:tcPr>
            <w:tcW w:w="720" w:type="dxa"/>
          </w:tcPr>
          <w:p w:rsidR="00A35EA5" w:rsidRDefault="00A35EA5" w:rsidP="0089289C">
            <w:pPr>
              <w:spacing w:before="60" w:after="120"/>
              <w:jc w:val="both"/>
            </w:pPr>
            <w:r w:rsidRPr="00A35EA5">
              <w:t>3</w:t>
            </w:r>
          </w:p>
        </w:tc>
        <w:tc>
          <w:tcPr>
            <w:tcW w:w="7738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  <w:bCs/>
              </w:rPr>
            </w:pPr>
            <w:r w:rsidRPr="00A35EA5">
              <w:rPr>
                <w:b/>
                <w:bCs/>
              </w:rPr>
              <w:t>Potencjał techniczny</w:t>
            </w:r>
          </w:p>
          <w:p w:rsidR="00A35EA5" w:rsidRDefault="00A35EA5" w:rsidP="0089289C">
            <w:pPr>
              <w:spacing w:before="60" w:after="120"/>
              <w:jc w:val="both"/>
            </w:pPr>
            <w:r w:rsidRPr="00A35EA5">
              <w:t>O udzielenie zamówienia mogą ubiegać się wykonawcy, którzy spełniają warunki, dotyczące dysponowania odpowiednim potencjałem technicznym. Ocena spełniania warunków udziału w postępowaniu będzie dokonana na zasadzie spełnia/nie spełnia.</w:t>
            </w:r>
          </w:p>
        </w:tc>
      </w:tr>
      <w:tr w:rsidR="00A35EA5" w:rsidTr="0089289C">
        <w:tc>
          <w:tcPr>
            <w:tcW w:w="720" w:type="dxa"/>
          </w:tcPr>
          <w:p w:rsidR="00A35EA5" w:rsidRDefault="00A35EA5" w:rsidP="0089289C">
            <w:pPr>
              <w:spacing w:before="60" w:after="120"/>
              <w:jc w:val="both"/>
            </w:pPr>
            <w:r w:rsidRPr="00A35EA5">
              <w:t>4</w:t>
            </w:r>
          </w:p>
        </w:tc>
        <w:tc>
          <w:tcPr>
            <w:tcW w:w="7738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  <w:bCs/>
              </w:rPr>
            </w:pPr>
            <w:r w:rsidRPr="00A35EA5">
              <w:rPr>
                <w:b/>
                <w:bCs/>
              </w:rPr>
              <w:t>Osoby zdolne do wykonania zamówienia</w:t>
            </w:r>
          </w:p>
          <w:p w:rsidR="00A35EA5" w:rsidRDefault="00A35EA5" w:rsidP="0089289C">
            <w:pPr>
              <w:spacing w:before="60" w:after="120"/>
              <w:jc w:val="both"/>
            </w:pPr>
            <w:r w:rsidRPr="00A35EA5">
              <w:t>O udzielenie zamówienia mogą ubiegać się wykonawcy, którzy spełniają warunki, dotyczące dysponowania osobami zdolnymi do wykonania zamówienia. Ocena spełniania warunków udziału w postępowaniu będzie dokonana na zasadzie spełnia/nie spełnia.</w:t>
            </w:r>
          </w:p>
        </w:tc>
      </w:tr>
      <w:tr w:rsidR="00A35EA5" w:rsidTr="0089289C">
        <w:tc>
          <w:tcPr>
            <w:tcW w:w="720" w:type="dxa"/>
          </w:tcPr>
          <w:p w:rsidR="00A35EA5" w:rsidRDefault="00A35EA5" w:rsidP="0089289C">
            <w:pPr>
              <w:spacing w:before="60" w:after="120"/>
              <w:jc w:val="both"/>
            </w:pPr>
            <w:r w:rsidRPr="00A35EA5">
              <w:t>5</w:t>
            </w:r>
          </w:p>
        </w:tc>
        <w:tc>
          <w:tcPr>
            <w:tcW w:w="7738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  <w:bCs/>
              </w:rPr>
            </w:pPr>
            <w:r w:rsidRPr="00A35EA5">
              <w:rPr>
                <w:b/>
                <w:bCs/>
              </w:rPr>
              <w:t>Sytuacja ekonomiczna i finansowa</w:t>
            </w:r>
          </w:p>
          <w:p w:rsidR="00A35EA5" w:rsidRDefault="00A35EA5" w:rsidP="0089289C">
            <w:pPr>
              <w:spacing w:before="60" w:after="120"/>
              <w:jc w:val="both"/>
            </w:pPr>
            <w:r w:rsidRPr="00A35EA5">
              <w:t>O udzielenie zamówienia mogą ubiegać się wykonawcy, którzy spełniają warunki, dotyczące sytuacji ekonomicznej i finansowej tj. posiadają ubezpieczenie OC prowadzonej działalności na kwotę co najmniej 20 tys. zł. Ocena spełniania warunków udziału w postępowaniu będzie dokonana na zasadzie spełnia/nie spełnia.</w:t>
            </w:r>
          </w:p>
        </w:tc>
      </w:tr>
    </w:tbl>
    <w:p w:rsidR="00A2369F" w:rsidRPr="00876900" w:rsidRDefault="00A2369F" w:rsidP="008634CF">
      <w:pPr>
        <w:pStyle w:val="Nagwek2"/>
      </w:pPr>
      <w:r w:rsidRPr="00D91376">
        <w:rPr>
          <w:rFonts w:eastAsia="EUAlbertina-Regular-Identity-H"/>
        </w:rPr>
        <w:t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</w:t>
      </w:r>
    </w:p>
    <w:p w:rsidR="00A2369F" w:rsidRDefault="00A2369F" w:rsidP="008634CF">
      <w:pPr>
        <w:pStyle w:val="Nagwek2"/>
      </w:pPr>
      <w:r>
        <w:t>Wykonawcy mog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wspólnie ubiega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si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>
        <w:t>o udzielenie zamówienia. W takim przypadku Wykonawcy ustanawiaj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pełnomocnika do</w:t>
      </w:r>
      <w:r w:rsidRPr="00586266">
        <w:t xml:space="preserve"> </w:t>
      </w:r>
      <w:r>
        <w:t>reprezentowania ich w post</w:t>
      </w:r>
      <w:r>
        <w:rPr>
          <w:rFonts w:ascii="TimesNewRoman" w:eastAsia="TimesNewRoman" w:cs="TimesNewRoman" w:hint="eastAsia"/>
        </w:rPr>
        <w:t>ę</w:t>
      </w:r>
      <w:r>
        <w:t>powaniu o udzielenie zamówienia albo reprezentowania w post</w:t>
      </w:r>
      <w:r>
        <w:rPr>
          <w:rFonts w:ascii="TimesNewRoman" w:eastAsia="TimesNewRoman" w:cs="TimesNewRoman" w:hint="eastAsia"/>
        </w:rPr>
        <w:t>ę</w:t>
      </w:r>
      <w:r>
        <w:t>powaniu i zawarcia umowy w sprawie zamówienia publicznego.</w:t>
      </w:r>
    </w:p>
    <w:p w:rsidR="00A2369F" w:rsidRDefault="00A2369F" w:rsidP="008634CF">
      <w:pPr>
        <w:pStyle w:val="Nagwek2"/>
      </w:pPr>
      <w:r>
        <w:t>Przepisy dotycz</w:t>
      </w:r>
      <w:r>
        <w:rPr>
          <w:rFonts w:ascii="TimesNewRoman" w:eastAsia="TimesNewRoman" w:cs="TimesNewRoman" w:hint="eastAsia"/>
        </w:rPr>
        <w:t>ą</w:t>
      </w:r>
      <w:r>
        <w:t>ce Wykonawcy stosuje si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>
        <w:t xml:space="preserve">odpowiednio do Wykonawców, o których mowa w </w:t>
      </w:r>
      <w:r w:rsidRPr="00567FC2">
        <w:rPr>
          <w:highlight w:val="green"/>
        </w:rPr>
        <w:t>pkt 6.4</w:t>
      </w:r>
      <w:r>
        <w:t>.</w:t>
      </w:r>
    </w:p>
    <w:p w:rsidR="00A2369F" w:rsidRDefault="00A2369F" w:rsidP="008634CF">
      <w:pPr>
        <w:pStyle w:val="Nagwek2"/>
      </w:pPr>
      <w:r w:rsidRPr="00D91376">
        <w:t xml:space="preserve">Zamawiający wykluczy z postępowania o udzielenie zamówienia Wykonawców na podstawie przepisów art. 24 ust.1 pkt 1-9 oraz art. 24 ust. 2 pkt 1-4 ustawy </w:t>
      </w:r>
      <w:r>
        <w:t xml:space="preserve">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 w:rsidRPr="00D91376">
        <w:t>.</w:t>
      </w:r>
    </w:p>
    <w:p w:rsidR="00EB7871" w:rsidRPr="003209A8" w:rsidRDefault="00A2369F" w:rsidP="008634CF">
      <w:pPr>
        <w:pStyle w:val="Nagwek2"/>
        <w:rPr>
          <w:color w:val="auto"/>
        </w:rPr>
      </w:pPr>
      <w:r>
        <w:t>Ofertę Wykonawcy wykluczonego uznaje się za odrzuconą.</w:t>
      </w:r>
    </w:p>
    <w:p w:rsidR="00D23093" w:rsidRPr="00D23093" w:rsidRDefault="00A2369F" w:rsidP="00CD2A67">
      <w:pPr>
        <w:pStyle w:val="Nagwek1"/>
      </w:pPr>
      <w:bookmarkStart w:id="7" w:name="_Toc258314248"/>
      <w:r w:rsidRPr="00371538">
        <w:t xml:space="preserve">Wykaz oświadczeń lub dokumentów, jakie mają dostarczyć Wykonawcy w celu potwierdzenia spełniania warunków </w:t>
      </w:r>
      <w:r w:rsidRPr="00371538">
        <w:lastRenderedPageBreak/>
        <w:t>udziału w postępowaniu oraz innych wymaganych dokumentów</w:t>
      </w:r>
      <w:bookmarkEnd w:id="7"/>
    </w:p>
    <w:p w:rsidR="00A35EA5" w:rsidRDefault="00A35EA5" w:rsidP="00A35EA5">
      <w:pPr>
        <w:pStyle w:val="Nagwek2"/>
        <w:numPr>
          <w:ilvl w:val="0"/>
          <w:numId w:val="0"/>
        </w:numPr>
      </w:pPr>
    </w:p>
    <w:p w:rsidR="00A35EA5" w:rsidRPr="00371538" w:rsidRDefault="00A35EA5" w:rsidP="00A35EA5">
      <w:pPr>
        <w:pStyle w:val="Nagwek2"/>
      </w:pPr>
      <w:r w:rsidRPr="00371538">
        <w:t xml:space="preserve">W celu wykazania spełniania przez Wykonawcę warunków, o których mowa w art. 22 ust. 1 ustawy Prawo zamówień publicznych </w:t>
      </w:r>
      <w:r>
        <w:t xml:space="preserve">(Dz. U. z 2010 r. Nr 113, poz. 759, z </w:t>
      </w:r>
      <w:proofErr w:type="spellStart"/>
      <w:r>
        <w:t>późn</w:t>
      </w:r>
      <w:proofErr w:type="spellEnd"/>
      <w:r>
        <w:t>. zm.)</w:t>
      </w:r>
      <w:r w:rsidRPr="00371538">
        <w:t>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A35EA5" w:rsidRPr="00371538" w:rsidTr="0089289C">
        <w:tc>
          <w:tcPr>
            <w:tcW w:w="720" w:type="dxa"/>
          </w:tcPr>
          <w:p w:rsidR="00A35EA5" w:rsidRPr="00371538" w:rsidRDefault="00A35EA5" w:rsidP="0089289C">
            <w:pPr>
              <w:spacing w:before="60" w:after="120"/>
              <w:jc w:val="both"/>
            </w:pPr>
            <w:r w:rsidRPr="008765D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A35EA5" w:rsidRPr="00371538" w:rsidRDefault="00A35EA5" w:rsidP="0089289C">
            <w:pPr>
              <w:spacing w:before="60" w:after="120"/>
              <w:jc w:val="both"/>
            </w:pPr>
            <w:r w:rsidRPr="008765DA">
              <w:rPr>
                <w:b/>
                <w:sz w:val="20"/>
                <w:szCs w:val="20"/>
              </w:rPr>
              <w:t>Wymagany dokument</w:t>
            </w:r>
          </w:p>
        </w:tc>
      </w:tr>
      <w:tr w:rsidR="00A35EA5" w:rsidRPr="00371538" w:rsidTr="0089289C">
        <w:tc>
          <w:tcPr>
            <w:tcW w:w="720" w:type="dxa"/>
          </w:tcPr>
          <w:p w:rsidR="00A35EA5" w:rsidRPr="00371538" w:rsidRDefault="00A35EA5" w:rsidP="0089289C">
            <w:pPr>
              <w:spacing w:before="60" w:after="120"/>
              <w:jc w:val="both"/>
            </w:pPr>
            <w:r w:rsidRPr="00A35EA5">
              <w:t>1</w:t>
            </w:r>
          </w:p>
        </w:tc>
        <w:tc>
          <w:tcPr>
            <w:tcW w:w="7920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  <w:bCs/>
              </w:rPr>
            </w:pPr>
            <w:r w:rsidRPr="00A35EA5">
              <w:rPr>
                <w:b/>
                <w:bCs/>
              </w:rPr>
              <w:t>Oświadczenie o spełnianiu warunków</w:t>
            </w:r>
          </w:p>
          <w:p w:rsidR="00A35EA5" w:rsidRPr="00371538" w:rsidRDefault="00A35EA5" w:rsidP="0089289C">
            <w:pPr>
              <w:spacing w:before="60" w:after="120"/>
              <w:jc w:val="both"/>
            </w:pPr>
            <w:r w:rsidRPr="00A35EA5">
              <w:t>Oświadczenie o spełnianiu warunków</w:t>
            </w:r>
          </w:p>
        </w:tc>
      </w:tr>
      <w:tr w:rsidR="00A35EA5" w:rsidRPr="00371538" w:rsidTr="0089289C">
        <w:tc>
          <w:tcPr>
            <w:tcW w:w="720" w:type="dxa"/>
          </w:tcPr>
          <w:p w:rsidR="00A35EA5" w:rsidRPr="00371538" w:rsidRDefault="00A35EA5" w:rsidP="0089289C">
            <w:pPr>
              <w:spacing w:before="60" w:after="120"/>
              <w:jc w:val="both"/>
            </w:pPr>
            <w:r w:rsidRPr="00A35EA5">
              <w:t>2</w:t>
            </w:r>
          </w:p>
        </w:tc>
        <w:tc>
          <w:tcPr>
            <w:tcW w:w="7920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  <w:bCs/>
              </w:rPr>
            </w:pPr>
            <w:r w:rsidRPr="00A35EA5">
              <w:rPr>
                <w:b/>
                <w:bCs/>
              </w:rPr>
              <w:t>Opłacona polisa</w:t>
            </w:r>
          </w:p>
          <w:p w:rsidR="00A35EA5" w:rsidRPr="00371538" w:rsidRDefault="00A35EA5" w:rsidP="0089289C">
            <w:pPr>
              <w:spacing w:before="60" w:after="120"/>
              <w:jc w:val="both"/>
            </w:pPr>
            <w:r w:rsidRPr="00A35EA5">
              <w:t>Opłacona polisa, a w przypadku jej braku inny dokument potwierdzający, że wykonawca jest ubezpieczony od odpowiedzialności cywilnej w zakresie prowadzonej działalności związanej z przedmiotem zamówienia</w:t>
            </w:r>
          </w:p>
        </w:tc>
      </w:tr>
    </w:tbl>
    <w:p w:rsidR="00A35EA5" w:rsidRPr="00371538" w:rsidRDefault="00A35EA5" w:rsidP="00A35EA5">
      <w:pPr>
        <w:pStyle w:val="Nagwek2"/>
        <w:numPr>
          <w:ilvl w:val="0"/>
          <w:numId w:val="0"/>
        </w:numPr>
      </w:pPr>
    </w:p>
    <w:p w:rsidR="00A35EA5" w:rsidRPr="00371538" w:rsidRDefault="00A35EA5" w:rsidP="00A35EA5">
      <w:pPr>
        <w:pStyle w:val="Nagwek2"/>
      </w:pPr>
      <w:r w:rsidRPr="00371538">
        <w:t xml:space="preserve">W celu wykazania braku podstaw do wykluczenia z postępowania o udzielenie zamówienia Wykonawcy w okolicznościach, o których mowa w art. 24 ust. 1 ustawy Prawo zamówień publicznych </w:t>
      </w:r>
      <w:r>
        <w:t xml:space="preserve">(Dz. U. z 2010 r. Nr 113, poz. 759, z </w:t>
      </w:r>
      <w:proofErr w:type="spellStart"/>
      <w:r>
        <w:t>późn</w:t>
      </w:r>
      <w:proofErr w:type="spellEnd"/>
      <w:r>
        <w:t>. zm.)</w:t>
      </w:r>
      <w:r w:rsidRPr="00371538">
        <w:t>, należy przedłożyć: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A35EA5" w:rsidRPr="00371538" w:rsidTr="0089289C">
        <w:tc>
          <w:tcPr>
            <w:tcW w:w="720" w:type="dxa"/>
          </w:tcPr>
          <w:p w:rsidR="00A35EA5" w:rsidRPr="00371538" w:rsidRDefault="00A35EA5" w:rsidP="0089289C">
            <w:pPr>
              <w:spacing w:before="60" w:after="120"/>
              <w:jc w:val="both"/>
            </w:pPr>
            <w:r w:rsidRPr="008765D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A35EA5" w:rsidRPr="00371538" w:rsidRDefault="00A35EA5" w:rsidP="0089289C">
            <w:pPr>
              <w:spacing w:before="60" w:after="120"/>
              <w:jc w:val="both"/>
            </w:pPr>
            <w:r w:rsidRPr="008765DA">
              <w:rPr>
                <w:b/>
                <w:sz w:val="20"/>
                <w:szCs w:val="20"/>
              </w:rPr>
              <w:t>Wymagany dokument</w:t>
            </w:r>
          </w:p>
        </w:tc>
      </w:tr>
      <w:tr w:rsidR="00A35EA5" w:rsidRPr="00371538" w:rsidTr="0089289C">
        <w:tc>
          <w:tcPr>
            <w:tcW w:w="720" w:type="dxa"/>
          </w:tcPr>
          <w:p w:rsidR="00A35EA5" w:rsidRPr="00371538" w:rsidRDefault="00A35EA5" w:rsidP="0089289C">
            <w:pPr>
              <w:spacing w:before="60" w:after="120"/>
              <w:jc w:val="both"/>
            </w:pPr>
            <w:r w:rsidRPr="00A35EA5">
              <w:t>1</w:t>
            </w:r>
          </w:p>
        </w:tc>
        <w:tc>
          <w:tcPr>
            <w:tcW w:w="7920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  <w:bCs/>
              </w:rPr>
            </w:pPr>
            <w:r w:rsidRPr="00A35EA5">
              <w:rPr>
                <w:b/>
                <w:bCs/>
              </w:rPr>
              <w:t>Oświadczenie o braku podstaw do wykluczenia</w:t>
            </w:r>
          </w:p>
          <w:p w:rsidR="00A35EA5" w:rsidRPr="00371538" w:rsidRDefault="00A35EA5" w:rsidP="0089289C">
            <w:pPr>
              <w:spacing w:before="60" w:after="120"/>
              <w:jc w:val="both"/>
            </w:pPr>
            <w:r w:rsidRPr="00A35EA5">
              <w:t>Oświadczenie o braku podstaw do wykluczenia</w:t>
            </w:r>
          </w:p>
        </w:tc>
      </w:tr>
      <w:tr w:rsidR="00A35EA5" w:rsidRPr="00371538" w:rsidTr="0089289C">
        <w:tc>
          <w:tcPr>
            <w:tcW w:w="720" w:type="dxa"/>
          </w:tcPr>
          <w:p w:rsidR="00A35EA5" w:rsidRPr="00371538" w:rsidRDefault="00A35EA5" w:rsidP="0089289C">
            <w:pPr>
              <w:spacing w:before="60" w:after="120"/>
              <w:jc w:val="both"/>
            </w:pPr>
            <w:r w:rsidRPr="00A35EA5">
              <w:t>2</w:t>
            </w:r>
          </w:p>
        </w:tc>
        <w:tc>
          <w:tcPr>
            <w:tcW w:w="7920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  <w:bCs/>
              </w:rPr>
            </w:pPr>
            <w:r w:rsidRPr="00A35EA5">
              <w:rPr>
                <w:b/>
                <w:bCs/>
              </w:rPr>
              <w:t>Aktualny odpis lub oświadczenie</w:t>
            </w:r>
          </w:p>
          <w:p w:rsidR="00A35EA5" w:rsidRPr="00371538" w:rsidRDefault="00A35EA5" w:rsidP="0089289C">
            <w:pPr>
              <w:spacing w:before="60" w:after="120"/>
              <w:jc w:val="both"/>
            </w:pPr>
            <w:r w:rsidRPr="00A35EA5">
      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      </w:r>
          </w:p>
        </w:tc>
      </w:tr>
    </w:tbl>
    <w:p w:rsidR="00A2369F" w:rsidRPr="00371538" w:rsidRDefault="00A2369F" w:rsidP="00384056">
      <w:pPr>
        <w:spacing w:before="60" w:after="120"/>
        <w:jc w:val="both"/>
      </w:pPr>
    </w:p>
    <w:p w:rsidR="00A2369F" w:rsidRPr="00513C38" w:rsidRDefault="00A2369F" w:rsidP="00EB24E5">
      <w:pPr>
        <w:spacing w:before="60" w:after="120"/>
        <w:ind w:left="680"/>
        <w:jc w:val="both"/>
      </w:pPr>
      <w:r w:rsidRPr="00FD4625">
        <w:t>Wskazane dokumenty mogą być doręczone w oryginale lub kopii poświadczonej za zgodność z oryginałem przez Wykonawcę</w:t>
      </w:r>
      <w:r w:rsidRPr="00513C38">
        <w:t>. Zamawiający może zażądać przedstawienia oryginału lub notarialnie poświadczonej kopii dokumentu wyłącznie wtedy, gdy złożona kopia dokumentu jest nieczytelna lub budzi wątpliwości co do jej prawdziwości.</w:t>
      </w:r>
    </w:p>
    <w:p w:rsidR="00F131CB" w:rsidRDefault="00A2369F" w:rsidP="00EB24E5">
      <w:pPr>
        <w:spacing w:before="60" w:after="120"/>
        <w:ind w:left="680"/>
        <w:jc w:val="both"/>
        <w:rPr>
          <w:rFonts w:eastAsia="EUAlbertina-Regular-Identity-H"/>
        </w:rPr>
      </w:pPr>
      <w:r w:rsidRPr="00513C38">
        <w:rPr>
          <w:rFonts w:eastAsia="EUAlbertina-Regular-Identity-H"/>
        </w:rPr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:rsidR="00A2369F" w:rsidRPr="00F131CB" w:rsidRDefault="00A2369F" w:rsidP="00EB24E5">
      <w:pPr>
        <w:spacing w:before="60" w:after="120"/>
        <w:ind w:left="680"/>
        <w:jc w:val="both"/>
        <w:rPr>
          <w:rFonts w:eastAsia="EUAlbertina-Regular-Identity-H"/>
          <w:szCs w:val="22"/>
        </w:rPr>
      </w:pPr>
      <w:r w:rsidRPr="00B4290B">
        <w:t xml:space="preserve">Dokumenty sporządzone </w:t>
      </w:r>
      <w:r>
        <w:t>w języku obcym są składane wraz z tłumaczeniem na język polski.</w:t>
      </w:r>
    </w:p>
    <w:p w:rsidR="00BC04D7" w:rsidRPr="00876900" w:rsidRDefault="00BC04D7" w:rsidP="00DE5056">
      <w:pPr>
        <w:pStyle w:val="Nagwek1"/>
      </w:pPr>
      <w:bookmarkStart w:id="8" w:name="_Toc258314249"/>
      <w:r w:rsidRPr="00F52C1D">
        <w:lastRenderedPageBreak/>
        <w:t>Informacje o sposobie porozumiewania si</w:t>
      </w:r>
      <w:r w:rsidRPr="00F52C1D">
        <w:rPr>
          <w:rFonts w:eastAsia="TimesNewRoman" w:cs="TimesNewRoman" w:hint="eastAsia"/>
        </w:rPr>
        <w:t>ę</w:t>
      </w:r>
      <w:r w:rsidRPr="00F52C1D">
        <w:rPr>
          <w:rFonts w:eastAsia="TimesNewRoman" w:cs="TimesNewRoman"/>
        </w:rPr>
        <w:t xml:space="preserve"> </w:t>
      </w:r>
      <w:r w:rsidRPr="00F52C1D">
        <w:t>zamawiaj</w:t>
      </w:r>
      <w:r w:rsidRPr="00F52C1D">
        <w:rPr>
          <w:rFonts w:eastAsia="TimesNewRoman" w:cs="TimesNewRoman" w:hint="eastAsia"/>
        </w:rPr>
        <w:t>ą</w:t>
      </w:r>
      <w:r w:rsidRPr="00F52C1D">
        <w:t>cego z Wykonawcami oraz przekazywania o</w:t>
      </w:r>
      <w:r w:rsidRPr="00F52C1D">
        <w:rPr>
          <w:rFonts w:eastAsia="TimesNewRoman" w:cs="TimesNewRoman" w:hint="eastAsia"/>
        </w:rPr>
        <w:t>ś</w:t>
      </w:r>
      <w:r w:rsidRPr="00F52C1D">
        <w:t>wiadcze</w:t>
      </w:r>
      <w:r w:rsidRPr="00F52C1D">
        <w:rPr>
          <w:rFonts w:eastAsia="TimesNewRoman" w:cs="TimesNewRoman" w:hint="eastAsia"/>
        </w:rPr>
        <w:t>ń</w:t>
      </w:r>
      <w:r w:rsidRPr="00F52C1D">
        <w:rPr>
          <w:rFonts w:eastAsia="TimesNewRoman" w:cs="TimesNewRoman"/>
        </w:rPr>
        <w:t xml:space="preserve"> </w:t>
      </w:r>
      <w:r w:rsidRPr="00F52C1D">
        <w:t>lub dokumentów, a tak</w:t>
      </w:r>
      <w:r w:rsidRPr="00F52C1D">
        <w:rPr>
          <w:rFonts w:eastAsia="TimesNewRoman" w:cs="TimesNewRoman"/>
        </w:rPr>
        <w:t>ż</w:t>
      </w:r>
      <w:r w:rsidRPr="00F52C1D">
        <w:t>e wskazanie osób uprawnionych do porozumiewania si</w:t>
      </w:r>
      <w:r w:rsidRPr="00F52C1D">
        <w:rPr>
          <w:rFonts w:eastAsia="TimesNewRoman" w:cs="TimesNewRoman" w:hint="eastAsia"/>
        </w:rPr>
        <w:t>ę</w:t>
      </w:r>
      <w:r w:rsidRPr="00F52C1D">
        <w:rPr>
          <w:rFonts w:eastAsia="TimesNewRoman" w:cs="TimesNewRoman"/>
        </w:rPr>
        <w:t xml:space="preserve"> </w:t>
      </w:r>
      <w:r w:rsidRPr="00F52C1D">
        <w:t>z wykonawcami</w:t>
      </w:r>
      <w:bookmarkEnd w:id="8"/>
    </w:p>
    <w:p w:rsidR="00BC04D7" w:rsidRDefault="00BC04D7" w:rsidP="008634CF">
      <w:pPr>
        <w:pStyle w:val="Nagwek2"/>
      </w:pPr>
      <w:r>
        <w:t xml:space="preserve">Wykonawca może zwrócić się do Zamawiającego o wyjaśnienie treści specyfikacji istotnych warunków zamówienia. Zamawiający jest obowiązany udzielić wyjaśnień niezwłocznie, jednak nie później niż na 2 dni przed upływem terminu </w:t>
      </w:r>
      <w:r w:rsidR="000B2D2C">
        <w:t>składania ofert - pod warunkiem</w:t>
      </w:r>
      <w:r>
        <w:t xml:space="preserve"> że wniosek o wyjaśnienie treści specyfikacji istotnych warunków zamówienia wpłynął do Zamawiającego nie później niż do końca dnia, w którym upływa połowa wyznaczonego terminu składania ofert, tj. do dnia: </w:t>
      </w:r>
      <w:r w:rsidR="00A35EA5" w:rsidRPr="00A35EA5">
        <w:t>2012-10-16</w:t>
      </w:r>
      <w:r>
        <w:t>.</w:t>
      </w:r>
    </w:p>
    <w:p w:rsidR="00BC04D7" w:rsidRDefault="00BC04D7" w:rsidP="008634CF">
      <w:pPr>
        <w:pStyle w:val="Nagwek2"/>
      </w:pPr>
      <w:r w:rsidRPr="00B64044">
        <w:t>Jeż</w:t>
      </w:r>
      <w:r>
        <w:t xml:space="preserve">eli wniosek o wyjaśnienie treści specyfikacji istotnych warunków zamówienia wpłynął po upływie terminu składania wniosku, o którym mowa </w:t>
      </w:r>
      <w:r w:rsidRPr="00F516C7">
        <w:t>w pkt 8.1, lub</w:t>
      </w:r>
      <w:r>
        <w:t xml:space="preserve"> dotyczy udzielonych wyjaśnień, Zamawiający może udzielić wyjaśnień albo pozostawić wniosek bez rozpatrywania.</w:t>
      </w:r>
    </w:p>
    <w:p w:rsidR="00BC04D7" w:rsidRDefault="00BC04D7" w:rsidP="008634CF">
      <w:pPr>
        <w:pStyle w:val="Nagwek2"/>
      </w:pPr>
      <w:r>
        <w:t xml:space="preserve">Przedłużenie terminu składania ofert nie wpływa na bieg terminu składania wniosku, o którym </w:t>
      </w:r>
      <w:r w:rsidRPr="00F516C7">
        <w:t>mowa w pkt 8.1.</w:t>
      </w:r>
    </w:p>
    <w:p w:rsidR="00BC04D7" w:rsidRDefault="00BC04D7" w:rsidP="008634CF">
      <w:pPr>
        <w:pStyle w:val="Nagwek2"/>
      </w:pPr>
      <w:r w:rsidRPr="002377D9">
        <w:t xml:space="preserve">Treść zapytań </w:t>
      </w:r>
      <w:r>
        <w:t>wraz z wyjaśnieniami Zamawiający przekazuje Wykonawcom, którym przekazał specyfikację istotnych warunków zamówienia, bez ujawniania źródła zapytania, a jeżeli specyfikacja jest udostępniona na stronie internetowej, zamieszcza na tej stronie.</w:t>
      </w:r>
    </w:p>
    <w:p w:rsidR="00BC04D7" w:rsidRDefault="00BC04D7" w:rsidP="008634CF">
      <w:pPr>
        <w:pStyle w:val="Nagwek2"/>
      </w:pPr>
      <w:r w:rsidRPr="004728D7">
        <w:t>W uzasadnionych przypadkach Zamawiający może przed upływem terminu składania ofert zmienić treść specyfikacji istotnych warunków zamówienia. Dokonaną zmianę specyfikacji Zamawiający przekazuje niezwłocznie wszystkim Wykonawcom, którym przekazano specyfikację istotnych warunków zamówienia, a jeżeli specyfikacja jest udostępniona  na str</w:t>
      </w:r>
      <w:r>
        <w:t>onie internetowej, zamieszcza ją</w:t>
      </w:r>
      <w:r w:rsidRPr="004728D7">
        <w:t xml:space="preserve"> także na tej stronie.</w:t>
      </w:r>
    </w:p>
    <w:p w:rsidR="00BC04D7" w:rsidRDefault="00BC04D7" w:rsidP="008634CF">
      <w:pPr>
        <w:pStyle w:val="Nagwek2"/>
      </w:pPr>
      <w:r>
        <w:t xml:space="preserve">Postępowanie o udzielenie zamówienia, z zastrzeżeniem wyjątków określonych w ustawie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, prowadzi się z zachowaniem formy pisemnej.</w:t>
      </w:r>
    </w:p>
    <w:p w:rsidR="00BC04D7" w:rsidRDefault="00BC04D7" w:rsidP="008634CF">
      <w:pPr>
        <w:pStyle w:val="Nagwek2"/>
      </w:pPr>
      <w:r>
        <w:t>Postępowanie o udzielenie zamówienia prowadzi się w języku polskim.</w:t>
      </w:r>
    </w:p>
    <w:p w:rsidR="00BC04D7" w:rsidRDefault="00BC04D7" w:rsidP="008634CF">
      <w:pPr>
        <w:pStyle w:val="Nagwek2"/>
      </w:pPr>
      <w:r>
        <w:t>W niniejszym postępowaniu wszelkie oświadczenia, wnioski, zawiadomienia oraz informacje Zamawiający i Wykonawcy przekazują pisemnie, faksem lub drogą elektroniczną. W przypadku oświadczeń, wniosków, zawiadomień oraz informacji przekazywanych faksem lub drogą elektroniczną, każda ze stron na żądanie drugiej niezwłocznie potwierdza fakt ich otrzymania.</w:t>
      </w:r>
    </w:p>
    <w:p w:rsidR="00BC04D7" w:rsidRPr="00876900" w:rsidRDefault="00BC04D7" w:rsidP="008634CF">
      <w:pPr>
        <w:pStyle w:val="Nagwek2"/>
      </w:pPr>
      <w:r>
        <w:t xml:space="preserve">Wybrany sposób przekazywania oświadczeń, wniosków, zawiadomień oraz informacji nie może ograniczać konkurencji; zawsze dopuszczalna jest forma pisemna, z zastrzeżeniem wyjątków przewidzianych w ustawie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.</w:t>
      </w:r>
    </w:p>
    <w:p w:rsidR="00DE5056" w:rsidRDefault="00BC04D7" w:rsidP="008634CF">
      <w:pPr>
        <w:pStyle w:val="Nagwek2"/>
      </w:pPr>
      <w:r w:rsidRPr="00882095">
        <w:t>Osoby uprawnione do kontaktu z Wykonawcami:</w:t>
      </w:r>
    </w:p>
    <w:p w:rsidR="00BC04D7" w:rsidRDefault="00BC04D7" w:rsidP="009A4CC1">
      <w:pPr>
        <w:pStyle w:val="Nagwek2"/>
        <w:numPr>
          <w:ilvl w:val="2"/>
          <w:numId w:val="1"/>
        </w:numPr>
      </w:pPr>
      <w:r w:rsidRPr="00882095">
        <w:t>w zakresie formalnym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A35EA5" w:rsidRPr="008765DA" w:rsidTr="0089289C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A35EA5" w:rsidRPr="00882095" w:rsidRDefault="00A35EA5" w:rsidP="0089289C">
            <w:r w:rsidRPr="00A35EA5"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A35EA5" w:rsidRPr="008765DA" w:rsidRDefault="00A35EA5" w:rsidP="0089289C">
            <w:pPr>
              <w:rPr>
                <w:lang w:val="en-US"/>
              </w:rPr>
            </w:pPr>
            <w:proofErr w:type="spellStart"/>
            <w:r w:rsidRPr="00A35EA5">
              <w:rPr>
                <w:lang w:val="en-US"/>
              </w:rPr>
              <w:t>inspektor</w:t>
            </w:r>
            <w:proofErr w:type="spellEnd"/>
            <w:r w:rsidRPr="00A35EA5">
              <w:rPr>
                <w:lang w:val="en-US"/>
              </w:rPr>
              <w:t xml:space="preserve"> </w:t>
            </w:r>
            <w:proofErr w:type="spellStart"/>
            <w:r w:rsidRPr="00A35EA5">
              <w:rPr>
                <w:lang w:val="en-US"/>
              </w:rPr>
              <w:t>Sławomir</w:t>
            </w:r>
            <w:proofErr w:type="spellEnd"/>
            <w:r w:rsidRPr="00A35EA5">
              <w:rPr>
                <w:lang w:val="en-US"/>
              </w:rPr>
              <w:t xml:space="preserve"> Baum</w:t>
            </w:r>
            <w:r w:rsidRPr="008765DA">
              <w:rPr>
                <w:lang w:val="en-US"/>
              </w:rPr>
              <w:t xml:space="preserve"> -  </w:t>
            </w:r>
            <w:proofErr w:type="spellStart"/>
            <w:r w:rsidRPr="00A35EA5">
              <w:rPr>
                <w:lang w:val="en-US"/>
              </w:rPr>
              <w:t>Pełnomocnik</w:t>
            </w:r>
            <w:proofErr w:type="spellEnd"/>
            <w:r w:rsidRPr="00A35EA5">
              <w:rPr>
                <w:lang w:val="en-US"/>
              </w:rPr>
              <w:t xml:space="preserve"> </w:t>
            </w:r>
            <w:proofErr w:type="spellStart"/>
            <w:r w:rsidRPr="00A35EA5">
              <w:rPr>
                <w:lang w:val="en-US"/>
              </w:rPr>
              <w:t>Zamówień</w:t>
            </w:r>
            <w:proofErr w:type="spellEnd"/>
            <w:r w:rsidRPr="00A35EA5">
              <w:rPr>
                <w:lang w:val="en-US"/>
              </w:rPr>
              <w:t xml:space="preserve"> </w:t>
            </w:r>
            <w:proofErr w:type="spellStart"/>
            <w:r w:rsidRPr="00A35EA5">
              <w:rPr>
                <w:lang w:val="en-US"/>
              </w:rPr>
              <w:t>Publicznych</w:t>
            </w:r>
            <w:proofErr w:type="spellEnd"/>
            <w:r w:rsidRPr="008765DA">
              <w:rPr>
                <w:lang w:val="en-US"/>
              </w:rPr>
              <w:t xml:space="preserve"> tel.: </w:t>
            </w:r>
            <w:r w:rsidRPr="00A35EA5">
              <w:rPr>
                <w:lang w:val="en-US"/>
              </w:rPr>
              <w:t>(61) 2847133</w:t>
            </w:r>
            <w:r w:rsidRPr="008765DA">
              <w:rPr>
                <w:lang w:val="en-US"/>
              </w:rPr>
              <w:t xml:space="preserve">, e-mail: </w:t>
            </w:r>
            <w:r w:rsidRPr="00A35EA5">
              <w:rPr>
                <w:lang w:val="en-US"/>
              </w:rPr>
              <w:t>slawomir.baum@urzad.srem.pl</w:t>
            </w:r>
          </w:p>
        </w:tc>
      </w:tr>
    </w:tbl>
    <w:p w:rsidR="00BC04D7" w:rsidRDefault="00BC04D7" w:rsidP="009A4CC1">
      <w:pPr>
        <w:pStyle w:val="Nagwek2"/>
        <w:numPr>
          <w:ilvl w:val="2"/>
          <w:numId w:val="1"/>
        </w:numPr>
      </w:pPr>
      <w:r w:rsidRPr="00882095">
        <w:t>w zakresie merytorycznym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176"/>
      </w:tblGrid>
      <w:tr w:rsidR="00A35EA5" w:rsidRPr="008765DA" w:rsidTr="0089289C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A35EA5" w:rsidRPr="00882095" w:rsidRDefault="00A35EA5" w:rsidP="0089289C">
            <w:bookmarkStart w:id="9" w:name="_Toc258314250"/>
            <w:r w:rsidRPr="00A35EA5">
              <w:lastRenderedPageBreak/>
              <w:t>1</w:t>
            </w:r>
          </w:p>
        </w:tc>
        <w:tc>
          <w:tcPr>
            <w:tcW w:w="7176" w:type="dxa"/>
            <w:tcBorders>
              <w:top w:val="nil"/>
              <w:left w:val="nil"/>
              <w:bottom w:val="nil"/>
              <w:right w:val="nil"/>
            </w:tcBorders>
          </w:tcPr>
          <w:p w:rsidR="00A35EA5" w:rsidRPr="008765DA" w:rsidRDefault="00A35EA5" w:rsidP="001571E9">
            <w:pPr>
              <w:rPr>
                <w:lang w:val="en-US"/>
              </w:rPr>
            </w:pPr>
            <w:proofErr w:type="spellStart"/>
            <w:r w:rsidRPr="00A35EA5">
              <w:rPr>
                <w:lang w:val="en-US"/>
              </w:rPr>
              <w:t>podinspektor</w:t>
            </w:r>
            <w:proofErr w:type="spellEnd"/>
            <w:r w:rsidRPr="00A35EA5">
              <w:rPr>
                <w:lang w:val="en-US"/>
              </w:rPr>
              <w:t xml:space="preserve"> </w:t>
            </w:r>
            <w:proofErr w:type="spellStart"/>
            <w:r w:rsidRPr="00A35EA5">
              <w:rPr>
                <w:lang w:val="en-US"/>
              </w:rPr>
              <w:t>Dariusz</w:t>
            </w:r>
            <w:proofErr w:type="spellEnd"/>
            <w:r w:rsidRPr="00A35EA5">
              <w:rPr>
                <w:lang w:val="en-US"/>
              </w:rPr>
              <w:t xml:space="preserve"> Werner</w:t>
            </w:r>
            <w:r w:rsidRPr="008765DA">
              <w:rPr>
                <w:lang w:val="en-US"/>
              </w:rPr>
              <w:t xml:space="preserve"> -   tel.: </w:t>
            </w:r>
            <w:r w:rsidRPr="00A35EA5">
              <w:rPr>
                <w:lang w:val="en-US"/>
              </w:rPr>
              <w:t>(61) 2847129</w:t>
            </w:r>
            <w:r w:rsidRPr="008765DA">
              <w:rPr>
                <w:lang w:val="en-US"/>
              </w:rPr>
              <w:t>,</w:t>
            </w:r>
          </w:p>
        </w:tc>
      </w:tr>
    </w:tbl>
    <w:p w:rsidR="00EB7871" w:rsidRPr="003209A8" w:rsidRDefault="002B22BF" w:rsidP="00DE5056">
      <w:pPr>
        <w:pStyle w:val="Nagwek1"/>
      </w:pPr>
      <w:r w:rsidRPr="00CF1AD9">
        <w:t>Wymagania dotycz</w:t>
      </w:r>
      <w:r w:rsidRPr="00CF1AD9">
        <w:rPr>
          <w:rFonts w:eastAsia="TimesNewRoman" w:cs="TimesNewRoman" w:hint="eastAsia"/>
        </w:rPr>
        <w:t>ą</w:t>
      </w:r>
      <w:r w:rsidRPr="00CF1AD9">
        <w:t>ce wadium</w:t>
      </w:r>
      <w:bookmarkEnd w:id="9"/>
    </w:p>
    <w:p w:rsidR="008F1B65" w:rsidRDefault="00A35EA5" w:rsidP="008634CF">
      <w:pPr>
        <w:pStyle w:val="Nagwek2"/>
      </w:pPr>
      <w:r>
        <w:t>W postępowaniu nie jest przewidziane składanie wadium.</w:t>
      </w:r>
    </w:p>
    <w:p w:rsidR="008D48A7" w:rsidRPr="00876900" w:rsidRDefault="008D48A7" w:rsidP="00DE5056">
      <w:pPr>
        <w:pStyle w:val="Nagwek1"/>
      </w:pPr>
      <w:bookmarkStart w:id="10" w:name="_Toc258314251"/>
      <w:r w:rsidRPr="004A65BB">
        <w:t>Termin zwi</w:t>
      </w:r>
      <w:r w:rsidRPr="004A65BB">
        <w:rPr>
          <w:rFonts w:eastAsia="TimesNewRoman" w:cs="TimesNewRoman" w:hint="eastAsia"/>
        </w:rPr>
        <w:t>ą</w:t>
      </w:r>
      <w:r w:rsidRPr="004A65BB">
        <w:t>zania ofert</w:t>
      </w:r>
      <w:r w:rsidRPr="004A65BB">
        <w:rPr>
          <w:rFonts w:eastAsia="TimesNewRoman" w:cs="TimesNewRoman" w:hint="eastAsia"/>
        </w:rPr>
        <w:t>ą</w:t>
      </w:r>
      <w:bookmarkEnd w:id="10"/>
    </w:p>
    <w:p w:rsidR="008D48A7" w:rsidRPr="00876900" w:rsidRDefault="008D48A7" w:rsidP="008634CF">
      <w:pPr>
        <w:pStyle w:val="Nagwek2"/>
      </w:pPr>
      <w:r>
        <w:t xml:space="preserve">Wykonawca pozostaje związany ofertą przez okres </w:t>
      </w:r>
      <w:r w:rsidR="00A35EA5" w:rsidRPr="00A35EA5">
        <w:t>30</w:t>
      </w:r>
      <w:r>
        <w:t xml:space="preserve"> dni.</w:t>
      </w:r>
    </w:p>
    <w:p w:rsidR="008D48A7" w:rsidRPr="00876900" w:rsidRDefault="008D48A7" w:rsidP="008634CF">
      <w:pPr>
        <w:pStyle w:val="Nagwek2"/>
      </w:pPr>
      <w:r>
        <w:t>Bieg terminu związania ofertą rozpoczyna się wraz z upływem terminu składania ofert.</w:t>
      </w:r>
    </w:p>
    <w:p w:rsidR="00A35EA5" w:rsidRPr="003209A8" w:rsidRDefault="008D48A7" w:rsidP="00A35EA5">
      <w:pPr>
        <w:pStyle w:val="Nagwek2"/>
      </w:pPr>
      <w:r>
        <w:rPr>
          <w:rFonts w:eastAsia="TimesNewRoman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tego terminu o oznaczony okres, nie dłuższy jednak niż</w:t>
      </w:r>
      <w:r>
        <w:t xml:space="preserve"> </w:t>
      </w:r>
      <w:r>
        <w:rPr>
          <w:rFonts w:eastAsia="TimesNewRoman"/>
        </w:rPr>
        <w:t>60 dni.</w:t>
      </w:r>
      <w:r>
        <w:t xml:space="preserve"> </w:t>
      </w:r>
    </w:p>
    <w:p w:rsidR="00EB7871" w:rsidRPr="003209A8" w:rsidRDefault="00EB7871" w:rsidP="008634CF">
      <w:pPr>
        <w:pStyle w:val="Nagwek2"/>
      </w:pPr>
    </w:p>
    <w:p w:rsidR="008D48A7" w:rsidRPr="00876900" w:rsidRDefault="008D48A7" w:rsidP="00DE5056">
      <w:pPr>
        <w:pStyle w:val="Nagwek1"/>
      </w:pPr>
      <w:bookmarkStart w:id="11" w:name="_Toc258314252"/>
      <w:r w:rsidRPr="008872CB">
        <w:t>Opis sposobu przygotowywania ofert</w:t>
      </w:r>
      <w:bookmarkEnd w:id="11"/>
    </w:p>
    <w:p w:rsidR="008D48A7" w:rsidRDefault="008D48A7" w:rsidP="008634CF">
      <w:pPr>
        <w:pStyle w:val="Nagwek2"/>
      </w:pPr>
      <w:r>
        <w:t>Wykonawca może złożyć tylko jedną ofertę.</w:t>
      </w:r>
    </w:p>
    <w:p w:rsidR="008D48A7" w:rsidRPr="00876900" w:rsidRDefault="008D48A7" w:rsidP="008634CF">
      <w:pPr>
        <w:pStyle w:val="Nagwek2"/>
      </w:pPr>
      <w:r>
        <w:t>Tre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oferty musi odpowiada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tre</w:t>
      </w:r>
      <w:r>
        <w:rPr>
          <w:rFonts w:ascii="TimesNewRoman" w:eastAsia="TimesNewRoman" w:cs="TimesNewRoman" w:hint="eastAsia"/>
        </w:rPr>
        <w:t>ś</w:t>
      </w:r>
      <w:r>
        <w:t>ci specyfikacji istotnych warunków zamówienia.</w:t>
      </w:r>
      <w:r w:rsidRPr="00876900">
        <w:t xml:space="preserve"> </w:t>
      </w:r>
    </w:p>
    <w:p w:rsidR="008D48A7" w:rsidRPr="00876900" w:rsidRDefault="008D48A7" w:rsidP="008634CF">
      <w:pPr>
        <w:pStyle w:val="Nagwek2"/>
      </w:pPr>
      <w:r w:rsidRPr="00012B3D">
        <w:t xml:space="preserve">Zamawiający </w:t>
      </w:r>
      <w:r>
        <w:t xml:space="preserve">nie </w:t>
      </w:r>
      <w:r w:rsidRPr="00012B3D">
        <w:t>przewiduje zwrot kosztów udz</w:t>
      </w:r>
      <w:r>
        <w:t>iału w postępowaniu.</w:t>
      </w:r>
    </w:p>
    <w:p w:rsidR="008D48A7" w:rsidRPr="00876900" w:rsidRDefault="008D48A7" w:rsidP="008634CF">
      <w:pPr>
        <w:pStyle w:val="Nagwek2"/>
      </w:pPr>
      <w:r>
        <w:t>Oferta wraz ze stanowiącymi jej integralną część załącznikami musi być sporządzona przez Wykonawcę  ściśle według postanowień niniejszej specyfikacji istotnych warunków zamówienia.</w:t>
      </w:r>
    </w:p>
    <w:p w:rsidR="008D48A7" w:rsidRPr="00876900" w:rsidRDefault="008D48A7" w:rsidP="008634CF">
      <w:pPr>
        <w:pStyle w:val="Nagwek2"/>
      </w:pPr>
      <w:r w:rsidRPr="00F516C7">
        <w:rPr>
          <w:b/>
        </w:rPr>
        <w:t>Oferta musi być sporządzona według wzoru formularza oferty stanowiącego załącznik do niniejszej specyfikacji</w:t>
      </w:r>
      <w:r>
        <w:t xml:space="preserve"> istotnych warunków zamówienia.</w:t>
      </w:r>
    </w:p>
    <w:p w:rsidR="008D48A7" w:rsidRPr="00876900" w:rsidRDefault="008D48A7" w:rsidP="008634CF">
      <w:pPr>
        <w:pStyle w:val="Nagwek2"/>
      </w:pPr>
      <w:r>
        <w:t>Oferta musi być napisana w języku polskim, na komputerze, maszynie do pisania lub ręcznie długopisem bądź niezmywalnym atramentem.</w:t>
      </w:r>
    </w:p>
    <w:p w:rsidR="008D48A7" w:rsidRPr="00C3601D" w:rsidRDefault="008D48A7" w:rsidP="008634CF">
      <w:pPr>
        <w:pStyle w:val="Nagwek2"/>
      </w:pPr>
      <w:r>
        <w:t xml:space="preserve">Proponuje się, aby wszystkie zapisane strony oferty wraz z załącznikami były kolejno ponumerowane i złączone w sposób trwały oraz na każdej stronie podpisane przez osobę (osoby) uprawnione do składania oświadczeń woli w imieniu </w:t>
      </w:r>
      <w:r w:rsidRPr="00C3601D">
        <w:t xml:space="preserve">Wykonawcy, przy czym co najmniej na pierwszej i ostatniej stronie oferty podpis (podpisy) był opatrzony pieczęcią imienną Wykonawcy. Pozostałe strony mogą być parafowane. </w:t>
      </w:r>
      <w:r w:rsidR="00A70549" w:rsidRPr="00C3601D">
        <w:rPr>
          <w:color w:val="auto"/>
        </w:rPr>
        <w:t>Można też odrębnie ponumerować strony kopii kosztorysu ofertowego, który najlepiej spiąć (np.: w skoroszycie miękkim) i dołączyć do oferty oddzielnie.</w:t>
      </w:r>
    </w:p>
    <w:p w:rsidR="008D48A7" w:rsidRPr="00C3601D" w:rsidRDefault="008D48A7" w:rsidP="008634CF">
      <w:pPr>
        <w:pStyle w:val="Nagwek2"/>
      </w:pPr>
      <w:r w:rsidRPr="00C3601D">
        <w:t>Wszelkie poprawki lub zmiany w tekście oferty muszą być parafowane przez osobę (osoby) podpisujące ofertę i opatrzone datami ich dokonania.</w:t>
      </w:r>
    </w:p>
    <w:p w:rsidR="008D48A7" w:rsidRPr="00C3601D" w:rsidRDefault="008D48A7" w:rsidP="008634CF">
      <w:pPr>
        <w:pStyle w:val="Nagwek2"/>
      </w:pPr>
      <w:r w:rsidRPr="00C3601D">
        <w:t>Wykonawca jest obowiązany wskazać w ofercie części zamówienia, których wykonanie zamierza powierzyć podwykonawcom.</w:t>
      </w:r>
    </w:p>
    <w:p w:rsidR="008D48A7" w:rsidRPr="00C3601D" w:rsidRDefault="008D48A7" w:rsidP="008634CF">
      <w:pPr>
        <w:pStyle w:val="Nagwek2"/>
      </w:pPr>
      <w:r w:rsidRPr="00C3601D">
        <w:t>Zawartość oferty: wypełniony formularz oferty oraz pozostałe dokumenty i oświadczenia wymienione w pkt 7 niniejszej specyfikacji istotnych warunków zamówienia.</w:t>
      </w:r>
    </w:p>
    <w:p w:rsidR="008D48A7" w:rsidRPr="00876900" w:rsidRDefault="008D48A7" w:rsidP="008634CF">
      <w:pPr>
        <w:pStyle w:val="Nagwek2"/>
      </w:pPr>
      <w:r>
        <w:t xml:space="preserve">Wykonawca zamieszcza ofertę </w:t>
      </w:r>
      <w:r w:rsidR="00AF17F8">
        <w:t>jednej kopercie oznaczonej</w:t>
      </w:r>
      <w:r>
        <w:t xml:space="preserve"> nazwą i adresem Zamawiającego oraz opisanych w następujący sposób: „Oferta na: </w:t>
      </w:r>
      <w:r w:rsidR="00A35EA5" w:rsidRPr="00A35EA5">
        <w:t>Budowa chodników na terenach wiejskich - chodnik w Kalejach</w:t>
      </w:r>
      <w:r>
        <w:t xml:space="preserve"> NIE OTWIERAĆ przed: </w:t>
      </w:r>
      <w:r w:rsidR="00A35EA5" w:rsidRPr="00A35EA5">
        <w:t>2012-10-24</w:t>
      </w:r>
      <w:r>
        <w:t xml:space="preserve"> godz. </w:t>
      </w:r>
      <w:r w:rsidR="00A35EA5" w:rsidRPr="00A35EA5">
        <w:lastRenderedPageBreak/>
        <w:t>09:30</w:t>
      </w:r>
      <w:r>
        <w:t xml:space="preserve">”. </w:t>
      </w:r>
      <w:r>
        <w:rPr>
          <w:rFonts w:eastAsia="Arial Unicode MS"/>
        </w:rPr>
        <w:t>Na kopercie należy podać nazwę i adres Wykonawcy, by umożliwić zwrot nie otwartej oferty w przypadku dostarczenia jej Zamawiającemu po terminie.</w:t>
      </w:r>
    </w:p>
    <w:p w:rsidR="008D48A7" w:rsidRPr="00876900" w:rsidRDefault="008D48A7" w:rsidP="008634CF">
      <w:pPr>
        <w:pStyle w:val="Nagwek2"/>
      </w:pPr>
      <w:r w:rsidRPr="00876900">
        <w:t xml:space="preserve"> </w:t>
      </w:r>
      <w:r>
        <w:t>Wykonawca może wprowadzić zmiany lub wycofać złożoną przez siebie ofertę wyłącznie przed terminem składania ofert i pod warunkiem, że przed upływem tego terminu Zamawiający otrzyma pisemne powiadomienie o wprowadzeniu zmian lub wycofaniu oferty. Powiadomienie to musi być opisa</w:t>
      </w:r>
      <w:r w:rsidR="00E92D99">
        <w:t>ne w sposób wskazany w pkt 11.11</w:t>
      </w:r>
      <w:r>
        <w:t xml:space="preserve"> oraz dodatkowo oznaczone słowami „ZMIANA” lub „WYCOFANIE”.</w:t>
      </w:r>
    </w:p>
    <w:p w:rsidR="00EB7871" w:rsidRPr="003209A8" w:rsidRDefault="008D48A7" w:rsidP="008634CF">
      <w:pPr>
        <w:pStyle w:val="Nagwek2"/>
      </w:pPr>
      <w:r w:rsidRPr="00876900">
        <w:t xml:space="preserve"> </w:t>
      </w:r>
      <w:r w:rsidRPr="00112AEC">
        <w:t>Jeżeli Wykonawca zastrzega, że informacje stanowiące tajemnicę przedsiębiorstwa w rozumieniu przepisów o zwalczaniu nieuczciwej konkurencji, nie mogą być udostępnione, część oferty, która zawiera te informacje należy umieścić w odrębnej kopercie oznaczonej napisem: „Informacje stanowią</w:t>
      </w:r>
      <w:r w:rsidR="00332FE1">
        <w:t>ce tajemnicę przedsiębiorstwa</w:t>
      </w:r>
      <w:r w:rsidRPr="00112AEC">
        <w:t>”. Wykonawca nie może zastrzec informacji, o których mowa w art. 86 ust. 4 ustawy Prawo zamówień publicznych</w:t>
      </w:r>
      <w:r>
        <w:t xml:space="preserve">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 w:rsidRPr="00112AEC">
        <w:t>.</w:t>
      </w:r>
    </w:p>
    <w:p w:rsidR="008D48A7" w:rsidRPr="00876900" w:rsidRDefault="008D48A7" w:rsidP="00DE5056">
      <w:pPr>
        <w:pStyle w:val="Nagwek1"/>
      </w:pPr>
      <w:bookmarkStart w:id="12" w:name="_Toc258314253"/>
      <w:r w:rsidRPr="00CE099A">
        <w:t>Miejsce oraz termin składania i otwarcia ofert</w:t>
      </w:r>
      <w:bookmarkEnd w:id="12"/>
    </w:p>
    <w:p w:rsidR="008D48A7" w:rsidRDefault="008D48A7" w:rsidP="008634CF">
      <w:pPr>
        <w:pStyle w:val="Nagwek2"/>
      </w:pPr>
      <w:r>
        <w:t xml:space="preserve">Oferty należy składać w </w:t>
      </w:r>
      <w:r w:rsidR="00A35EA5" w:rsidRPr="00A35EA5">
        <w:t>siedzibie Zamawiającego</w:t>
      </w:r>
      <w:r>
        <w:t xml:space="preserve">, pokój nr: </w:t>
      </w:r>
      <w:r w:rsidR="00A35EA5" w:rsidRPr="00A35EA5">
        <w:t>2</w:t>
      </w:r>
      <w:r>
        <w:t xml:space="preserve"> do dnia </w:t>
      </w:r>
      <w:r w:rsidR="00A35EA5" w:rsidRPr="00A35EA5">
        <w:t>2012-10-24</w:t>
      </w:r>
      <w:r>
        <w:t xml:space="preserve"> do godz. </w:t>
      </w:r>
      <w:r w:rsidR="00A35EA5" w:rsidRPr="00A35EA5">
        <w:t>09:00</w:t>
      </w:r>
      <w:r>
        <w:t>.</w:t>
      </w:r>
    </w:p>
    <w:p w:rsidR="008D48A7" w:rsidRPr="00876900" w:rsidRDefault="008D48A7" w:rsidP="008634CF">
      <w:pPr>
        <w:pStyle w:val="Nagwek2"/>
      </w:pPr>
      <w:r>
        <w:t>Zamawiający niezwłocznie zwróci ofertę, która zostanie złożona po terminie.</w:t>
      </w:r>
    </w:p>
    <w:p w:rsidR="008D48A7" w:rsidRDefault="008D48A7" w:rsidP="008634CF">
      <w:pPr>
        <w:pStyle w:val="Nagwek2"/>
      </w:pPr>
      <w:r>
        <w:t xml:space="preserve">Otwarcie ofert nastąpi w dniu: </w:t>
      </w:r>
      <w:r w:rsidR="00A35EA5" w:rsidRPr="00A35EA5">
        <w:t>2012-10-24</w:t>
      </w:r>
      <w:r>
        <w:t xml:space="preserve"> o godz. </w:t>
      </w:r>
      <w:r w:rsidR="00A35EA5" w:rsidRPr="00A35EA5">
        <w:t>09:30</w:t>
      </w:r>
      <w:r>
        <w:t xml:space="preserve">, w </w:t>
      </w:r>
      <w:r w:rsidR="00A35EA5" w:rsidRPr="00A35EA5">
        <w:t>siedzibie Zamawiającego</w:t>
      </w:r>
      <w:r>
        <w:t xml:space="preserve">, pokój nr </w:t>
      </w:r>
      <w:r w:rsidR="00A35EA5" w:rsidRPr="00A35EA5">
        <w:t>7</w:t>
      </w:r>
      <w:r>
        <w:t>.</w:t>
      </w:r>
    </w:p>
    <w:p w:rsidR="008D48A7" w:rsidRDefault="008D48A7" w:rsidP="008634CF">
      <w:pPr>
        <w:pStyle w:val="Nagwek2"/>
      </w:pPr>
      <w:r w:rsidRPr="00684FBC">
        <w:t>Otwarcie ofert jest jawne.</w:t>
      </w:r>
    </w:p>
    <w:p w:rsidR="008D48A7" w:rsidRDefault="008D48A7" w:rsidP="008634CF">
      <w:pPr>
        <w:pStyle w:val="Nagwek2"/>
      </w:pPr>
      <w:r>
        <w:t>Bezpo</w:t>
      </w:r>
      <w:r>
        <w:rPr>
          <w:rFonts w:ascii="TimesNewRoman" w:eastAsia="TimesNewRoman" w:cs="TimesNewRoman" w:hint="eastAsia"/>
        </w:rPr>
        <w:t>ś</w:t>
      </w:r>
      <w:r>
        <w:t>rednio przed otwarciem ofert Zamawiaj</w:t>
      </w:r>
      <w:r>
        <w:rPr>
          <w:rFonts w:ascii="TimesNewRoman" w:eastAsia="TimesNewRoman" w:cs="TimesNewRoman" w:hint="eastAsia"/>
        </w:rPr>
        <w:t>ą</w:t>
      </w:r>
      <w:r>
        <w:t>cy podaje kwot</w:t>
      </w:r>
      <w:r>
        <w:rPr>
          <w:rFonts w:ascii="TimesNewRoman" w:eastAsia="TimesNewRoman" w:cs="TimesNewRoman" w:hint="eastAsia"/>
        </w:rPr>
        <w:t>ę</w:t>
      </w:r>
      <w:r>
        <w:t>, jak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zamierza przeznaczy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na sfinansowanie zamówienia.</w:t>
      </w:r>
    </w:p>
    <w:p w:rsidR="00EB7871" w:rsidRPr="003209A8" w:rsidRDefault="008D48A7" w:rsidP="008634CF">
      <w:pPr>
        <w:pStyle w:val="Nagwek2"/>
      </w:pPr>
      <w:r>
        <w:t>Podczas otwarcia ofert podaje si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>
        <w:t>nazwy (firmy) oraz adresy Wykonawców, a tak</w:t>
      </w:r>
      <w:r>
        <w:rPr>
          <w:rFonts w:ascii="TimesNewRoman" w:eastAsia="TimesNewRoman" w:cs="TimesNewRoman"/>
        </w:rPr>
        <w:t>ż</w:t>
      </w:r>
      <w:r>
        <w:t>e informacje dotycz</w:t>
      </w:r>
      <w:r>
        <w:rPr>
          <w:rFonts w:ascii="TimesNewRoman" w:eastAsia="TimesNewRoman" w:cs="TimesNewRoman" w:hint="eastAsia"/>
        </w:rPr>
        <w:t>ą</w:t>
      </w:r>
      <w:r>
        <w:t>ce ceny, terminu wykonania zamówienia, okresu gwarancji i warunków płatno</w:t>
      </w:r>
      <w:r>
        <w:rPr>
          <w:rFonts w:ascii="TimesNewRoman" w:eastAsia="TimesNewRoman" w:cs="TimesNewRoman" w:hint="eastAsia"/>
        </w:rPr>
        <w:t>ś</w:t>
      </w:r>
      <w:r>
        <w:t>ci zawartych w ofertach.</w:t>
      </w:r>
    </w:p>
    <w:p w:rsidR="008D48A7" w:rsidRPr="009A1915" w:rsidRDefault="008D48A7" w:rsidP="00DE5056">
      <w:pPr>
        <w:pStyle w:val="Nagwek1"/>
      </w:pPr>
      <w:bookmarkStart w:id="13" w:name="_Toc258314254"/>
      <w:r w:rsidRPr="004A65BB">
        <w:t>Opis sposobu obliczenia ceny</w:t>
      </w:r>
      <w:bookmarkEnd w:id="13"/>
    </w:p>
    <w:p w:rsidR="0042033F" w:rsidRDefault="00495474" w:rsidP="008634CF">
      <w:pPr>
        <w:pStyle w:val="Nagwek2"/>
        <w:rPr>
          <w:color w:val="auto"/>
        </w:rPr>
      </w:pPr>
      <w:r>
        <w:rPr>
          <w:color w:val="auto"/>
        </w:rPr>
        <w:t>W cenie należy ująć wszelkie czynności ujęte w pkt 3 niniejszej Specyfikacji, oraz nie ujęte, ale niezbędne do prawidłowego wykonania zamówienia</w:t>
      </w:r>
      <w:r w:rsidR="0042033F">
        <w:rPr>
          <w:color w:val="auto"/>
        </w:rPr>
        <w:t xml:space="preserve"> wynikające z technologii robót, związane z realizacją zadania zgodnie z dokumentacją techniczną, w szczególności:</w:t>
      </w:r>
    </w:p>
    <w:p w:rsidR="0042033F" w:rsidRDefault="0042033F" w:rsidP="0042033F">
      <w:pPr>
        <w:pStyle w:val="Nagwek2"/>
        <w:numPr>
          <w:ilvl w:val="0"/>
          <w:numId w:val="0"/>
        </w:numPr>
        <w:ind w:left="680"/>
        <w:rPr>
          <w:color w:val="auto"/>
        </w:rPr>
      </w:pPr>
      <w:r>
        <w:rPr>
          <w:color w:val="auto"/>
        </w:rPr>
        <w:t xml:space="preserve">-zorganizowanie placu budowy pod względem BHP i </w:t>
      </w:r>
      <w:proofErr w:type="spellStart"/>
      <w:r>
        <w:rPr>
          <w:color w:val="auto"/>
        </w:rPr>
        <w:t>ppoż</w:t>
      </w:r>
      <w:proofErr w:type="spellEnd"/>
      <w:r>
        <w:rPr>
          <w:color w:val="auto"/>
        </w:rPr>
        <w:t>;</w:t>
      </w:r>
    </w:p>
    <w:p w:rsidR="0042033F" w:rsidRDefault="0042033F" w:rsidP="0042033F">
      <w:pPr>
        <w:pStyle w:val="Nagwek2"/>
        <w:numPr>
          <w:ilvl w:val="0"/>
          <w:numId w:val="0"/>
        </w:numPr>
        <w:ind w:left="680"/>
        <w:rPr>
          <w:color w:val="auto"/>
        </w:rPr>
      </w:pPr>
      <w:r>
        <w:rPr>
          <w:color w:val="auto"/>
        </w:rPr>
        <w:t>- ubezpieczenie OC placu budowy;</w:t>
      </w:r>
    </w:p>
    <w:p w:rsidR="001571E9" w:rsidRDefault="0042033F" w:rsidP="0042033F">
      <w:pPr>
        <w:pStyle w:val="Nagwek2"/>
        <w:numPr>
          <w:ilvl w:val="0"/>
          <w:numId w:val="0"/>
        </w:numPr>
        <w:ind w:left="680"/>
        <w:rPr>
          <w:color w:val="auto"/>
        </w:rPr>
      </w:pPr>
      <w:r>
        <w:rPr>
          <w:color w:val="auto"/>
        </w:rPr>
        <w:t>- uporządkowanie placu budowy po skończonych robotach</w:t>
      </w:r>
      <w:r w:rsidR="001571E9">
        <w:rPr>
          <w:color w:val="auto"/>
        </w:rPr>
        <w:t>,</w:t>
      </w:r>
    </w:p>
    <w:p w:rsidR="0042033F" w:rsidRDefault="001571E9" w:rsidP="0042033F">
      <w:pPr>
        <w:pStyle w:val="Nagwek2"/>
        <w:numPr>
          <w:ilvl w:val="0"/>
          <w:numId w:val="0"/>
        </w:numPr>
        <w:ind w:left="680"/>
        <w:rPr>
          <w:color w:val="auto"/>
        </w:rPr>
      </w:pPr>
      <w:r>
        <w:rPr>
          <w:color w:val="auto"/>
        </w:rPr>
        <w:t>- sporządzenie dokumentacji powykonawczej w ilości 3 szt.</w:t>
      </w:r>
    </w:p>
    <w:p w:rsidR="0042033F" w:rsidRDefault="0042033F" w:rsidP="0042033F">
      <w:pPr>
        <w:ind w:left="567"/>
        <w:jc w:val="both"/>
      </w:pPr>
      <w:r>
        <w:t>Cena określona przez Wykonawcę zostanie ustalona na okres ważności kontraktu i nie będzie podlegała zmianie, z wyjątkiem postanowień odpowiednich zapisów umowy. Wykonawca musi ująć w cenie wszystkie czynności opisane w przedmiarze robót, dokumentacji technicznej oraz ewentualne zmiany do przedmiaru. Błędy w ilościach obmiarowych nie mające istotnego znaczenia dla ceny oferty nie są podstawą do odrzucenia oferty. Brak wyceny jakiejkolwiek pozycji w kosztorysie skróconym powoduje odrzucenie oferty z powodu niezgodności z treścią SIWZ.</w:t>
      </w:r>
    </w:p>
    <w:p w:rsidR="008D48A7" w:rsidRPr="00A07288" w:rsidRDefault="00AF17F8" w:rsidP="008634CF">
      <w:pPr>
        <w:pStyle w:val="Nagwek2"/>
        <w:rPr>
          <w:color w:val="auto"/>
        </w:rPr>
      </w:pPr>
      <w:r>
        <w:lastRenderedPageBreak/>
        <w:t>Rozliczenie z wykonawcą prowadzone będzie w PLN</w:t>
      </w:r>
      <w:r w:rsidR="008D48A7">
        <w:t>.</w:t>
      </w:r>
    </w:p>
    <w:p w:rsidR="00EB7871" w:rsidRPr="003209A8" w:rsidRDefault="00A35EA5" w:rsidP="008634CF">
      <w:pPr>
        <w:pStyle w:val="Nagwek2"/>
      </w:pPr>
      <w:r w:rsidRPr="000D4A4D">
        <w:t>Zamawiający nie przewiduje udzielenia zaliczek na poczet wykonania zamówienia.</w:t>
      </w:r>
    </w:p>
    <w:p w:rsidR="008D48A7" w:rsidRPr="00876900" w:rsidRDefault="008D48A7" w:rsidP="00DE5056">
      <w:pPr>
        <w:pStyle w:val="Nagwek1"/>
      </w:pPr>
      <w:bookmarkStart w:id="14" w:name="_Toc258314255"/>
      <w:r w:rsidRPr="00F50DDF">
        <w:t>Opis kryteriów, którymi zamawiaj</w:t>
      </w:r>
      <w:r w:rsidRPr="00F50DDF">
        <w:rPr>
          <w:rFonts w:eastAsia="TimesNewRoman" w:cs="TimesNewRoman" w:hint="eastAsia"/>
        </w:rPr>
        <w:t>ą</w:t>
      </w:r>
      <w:r w:rsidRPr="00F50DDF">
        <w:t>cy b</w:t>
      </w:r>
      <w:r w:rsidRPr="00F50DDF">
        <w:rPr>
          <w:rFonts w:eastAsia="TimesNewRoman" w:cs="TimesNewRoman" w:hint="eastAsia"/>
        </w:rPr>
        <w:t>ę</w:t>
      </w:r>
      <w:r w:rsidRPr="00F50DDF">
        <w:t>dzie si</w:t>
      </w:r>
      <w:r w:rsidRPr="00F50DDF">
        <w:rPr>
          <w:rFonts w:eastAsia="TimesNewRoman" w:cs="TimesNewRoman" w:hint="eastAsia"/>
        </w:rPr>
        <w:t>ę</w:t>
      </w:r>
      <w:r w:rsidRPr="00F50DDF">
        <w:rPr>
          <w:rFonts w:eastAsia="TimesNewRoman" w:cs="TimesNewRoman"/>
        </w:rPr>
        <w:t xml:space="preserve"> </w:t>
      </w:r>
      <w:r w:rsidRPr="00F50DDF">
        <w:t>kierował przy wyborze oferty, wraz z podaniem znaczenia tych kryteriów i sposobu oceny ofert</w:t>
      </w:r>
      <w:bookmarkEnd w:id="14"/>
    </w:p>
    <w:p w:rsidR="008D48A7" w:rsidRDefault="008D48A7" w:rsidP="008634CF">
      <w:pPr>
        <w:pStyle w:val="Nagwek2"/>
      </w:pPr>
      <w:r w:rsidRPr="00A149D4">
        <w:t>Zamawiający będzie oceniał oferty 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8D48A7" w:rsidRPr="008765DA" w:rsidTr="008765DA">
        <w:tc>
          <w:tcPr>
            <w:tcW w:w="900" w:type="dxa"/>
          </w:tcPr>
          <w:p w:rsidR="008D48A7" w:rsidRPr="008765DA" w:rsidRDefault="008D48A7" w:rsidP="008765DA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8765DA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4278" w:type="dxa"/>
          </w:tcPr>
          <w:p w:rsidR="008D48A7" w:rsidRPr="008765DA" w:rsidRDefault="008D48A7" w:rsidP="008765DA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8765DA">
              <w:rPr>
                <w:b/>
                <w:sz w:val="20"/>
                <w:szCs w:val="20"/>
              </w:rPr>
              <w:t xml:space="preserve">Nazwa kryterium </w:t>
            </w:r>
          </w:p>
        </w:tc>
        <w:tc>
          <w:tcPr>
            <w:tcW w:w="1842" w:type="dxa"/>
          </w:tcPr>
          <w:p w:rsidR="008D48A7" w:rsidRPr="008765DA" w:rsidRDefault="008D48A7" w:rsidP="008765DA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8765DA">
              <w:rPr>
                <w:b/>
                <w:sz w:val="20"/>
                <w:szCs w:val="20"/>
              </w:rPr>
              <w:t>Waga</w:t>
            </w:r>
          </w:p>
        </w:tc>
      </w:tr>
      <w:tr w:rsidR="00A35EA5" w:rsidRPr="008765DA" w:rsidTr="0089289C">
        <w:tc>
          <w:tcPr>
            <w:tcW w:w="900" w:type="dxa"/>
          </w:tcPr>
          <w:p w:rsidR="00A35EA5" w:rsidRPr="00A149D4" w:rsidRDefault="00A35EA5" w:rsidP="0089289C">
            <w:pPr>
              <w:spacing w:before="60" w:after="120"/>
              <w:jc w:val="both"/>
            </w:pPr>
            <w:r w:rsidRPr="00A35EA5">
              <w:t>1</w:t>
            </w:r>
          </w:p>
        </w:tc>
        <w:tc>
          <w:tcPr>
            <w:tcW w:w="4278" w:type="dxa"/>
          </w:tcPr>
          <w:p w:rsidR="00A35EA5" w:rsidRPr="00A149D4" w:rsidRDefault="00A35EA5" w:rsidP="0089289C">
            <w:pPr>
              <w:spacing w:before="60" w:after="120"/>
              <w:jc w:val="both"/>
            </w:pPr>
            <w:r w:rsidRPr="00A35EA5">
              <w:t>Cena (koszt)</w:t>
            </w:r>
          </w:p>
        </w:tc>
        <w:tc>
          <w:tcPr>
            <w:tcW w:w="1842" w:type="dxa"/>
          </w:tcPr>
          <w:p w:rsidR="00A35EA5" w:rsidRPr="00A149D4" w:rsidRDefault="00A35EA5" w:rsidP="0089289C">
            <w:pPr>
              <w:spacing w:before="60" w:after="120"/>
              <w:jc w:val="both"/>
            </w:pPr>
            <w:r w:rsidRPr="00A35EA5">
              <w:t>100</w:t>
            </w:r>
            <w:r>
              <w:t xml:space="preserve"> %</w:t>
            </w:r>
          </w:p>
        </w:tc>
      </w:tr>
    </w:tbl>
    <w:p w:rsidR="008D48A7" w:rsidRDefault="008D48A7" w:rsidP="008634CF">
      <w:pPr>
        <w:pStyle w:val="Nagwek2"/>
      </w:pPr>
      <w:r w:rsidRPr="00BA284E">
        <w:t xml:space="preserve">Punkty przyznawane za podane w </w:t>
      </w:r>
      <w:r w:rsidRPr="00F516C7">
        <w:t>pkt 14.1</w:t>
      </w:r>
      <w:r w:rsidRPr="00BA284E">
        <w:t xml:space="preserve">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8D48A7" w:rsidRPr="008765DA" w:rsidTr="008765DA">
        <w:tc>
          <w:tcPr>
            <w:tcW w:w="2237" w:type="dxa"/>
          </w:tcPr>
          <w:p w:rsidR="008D48A7" w:rsidRPr="008765DA" w:rsidRDefault="008D48A7" w:rsidP="008765DA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8765DA">
              <w:rPr>
                <w:b/>
                <w:sz w:val="20"/>
                <w:szCs w:val="20"/>
              </w:rPr>
              <w:t>Nr kryterium</w:t>
            </w:r>
          </w:p>
        </w:tc>
        <w:tc>
          <w:tcPr>
            <w:tcW w:w="4783" w:type="dxa"/>
          </w:tcPr>
          <w:p w:rsidR="008D48A7" w:rsidRPr="008765DA" w:rsidRDefault="008D48A7" w:rsidP="008765DA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8765DA">
              <w:rPr>
                <w:b/>
                <w:sz w:val="20"/>
                <w:szCs w:val="20"/>
              </w:rPr>
              <w:t>Wzór</w:t>
            </w:r>
          </w:p>
        </w:tc>
      </w:tr>
      <w:tr w:rsidR="00A35EA5" w:rsidRPr="008765DA" w:rsidTr="0089289C">
        <w:tc>
          <w:tcPr>
            <w:tcW w:w="2237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>1</w:t>
            </w:r>
          </w:p>
        </w:tc>
        <w:tc>
          <w:tcPr>
            <w:tcW w:w="4783" w:type="dxa"/>
          </w:tcPr>
          <w:p w:rsidR="00A35EA5" w:rsidRDefault="00A35EA5" w:rsidP="0089289C">
            <w:pPr>
              <w:pStyle w:val="Tekstpodstawowy"/>
              <w:spacing w:before="60"/>
            </w:pPr>
            <w:r w:rsidRPr="00A35EA5">
              <w:t>Cena (koszt)</w:t>
            </w:r>
          </w:p>
          <w:p w:rsidR="00A35EA5" w:rsidRPr="00A35EA5" w:rsidRDefault="00A35EA5" w:rsidP="0089289C">
            <w:pPr>
              <w:spacing w:before="60" w:after="120"/>
              <w:jc w:val="both"/>
            </w:pPr>
            <w:r w:rsidRPr="00A35EA5">
              <w:t xml:space="preserve">Liczba punktów = ( </w:t>
            </w:r>
            <w:proofErr w:type="spellStart"/>
            <w:r w:rsidRPr="00A35EA5">
              <w:t>Cmin</w:t>
            </w:r>
            <w:proofErr w:type="spellEnd"/>
            <w:r w:rsidRPr="00A35EA5">
              <w:t>/</w:t>
            </w:r>
            <w:proofErr w:type="spellStart"/>
            <w:r w:rsidRPr="00A35EA5">
              <w:t>Cof</w:t>
            </w:r>
            <w:proofErr w:type="spellEnd"/>
            <w:r w:rsidRPr="00A35EA5">
              <w:t xml:space="preserve"> ) * 100 * waga</w:t>
            </w:r>
          </w:p>
          <w:p w:rsidR="00A35EA5" w:rsidRPr="00A35EA5" w:rsidRDefault="00A35EA5" w:rsidP="0089289C">
            <w:pPr>
              <w:spacing w:before="60" w:after="120"/>
              <w:jc w:val="both"/>
            </w:pPr>
            <w:r w:rsidRPr="00A35EA5">
              <w:t>gdzie:</w:t>
            </w:r>
          </w:p>
          <w:p w:rsidR="00A35EA5" w:rsidRPr="00A35EA5" w:rsidRDefault="00A35EA5" w:rsidP="0089289C">
            <w:pPr>
              <w:spacing w:before="60" w:after="120"/>
              <w:jc w:val="both"/>
            </w:pPr>
            <w:r w:rsidRPr="00A35EA5">
              <w:t xml:space="preserve"> - </w:t>
            </w:r>
            <w:proofErr w:type="spellStart"/>
            <w:r w:rsidRPr="00A35EA5">
              <w:t>Cmin</w:t>
            </w:r>
            <w:proofErr w:type="spellEnd"/>
            <w:r w:rsidRPr="00A35EA5">
              <w:t xml:space="preserve"> - najniższa cena spośród wszystkich ofert</w:t>
            </w:r>
          </w:p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 xml:space="preserve"> - </w:t>
            </w:r>
            <w:proofErr w:type="spellStart"/>
            <w:r w:rsidRPr="00A35EA5">
              <w:t>Cof</w:t>
            </w:r>
            <w:proofErr w:type="spellEnd"/>
            <w:r w:rsidRPr="00A35EA5">
              <w:t xml:space="preserve"> -  cena podana w ofercie</w:t>
            </w:r>
          </w:p>
        </w:tc>
      </w:tr>
    </w:tbl>
    <w:p w:rsidR="008D48A7" w:rsidRPr="00876900" w:rsidRDefault="008D48A7" w:rsidP="008634CF">
      <w:pPr>
        <w:pStyle w:val="Nagwek2"/>
      </w:pPr>
      <w:r>
        <w:t>Suma punktów uzyskanych za wszystkie kryteria oceny stanowić będzie końcową ocenę danej oferty.</w:t>
      </w:r>
    </w:p>
    <w:p w:rsidR="008D48A7" w:rsidRDefault="008D48A7" w:rsidP="008634CF">
      <w:pPr>
        <w:pStyle w:val="Nagwek2"/>
      </w:pPr>
      <w:r>
        <w:t>W toku badania i oceny ofert Zamawiaj</w:t>
      </w:r>
      <w:r>
        <w:rPr>
          <w:rFonts w:ascii="TimesNewRoman" w:eastAsia="TimesNewRoman" w:cs="TimesNewRoman" w:hint="eastAsia"/>
        </w:rPr>
        <w:t>ą</w:t>
      </w:r>
      <w:r>
        <w:t>cy mo</w:t>
      </w:r>
      <w:r>
        <w:rPr>
          <w:rFonts w:ascii="TimesNewRoman" w:eastAsia="TimesNewRoman" w:cs="TimesNewRoman"/>
        </w:rPr>
        <w:t>ż</w:t>
      </w:r>
      <w:r>
        <w:t xml:space="preserve">e </w:t>
      </w:r>
      <w:r>
        <w:rPr>
          <w:rFonts w:ascii="TimesNewRoman" w:eastAsia="TimesNewRoman" w:cs="TimesNewRoman"/>
        </w:rPr>
        <w:t>ż</w:t>
      </w:r>
      <w:r>
        <w:rPr>
          <w:rFonts w:ascii="TimesNewRoman" w:eastAsia="TimesNewRoman" w:cs="TimesNewRoman" w:hint="eastAsia"/>
        </w:rPr>
        <w:t>ą</w:t>
      </w:r>
      <w:r>
        <w:t>da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od Wykonawców wyja</w:t>
      </w:r>
      <w:r>
        <w:rPr>
          <w:rFonts w:ascii="TimesNewRoman" w:eastAsia="TimesNewRoman" w:cs="TimesNewRoman" w:hint="eastAsia"/>
        </w:rPr>
        <w:t>ś</w:t>
      </w:r>
      <w:r>
        <w:t>nie</w:t>
      </w:r>
      <w:r>
        <w:rPr>
          <w:rFonts w:ascii="TimesNewRoman" w:eastAsia="TimesNewRoman" w:cs="TimesNewRoman" w:hint="eastAsia"/>
        </w:rPr>
        <w:t>ń</w:t>
      </w:r>
      <w:r>
        <w:rPr>
          <w:rFonts w:ascii="TimesNewRoman" w:eastAsia="TimesNewRoman" w:cs="TimesNewRoman"/>
        </w:rPr>
        <w:t xml:space="preserve"> </w:t>
      </w:r>
      <w:r>
        <w:t>dotycz</w:t>
      </w:r>
      <w:r>
        <w:rPr>
          <w:rFonts w:ascii="TimesNewRoman" w:eastAsia="TimesNewRoman" w:cs="TimesNewRoman" w:hint="eastAsia"/>
        </w:rPr>
        <w:t>ą</w:t>
      </w:r>
      <w:r>
        <w:t>cych tre</w:t>
      </w:r>
      <w:r>
        <w:rPr>
          <w:rFonts w:ascii="TimesNewRoman" w:eastAsia="TimesNewRoman" w:cs="TimesNewRoman" w:hint="eastAsia"/>
        </w:rPr>
        <w:t>ś</w:t>
      </w:r>
      <w:r>
        <w:t>ci zło</w:t>
      </w:r>
      <w:r>
        <w:rPr>
          <w:rFonts w:ascii="TimesNewRoman" w:eastAsia="TimesNewRoman" w:cs="TimesNewRoman"/>
        </w:rPr>
        <w:t>ż</w:t>
      </w:r>
      <w:r>
        <w:t>onych ofert. Niedopuszczalne jest prowadzenie mi</w:t>
      </w:r>
      <w:r>
        <w:rPr>
          <w:rFonts w:ascii="TimesNewRoman" w:eastAsia="TimesNewRoman" w:cs="TimesNewRoman" w:hint="eastAsia"/>
        </w:rPr>
        <w:t>ę</w:t>
      </w:r>
      <w:r>
        <w:t>dzy Zamawiaj</w:t>
      </w:r>
      <w:r>
        <w:rPr>
          <w:rFonts w:ascii="TimesNewRoman" w:eastAsia="TimesNewRoman" w:cs="TimesNewRoman" w:hint="eastAsia"/>
        </w:rPr>
        <w:t>ą</w:t>
      </w:r>
      <w:r>
        <w:t>cym a Wykonawc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negocjacji dotycz</w:t>
      </w:r>
      <w:r>
        <w:rPr>
          <w:rFonts w:ascii="TimesNewRoman" w:eastAsia="TimesNewRoman" w:cs="TimesNewRoman" w:hint="eastAsia"/>
        </w:rPr>
        <w:t>ą</w:t>
      </w:r>
      <w:r>
        <w:t>cych zło</w:t>
      </w:r>
      <w:r>
        <w:rPr>
          <w:rFonts w:ascii="TimesNewRoman" w:eastAsia="TimesNewRoman" w:cs="TimesNewRoman"/>
        </w:rPr>
        <w:t>ż</w:t>
      </w:r>
      <w:r>
        <w:t xml:space="preserve">onej oferty oraz, z </w:t>
      </w:r>
      <w:r w:rsidRPr="00F516C7">
        <w:t>zastrze</w:t>
      </w:r>
      <w:r w:rsidRPr="00F516C7">
        <w:rPr>
          <w:rFonts w:ascii="TimesNewRoman" w:eastAsia="TimesNewRoman" w:cs="TimesNewRoman"/>
        </w:rPr>
        <w:t>ż</w:t>
      </w:r>
      <w:r w:rsidRPr="00F516C7">
        <w:t>eniem pkt 14.6, dokonywanie</w:t>
      </w:r>
      <w:r>
        <w:t xml:space="preserve"> jakiejkolwiek zmiany w jej tre</w:t>
      </w:r>
      <w:r>
        <w:rPr>
          <w:rFonts w:ascii="TimesNewRoman" w:eastAsia="TimesNewRoman" w:cs="TimesNewRoman" w:hint="eastAsia"/>
        </w:rPr>
        <w:t>ś</w:t>
      </w:r>
      <w:r>
        <w:t>ci.</w:t>
      </w:r>
    </w:p>
    <w:p w:rsidR="008D48A7" w:rsidRPr="00555C92" w:rsidRDefault="008D48A7" w:rsidP="008634CF">
      <w:pPr>
        <w:pStyle w:val="Nagwek2"/>
      </w:pPr>
      <w:r>
        <w:t xml:space="preserve">Jeżeli w określonym terminie Wykonawca nie złoży wymaganych przez Zamawiającego oświadczeń lub dokumentów, o których mowa w art. 25 ust. 1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 xml:space="preserve">, lub pełnomocnictw albo jeżeli złoży wymagane przez Zamawiającego oświadczenia i dokumenty, o których mowa w art. 25 ust. 1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 xml:space="preserve">, zawierające błędy lub wadliwe pełnomocnictwa, Zamawiający wezwie go do ich złożenia w wyznaczonym terminie, chyba że mimo ich złożenia oferta Wykonawcy będzie podlegać odrzuceniu albo konieczne będzie unieważnienie postępowania. Złożone na wezwanie Zamawiającego oświadczenia i dokumenty powinny spełniać warunki określone w art. 26 ust. 3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. Zamawiający może także w wyznaczonym przez siebie terminie, wezwać do złożenia wyjaśnień dotyczących oświadczeń lub dokumentów.</w:t>
      </w:r>
    </w:p>
    <w:p w:rsidR="008D48A7" w:rsidRDefault="008D48A7" w:rsidP="008634CF">
      <w:pPr>
        <w:pStyle w:val="Nagwek2"/>
      </w:pPr>
      <w:r>
        <w:t>Zamawiaj</w:t>
      </w:r>
      <w:r>
        <w:rPr>
          <w:rFonts w:ascii="TimesNewRoman" w:eastAsia="TimesNewRoman" w:cs="TimesNewRoman" w:hint="eastAsia"/>
        </w:rPr>
        <w:t>ą</w:t>
      </w:r>
      <w:r>
        <w:t>cy poprawia w ofercie:</w:t>
      </w:r>
    </w:p>
    <w:p w:rsidR="008D48A7" w:rsidRDefault="008D48A7" w:rsidP="009A4CC1">
      <w:pPr>
        <w:pStyle w:val="Nagwek2"/>
        <w:numPr>
          <w:ilvl w:val="2"/>
          <w:numId w:val="1"/>
        </w:numPr>
      </w:pPr>
      <w:r>
        <w:t>oczywiste omyłki pisarskie,</w:t>
      </w:r>
    </w:p>
    <w:p w:rsidR="008D48A7" w:rsidRDefault="008D48A7" w:rsidP="009A4CC1">
      <w:pPr>
        <w:pStyle w:val="Nagwek2"/>
        <w:numPr>
          <w:ilvl w:val="2"/>
          <w:numId w:val="1"/>
        </w:numPr>
      </w:pPr>
      <w:r>
        <w:t>oczywiste omyłki rachunkowe, z uwzgl</w:t>
      </w:r>
      <w:r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8D48A7" w:rsidRPr="00555C92" w:rsidRDefault="008D48A7" w:rsidP="009A4CC1">
      <w:pPr>
        <w:pStyle w:val="Nagwek2"/>
        <w:numPr>
          <w:ilvl w:val="2"/>
          <w:numId w:val="1"/>
        </w:numPr>
      </w:pPr>
      <w:r>
        <w:lastRenderedPageBreak/>
        <w:t>inne omyłki polegaj</w:t>
      </w:r>
      <w:r>
        <w:rPr>
          <w:rFonts w:ascii="TimesNewRoman" w:eastAsia="TimesNewRoman" w:cs="TimesNewRoman" w:hint="eastAsia"/>
        </w:rPr>
        <w:t>ą</w:t>
      </w:r>
      <w:r>
        <w:t>ce na niezgodno</w:t>
      </w:r>
      <w:r>
        <w:rPr>
          <w:rFonts w:ascii="TimesNewRoman" w:eastAsia="TimesNewRoman" w:cs="TimesNewRoman" w:hint="eastAsia"/>
        </w:rPr>
        <w:t>ś</w:t>
      </w:r>
      <w:r>
        <w:t>ci oferty ze specyfikacj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>
        <w:rPr>
          <w:rFonts w:ascii="TimesNewRoman" w:eastAsia="TimesNewRoman" w:cs="TimesNewRoman" w:hint="eastAsia"/>
        </w:rPr>
        <w:t>ą</w:t>
      </w:r>
      <w:r>
        <w:t>ce istotnych zmian w tre</w:t>
      </w:r>
      <w:r>
        <w:rPr>
          <w:rFonts w:ascii="TimesNewRoman" w:eastAsia="TimesNewRoman" w:cs="TimesNewRoman" w:hint="eastAsia"/>
        </w:rPr>
        <w:t>ś</w:t>
      </w:r>
      <w:r>
        <w:t>ci oferty</w:t>
      </w:r>
      <w:r w:rsidR="009A4CC1">
        <w:t xml:space="preserve"> </w:t>
      </w:r>
      <w:r w:rsidR="009A4CC1">
        <w:br/>
      </w:r>
      <w:r>
        <w:t>- niezwłocznie zawiadamiaj</w:t>
      </w:r>
      <w:r>
        <w:rPr>
          <w:rFonts w:ascii="TimesNewRoman" w:eastAsia="TimesNewRoman" w:cs="TimesNewRoman" w:hint="eastAsia"/>
        </w:rPr>
        <w:t>ą</w:t>
      </w:r>
      <w:r>
        <w:t>c o tym Wykonawc</w:t>
      </w:r>
      <w:r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8D48A7" w:rsidRDefault="008D48A7" w:rsidP="008634CF">
      <w:pPr>
        <w:pStyle w:val="Nagwek2"/>
      </w:pPr>
      <w:r w:rsidRPr="00BA284E">
        <w:t>Je</w:t>
      </w:r>
      <w:r w:rsidRPr="00BA284E">
        <w:rPr>
          <w:rFonts w:eastAsia="TimesNewRoman" w:cs="TimesNewRoman"/>
        </w:rPr>
        <w:t>ż</w:t>
      </w:r>
      <w:r w:rsidRPr="00BA284E">
        <w:t>eli zło</w:t>
      </w:r>
      <w:r w:rsidRPr="00BA284E">
        <w:rPr>
          <w:rFonts w:eastAsia="TimesNewRoman" w:cs="TimesNewRoman"/>
        </w:rPr>
        <w:t>ż</w:t>
      </w:r>
      <w:r w:rsidRPr="00BA284E">
        <w:t>ono ofert</w:t>
      </w:r>
      <w:r w:rsidRPr="00BA284E">
        <w:rPr>
          <w:rFonts w:eastAsia="TimesNewRoman" w:cs="TimesNewRoman" w:hint="eastAsia"/>
        </w:rPr>
        <w:t>ę</w:t>
      </w:r>
      <w:r w:rsidRPr="00BA284E">
        <w:t>, której wybór prowadziłby do powstania obowi</w:t>
      </w:r>
      <w:r w:rsidRPr="00BA284E">
        <w:rPr>
          <w:rFonts w:eastAsia="TimesNewRoman" w:cs="TimesNewRoman" w:hint="eastAsia"/>
        </w:rPr>
        <w:t>ą</w:t>
      </w:r>
      <w:r w:rsidRPr="00BA284E">
        <w:t xml:space="preserve">zku </w:t>
      </w:r>
      <w:r>
        <w:t>podatkowego Z</w:t>
      </w:r>
      <w:r w:rsidRPr="00BA284E">
        <w:t>amawiaj</w:t>
      </w:r>
      <w:r w:rsidRPr="00BA284E">
        <w:rPr>
          <w:rFonts w:eastAsia="TimesNewRoman" w:cs="TimesNewRoman" w:hint="eastAsia"/>
        </w:rPr>
        <w:t>ą</w:t>
      </w:r>
      <w:r w:rsidRPr="00BA284E">
        <w:t>cego zgodnie z przepisami o podatku od towarów i usług w zakresie dotycz</w:t>
      </w:r>
      <w:r w:rsidRPr="00BA284E">
        <w:rPr>
          <w:rFonts w:eastAsia="TimesNewRoman" w:cs="TimesNewRoman" w:hint="eastAsia"/>
        </w:rPr>
        <w:t>ą</w:t>
      </w:r>
      <w:r w:rsidRPr="00BA284E">
        <w:t>cym</w:t>
      </w:r>
      <w:r>
        <w:t xml:space="preserve"> wewn</w:t>
      </w:r>
      <w:r>
        <w:rPr>
          <w:rFonts w:ascii="TimesNewRoman" w:eastAsia="TimesNewRoman" w:cs="TimesNewRoman" w:hint="eastAsia"/>
        </w:rPr>
        <w:t>ą</w:t>
      </w:r>
      <w:r>
        <w:t>trzwspólnotowego nabycia towarów, Zamawiaj</w:t>
      </w:r>
      <w:r>
        <w:rPr>
          <w:rFonts w:ascii="TimesNewRoman" w:eastAsia="TimesNewRoman" w:cs="TimesNewRoman" w:hint="eastAsia"/>
        </w:rPr>
        <w:t>ą</w:t>
      </w:r>
      <w:r>
        <w:t>cy w celu oceny takiej oferty dolicza do przedstawionej w niej ceny podatek od towarów i usług, który miałby obowi</w:t>
      </w:r>
      <w:r>
        <w:rPr>
          <w:rFonts w:ascii="TimesNewRoman" w:eastAsia="TimesNewRoman" w:cs="TimesNewRoman" w:hint="eastAsia"/>
        </w:rPr>
        <w:t>ą</w:t>
      </w:r>
      <w:r>
        <w:t>zek wpłaci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zgodnie z obowi</w:t>
      </w:r>
      <w:r>
        <w:rPr>
          <w:rFonts w:ascii="TimesNewRoman" w:eastAsia="TimesNewRoman" w:cs="TimesNewRoman" w:hint="eastAsia"/>
        </w:rPr>
        <w:t>ą</w:t>
      </w:r>
      <w:r>
        <w:t>zuj</w:t>
      </w:r>
      <w:r>
        <w:rPr>
          <w:rFonts w:ascii="TimesNewRoman" w:eastAsia="TimesNewRoman" w:cs="TimesNewRoman" w:hint="eastAsia"/>
        </w:rPr>
        <w:t>ą</w:t>
      </w:r>
      <w:r>
        <w:t>cymi przepisami.</w:t>
      </w:r>
    </w:p>
    <w:p w:rsidR="008D48A7" w:rsidRDefault="008D48A7" w:rsidP="008634CF">
      <w:pPr>
        <w:pStyle w:val="Nagwek2"/>
      </w:pPr>
      <w:r>
        <w:t>Zamawiający w celu ustalenia, czy oferta zawiera rażąco niską cenę w stosunku do przedmiotu zamówienia, zwróci się do Wykonawcy o udzielenie w określonym terminie wyjaśnień dotyczących elementów oferty mających wpływ na wysokość ceny.</w:t>
      </w:r>
    </w:p>
    <w:p w:rsidR="008D48A7" w:rsidRDefault="008D48A7" w:rsidP="008634CF">
      <w:pPr>
        <w:pStyle w:val="Nagwek2"/>
      </w:pPr>
      <w:r>
        <w:t>Zamawiający, oceniając wyjaśnienia, weźmie pod uwagę obiektywne czynniki, w szczególności oszczędność metody wykonania zamówienia, wybrane rozwiązania techniczne, wyjątkowo sprzyjające warunki wykonywania zamówienia dostępne dla Wykonawcy, oryginalność projektu Wykonawcy oraz wpływ pomocy publicznej udzielonej na podstawie odrębnych przepisów.</w:t>
      </w:r>
    </w:p>
    <w:p w:rsidR="008D48A7" w:rsidRDefault="008D48A7" w:rsidP="008634CF">
      <w:pPr>
        <w:pStyle w:val="Nagwek2"/>
      </w:pPr>
      <w:r>
        <w:t>Zamawiający odrzuci ofertę Wykonawcy, który nie złożył wyjaśnień lub jeżeli dokonana ocena wyjaśnień wraz z dostarczonymi dowodami potwierdzi, że oferta zawiera rażąco niską cenę w stosunku do przedmiotu zamówienia.</w:t>
      </w:r>
    </w:p>
    <w:p w:rsidR="008D48A7" w:rsidRDefault="008D48A7" w:rsidP="008634CF">
      <w:pPr>
        <w:pStyle w:val="Nagwek2"/>
      </w:pPr>
      <w:r w:rsidRPr="00FA1579">
        <w:t>Zamawiający odrzuca ofertę, jeżeli:</w:t>
      </w:r>
    </w:p>
    <w:p w:rsidR="008D48A7" w:rsidRDefault="008D48A7" w:rsidP="00AB7036">
      <w:pPr>
        <w:pStyle w:val="Nagwek2"/>
        <w:numPr>
          <w:ilvl w:val="2"/>
          <w:numId w:val="1"/>
        </w:numPr>
      </w:pPr>
      <w:r w:rsidRPr="00FA1579">
        <w:t>jest niezgodna z ustaw</w:t>
      </w:r>
      <w:r w:rsidRPr="00FA1579">
        <w:rPr>
          <w:rFonts w:ascii="TimesNewRoman" w:eastAsia="TimesNewRoman" w:cs="TimesNewRoman" w:hint="eastAsia"/>
        </w:rPr>
        <w:t>ą</w:t>
      </w:r>
      <w:r w:rsidRPr="00FA1579">
        <w:t>;</w:t>
      </w:r>
    </w:p>
    <w:p w:rsidR="008D48A7" w:rsidRDefault="008D48A7" w:rsidP="00AB7036">
      <w:pPr>
        <w:pStyle w:val="Nagwek2"/>
        <w:numPr>
          <w:ilvl w:val="2"/>
          <w:numId w:val="1"/>
        </w:numPr>
      </w:pPr>
      <w:r w:rsidRPr="00FA1579">
        <w:t>jej tre</w:t>
      </w:r>
      <w:r w:rsidRPr="00FA1579">
        <w:rPr>
          <w:rFonts w:ascii="TimesNewRoman" w:eastAsia="TimesNewRoman" w:cs="TimesNewRoman" w:hint="eastAsia"/>
        </w:rPr>
        <w:t>ść</w:t>
      </w:r>
      <w:r w:rsidRPr="00FA1579">
        <w:rPr>
          <w:rFonts w:ascii="TimesNewRoman" w:eastAsia="TimesNewRoman" w:cs="TimesNewRoman"/>
        </w:rPr>
        <w:t xml:space="preserve"> </w:t>
      </w:r>
      <w:r w:rsidRPr="00FA1579">
        <w:t>nie odpowiada tre</w:t>
      </w:r>
      <w:r w:rsidRPr="00FA1579">
        <w:rPr>
          <w:rFonts w:ascii="TimesNewRoman" w:eastAsia="TimesNewRoman" w:cs="TimesNewRoman" w:hint="eastAsia"/>
        </w:rPr>
        <w:t>ś</w:t>
      </w:r>
      <w:r w:rsidRPr="00FA1579">
        <w:t>ci specyfikacji istotnych warunków zamówienia, z zastrze</w:t>
      </w:r>
      <w:r w:rsidRPr="00FA1579">
        <w:rPr>
          <w:rFonts w:ascii="TimesNewRoman" w:eastAsia="TimesNewRoman" w:cs="TimesNewRoman"/>
        </w:rPr>
        <w:t>ż</w:t>
      </w:r>
      <w:r w:rsidRPr="00FA1579">
        <w:t>eniem pkt 14.</w:t>
      </w:r>
      <w:r>
        <w:t>6 lit. c</w:t>
      </w:r>
      <w:r w:rsidRPr="00FA1579">
        <w:t>.</w:t>
      </w:r>
    </w:p>
    <w:p w:rsidR="008D48A7" w:rsidRDefault="008D48A7" w:rsidP="00AB7036">
      <w:pPr>
        <w:pStyle w:val="Nagwek2"/>
        <w:numPr>
          <w:ilvl w:val="2"/>
          <w:numId w:val="1"/>
        </w:numPr>
      </w:pPr>
      <w:r w:rsidRPr="00FA1579">
        <w:t>jej zło</w:t>
      </w:r>
      <w:r w:rsidRPr="00FA1579">
        <w:rPr>
          <w:rFonts w:ascii="TimesNewRoman" w:eastAsia="TimesNewRoman" w:cs="TimesNewRoman"/>
        </w:rPr>
        <w:t>ż</w:t>
      </w:r>
      <w:r w:rsidRPr="00FA1579">
        <w:t>enie stanowi czyn nieuczciwej konkurencji w rozumieniu przepisów o zwalczaniu nieuczciwej konkurencji;</w:t>
      </w:r>
    </w:p>
    <w:p w:rsidR="008D48A7" w:rsidRDefault="008D48A7" w:rsidP="00AB7036">
      <w:pPr>
        <w:pStyle w:val="Nagwek2"/>
        <w:numPr>
          <w:ilvl w:val="2"/>
          <w:numId w:val="1"/>
        </w:numPr>
      </w:pPr>
      <w:r w:rsidRPr="00FA1579">
        <w:t>zawiera ra</w:t>
      </w:r>
      <w:r w:rsidRPr="00FA1579">
        <w:rPr>
          <w:rFonts w:ascii="TimesNewRoman" w:eastAsia="TimesNewRoman" w:cs="TimesNewRoman"/>
        </w:rPr>
        <w:t>ż</w:t>
      </w:r>
      <w:r w:rsidRPr="00FA1579">
        <w:rPr>
          <w:rFonts w:ascii="TimesNewRoman" w:eastAsia="TimesNewRoman" w:cs="TimesNewRoman" w:hint="eastAsia"/>
        </w:rPr>
        <w:t>ą</w:t>
      </w:r>
      <w:r w:rsidRPr="00FA1579">
        <w:t>co nisk</w:t>
      </w:r>
      <w:r w:rsidRPr="00FA1579">
        <w:rPr>
          <w:rFonts w:ascii="TimesNewRoman" w:eastAsia="TimesNewRoman" w:cs="TimesNewRoman" w:hint="eastAsia"/>
        </w:rPr>
        <w:t>ą</w:t>
      </w:r>
      <w:r w:rsidRPr="00FA1579">
        <w:rPr>
          <w:rFonts w:ascii="TimesNewRoman" w:eastAsia="TimesNewRoman" w:cs="TimesNewRoman"/>
        </w:rPr>
        <w:t xml:space="preserve"> </w:t>
      </w:r>
      <w:r w:rsidRPr="00FA1579">
        <w:t>cen</w:t>
      </w:r>
      <w:r w:rsidRPr="00FA1579">
        <w:rPr>
          <w:rFonts w:ascii="TimesNewRoman" w:eastAsia="TimesNewRoman" w:cs="TimesNewRoman" w:hint="eastAsia"/>
        </w:rPr>
        <w:t>ę</w:t>
      </w:r>
      <w:r w:rsidRPr="00FA1579">
        <w:rPr>
          <w:rFonts w:ascii="TimesNewRoman" w:eastAsia="TimesNewRoman" w:cs="TimesNewRoman"/>
        </w:rPr>
        <w:t xml:space="preserve"> </w:t>
      </w:r>
      <w:r w:rsidRPr="00FA1579">
        <w:t>w stosunku do przedmiotu zamówienia;</w:t>
      </w:r>
    </w:p>
    <w:p w:rsidR="008D48A7" w:rsidRDefault="008D48A7" w:rsidP="00AB7036">
      <w:pPr>
        <w:pStyle w:val="Nagwek2"/>
        <w:numPr>
          <w:ilvl w:val="2"/>
          <w:numId w:val="1"/>
        </w:numPr>
      </w:pPr>
      <w:r w:rsidRPr="00FA1579">
        <w:t>została zło</w:t>
      </w:r>
      <w:r w:rsidRPr="00FA1579">
        <w:rPr>
          <w:rFonts w:ascii="TimesNewRoman" w:eastAsia="TimesNewRoman" w:cs="TimesNewRoman"/>
        </w:rPr>
        <w:t>ż</w:t>
      </w:r>
      <w:r w:rsidRPr="00FA1579">
        <w:t>ona przez Wykonawc</w:t>
      </w:r>
      <w:r w:rsidRPr="00FA1579">
        <w:rPr>
          <w:rFonts w:ascii="TimesNewRoman" w:eastAsia="TimesNewRoman" w:cs="TimesNewRoman" w:hint="eastAsia"/>
        </w:rPr>
        <w:t>ę</w:t>
      </w:r>
      <w:r w:rsidRPr="00FA1579">
        <w:rPr>
          <w:rFonts w:ascii="TimesNewRoman" w:eastAsia="TimesNewRoman" w:cs="TimesNewRoman"/>
        </w:rPr>
        <w:t xml:space="preserve"> </w:t>
      </w:r>
      <w:r w:rsidRPr="00FA1579">
        <w:t>wykluczonego z udziału w post</w:t>
      </w:r>
      <w:r w:rsidRPr="00FA1579">
        <w:rPr>
          <w:rFonts w:ascii="TimesNewRoman" w:eastAsia="TimesNewRoman" w:cs="TimesNewRoman" w:hint="eastAsia"/>
        </w:rPr>
        <w:t>ę</w:t>
      </w:r>
      <w:r w:rsidRPr="00FA1579">
        <w:t>powaniu o udzielenie zamówienia lub niezaproszonego do składania ofert;</w:t>
      </w:r>
    </w:p>
    <w:p w:rsidR="008D48A7" w:rsidRDefault="008D48A7" w:rsidP="00AB7036">
      <w:pPr>
        <w:pStyle w:val="Nagwek2"/>
        <w:numPr>
          <w:ilvl w:val="2"/>
          <w:numId w:val="1"/>
        </w:numPr>
      </w:pPr>
      <w:r w:rsidRPr="00FA1579">
        <w:t>zawiera bł</w:t>
      </w:r>
      <w:r w:rsidRPr="00FA1579">
        <w:rPr>
          <w:rFonts w:ascii="TimesNewRoman" w:eastAsia="TimesNewRoman" w:cs="TimesNewRoman" w:hint="eastAsia"/>
        </w:rPr>
        <w:t>ę</w:t>
      </w:r>
      <w:r w:rsidRPr="00FA1579">
        <w:t>dy w obliczeniu ceny;</w:t>
      </w:r>
    </w:p>
    <w:p w:rsidR="008D48A7" w:rsidRDefault="008D48A7" w:rsidP="00AB7036">
      <w:pPr>
        <w:pStyle w:val="Nagwek2"/>
        <w:numPr>
          <w:ilvl w:val="2"/>
          <w:numId w:val="1"/>
        </w:numPr>
      </w:pPr>
      <w:r>
        <w:t>W</w:t>
      </w:r>
      <w:r w:rsidRPr="00FA1579">
        <w:t>ykonawca w terminie 3 dni od dnia dor</w:t>
      </w:r>
      <w:r w:rsidRPr="00FA1579">
        <w:rPr>
          <w:rFonts w:ascii="TimesNewRoman" w:eastAsia="TimesNewRoman" w:cs="TimesNewRoman" w:hint="eastAsia"/>
        </w:rPr>
        <w:t>ę</w:t>
      </w:r>
      <w:r w:rsidRPr="00FA1579">
        <w:t>czenia zawiadomienia nie zgodził si</w:t>
      </w:r>
      <w:r w:rsidRPr="00FA1579">
        <w:rPr>
          <w:rFonts w:ascii="TimesNewRoman" w:eastAsia="TimesNewRoman" w:cs="TimesNewRoman" w:hint="eastAsia"/>
        </w:rPr>
        <w:t>ę</w:t>
      </w:r>
      <w:r w:rsidRPr="00FA1579">
        <w:rPr>
          <w:rFonts w:ascii="TimesNewRoman" w:eastAsia="TimesNewRoman" w:cs="TimesNewRoman"/>
        </w:rPr>
        <w:t xml:space="preserve"> </w:t>
      </w:r>
      <w:r w:rsidRPr="00FA1579">
        <w:t xml:space="preserve">na poprawienie omyłki, </w:t>
      </w:r>
      <w:r>
        <w:t>o której mowa w pkt 14.6 lit. c;</w:t>
      </w:r>
    </w:p>
    <w:p w:rsidR="00C03499" w:rsidRPr="003209A8" w:rsidRDefault="008D48A7" w:rsidP="00AB7036">
      <w:pPr>
        <w:pStyle w:val="Nagwek2"/>
        <w:numPr>
          <w:ilvl w:val="2"/>
          <w:numId w:val="1"/>
        </w:numPr>
        <w:rPr>
          <w:color w:val="auto"/>
        </w:rPr>
      </w:pPr>
      <w:r w:rsidRPr="00FA1579">
        <w:t>jest niewa</w:t>
      </w:r>
      <w:r w:rsidRPr="00FA1579">
        <w:rPr>
          <w:rFonts w:ascii="TimesNewRoman" w:eastAsia="TimesNewRoman" w:cs="TimesNewRoman"/>
        </w:rPr>
        <w:t>ż</w:t>
      </w:r>
      <w:r w:rsidRPr="00FA1579">
        <w:t>na na podstawie odr</w:t>
      </w:r>
      <w:r w:rsidRPr="00FA1579">
        <w:rPr>
          <w:rFonts w:ascii="TimesNewRoman" w:eastAsia="TimesNewRoman" w:cs="TimesNewRoman" w:hint="eastAsia"/>
        </w:rPr>
        <w:t>ę</w:t>
      </w:r>
      <w:r w:rsidRPr="00FA1579">
        <w:t>bnych przepisów.</w:t>
      </w:r>
    </w:p>
    <w:p w:rsidR="008D48A7" w:rsidRPr="00876900" w:rsidRDefault="008D48A7" w:rsidP="00DE5056">
      <w:pPr>
        <w:pStyle w:val="Nagwek1"/>
      </w:pPr>
      <w:bookmarkStart w:id="15" w:name="_Toc258314256"/>
      <w:r w:rsidRPr="00772DC8">
        <w:t>UDZIELENIE ZAMÓWIENIA</w:t>
      </w:r>
      <w:bookmarkEnd w:id="15"/>
    </w:p>
    <w:p w:rsidR="008D48A7" w:rsidRPr="00876900" w:rsidRDefault="008D48A7" w:rsidP="008634CF">
      <w:pPr>
        <w:pStyle w:val="Nagwek2"/>
      </w:pPr>
      <w:r>
        <w:t>Zamawiający udzieli zamówienia Wykonawcy, którego oferta odpowiada wszystkim wymaganiom określonym w niniejszej specyfikacji istotnych warunków zamówienia i została oceniona jako najkorzystniejsza w oparciu o podane wyżej kryteria oceny ofert.</w:t>
      </w:r>
    </w:p>
    <w:p w:rsidR="008D48A7" w:rsidRPr="00876900" w:rsidRDefault="008D48A7" w:rsidP="008634CF">
      <w:pPr>
        <w:pStyle w:val="Nagwek2"/>
        <w:rPr>
          <w:b/>
        </w:rPr>
      </w:pPr>
      <w:r>
        <w:t xml:space="preserve">Zamawiający unieważni postępowanie w sytuacji, gdy wystąpią przesłanki wskazane w art. 93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.</w:t>
      </w:r>
    </w:p>
    <w:p w:rsidR="008D48A7" w:rsidRPr="00876900" w:rsidRDefault="008D48A7" w:rsidP="008634CF">
      <w:pPr>
        <w:pStyle w:val="Nagwek2"/>
      </w:pPr>
      <w:r>
        <w:t>Niezwłocznie po wyborze najkorzystniejszej oferty Zamawiający jednocześnie zawiadomi Wykonawców, którzy złożyli oferty, o:</w:t>
      </w:r>
    </w:p>
    <w:p w:rsidR="008D48A7" w:rsidRPr="00D27E3C" w:rsidRDefault="008D48A7" w:rsidP="00AB7036">
      <w:pPr>
        <w:pStyle w:val="Nagwek2"/>
        <w:numPr>
          <w:ilvl w:val="2"/>
          <w:numId w:val="1"/>
        </w:numPr>
      </w:pPr>
      <w:r>
        <w:lastRenderedPageBreak/>
        <w:t>wyborze najkorzystniejszej oferty, podając nazwę (firmę), albo imię i nazwisko, siedzibę albo adres zamieszkania i adres Wykonawcy, którego ofertę wybrano, uzasadnienie jej wyboru oraz nazwy (firmy), albo imiona i nazwiska, siedziby albo miejsca zamieszkania i adresy Wykonawców, którzy złożyli oferty, a także punktację przyznaną ofertom w każdym kryterium oceny ofert i łączną punktację;</w:t>
      </w:r>
    </w:p>
    <w:p w:rsidR="008D48A7" w:rsidRPr="00D27E3C" w:rsidRDefault="008D48A7" w:rsidP="00AB7036">
      <w:pPr>
        <w:pStyle w:val="Nagwek2"/>
        <w:numPr>
          <w:ilvl w:val="2"/>
          <w:numId w:val="1"/>
        </w:numPr>
      </w:pPr>
      <w:r>
        <w:t>Wykonawcach, których oferty zostały odrzucone, podając uzasadnienie faktyczne i prawne;</w:t>
      </w:r>
    </w:p>
    <w:p w:rsidR="008D48A7" w:rsidRPr="00D27E3C" w:rsidRDefault="008D48A7" w:rsidP="00AB7036">
      <w:pPr>
        <w:pStyle w:val="Nagwek2"/>
        <w:numPr>
          <w:ilvl w:val="2"/>
          <w:numId w:val="1"/>
        </w:numPr>
      </w:pPr>
      <w:r>
        <w:t>Wykonawcach, którzy zostali wykluczeni z postępowania o udzielenie zamówienia, podając uzasadnienie faktyczne i prawne - jeżeli postępowanie jest prowadzone w trybie przetargu nieograniczonego, negocjacji bez ogłoszenia albo zapytania o cenę;</w:t>
      </w:r>
    </w:p>
    <w:p w:rsidR="008D48A7" w:rsidRPr="00876900" w:rsidRDefault="008D48A7" w:rsidP="00AB7036">
      <w:pPr>
        <w:pStyle w:val="Nagwek2"/>
        <w:numPr>
          <w:ilvl w:val="2"/>
          <w:numId w:val="1"/>
        </w:numPr>
      </w:pPr>
      <w:r>
        <w:t xml:space="preserve">terminie, określonym zgodnie z art. 94 ust. 1 lub 2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, po którego upływie umowa w sprawie zamówienia publicznego może być zawarta.</w:t>
      </w:r>
    </w:p>
    <w:p w:rsidR="008D48A7" w:rsidRPr="00876900" w:rsidRDefault="008D48A7" w:rsidP="008634CF">
      <w:pPr>
        <w:pStyle w:val="Nagwek2"/>
      </w:pPr>
      <w:r>
        <w:t xml:space="preserve">Ogłoszenie zawierające informacje wskazane w pkt 15.3 lit. a Zamawiający umieści na stronie internetowej </w:t>
      </w:r>
      <w:r w:rsidR="00F516C7">
        <w:t>www.srem.pl</w:t>
      </w:r>
      <w:r>
        <w:t xml:space="preserve"> oraz w miejscu publicznie dostępnym w swojej siedzibie.</w:t>
      </w:r>
    </w:p>
    <w:p w:rsidR="00EB7871" w:rsidRPr="003209A8" w:rsidRDefault="008D48A7" w:rsidP="008634CF">
      <w:pPr>
        <w:pStyle w:val="Nagwek2"/>
        <w:rPr>
          <w:color w:val="auto"/>
        </w:rPr>
      </w:pPr>
      <w:r>
        <w:t xml:space="preserve">Jeżeli Wykonawca, którego oferta została wybrana, uchyla się od zawarcia umowy w sprawie zamówienia publicznego, Zamawiający może wybrać ofertę najkorzystniejszą spośród pozostałych ofert bez przeprowadzania ich ponownego badania i oceny, chyba że zachodzą przesłanki unieważnienia postępowania, o których mowa w art. 93 ust. 1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.</w:t>
      </w:r>
    </w:p>
    <w:p w:rsidR="008D48A7" w:rsidRDefault="008D48A7" w:rsidP="00DE5056">
      <w:pPr>
        <w:pStyle w:val="Nagwek1"/>
      </w:pPr>
      <w:bookmarkStart w:id="16" w:name="_Toc258314257"/>
      <w:r w:rsidRPr="00BA55F7">
        <w:t>Informacje o formalno</w:t>
      </w:r>
      <w:r w:rsidRPr="00BA55F7">
        <w:rPr>
          <w:rFonts w:eastAsia="TimesNewRoman" w:cs="TimesNewRoman" w:hint="eastAsia"/>
        </w:rPr>
        <w:t>ś</w:t>
      </w:r>
      <w:r w:rsidRPr="00BA55F7">
        <w:t>ciach, jakie powinny zosta</w:t>
      </w:r>
      <w:r w:rsidRPr="00BA55F7">
        <w:rPr>
          <w:rFonts w:eastAsia="TimesNewRoman" w:cs="TimesNewRoman" w:hint="eastAsia"/>
        </w:rPr>
        <w:t>ć</w:t>
      </w:r>
      <w:r w:rsidRPr="00BA55F7">
        <w:rPr>
          <w:rFonts w:eastAsia="TimesNewRoman" w:cs="TimesNewRoman"/>
        </w:rPr>
        <w:t xml:space="preserve"> </w:t>
      </w:r>
      <w:r w:rsidRPr="00BA55F7">
        <w:t>dopełnione po wyborze oferty w celu zawarcia umowy w sprawie zamówienia publicznego</w:t>
      </w:r>
      <w:bookmarkEnd w:id="16"/>
    </w:p>
    <w:p w:rsidR="00603291" w:rsidRDefault="00603291" w:rsidP="008634CF">
      <w:pPr>
        <w:pStyle w:val="Nagwek2"/>
      </w:pPr>
      <w:r>
        <w:t xml:space="preserve">Zamawiający zawrze umowę w sprawie zamówienia publicznego, z zastrzeżeniem art. 183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 xml:space="preserve">, w terminie nie krótszym </w:t>
      </w:r>
      <w:r w:rsidRPr="00F516C7">
        <w:t xml:space="preserve">niż 5 dni od dnia przesłania zawiadomienia o wyborze najkorzystniejszej oferty, jeżeli zawiadomienie to zostanie przesłane w sposób określony w art. 27 ust. 2 ustawy Prawo zamówień publicznych </w:t>
      </w:r>
      <w:r w:rsidR="00145078" w:rsidRPr="00F516C7">
        <w:t>(</w:t>
      </w:r>
      <w:r w:rsidR="004859DF" w:rsidRPr="00F516C7">
        <w:t xml:space="preserve">Dz. U. z 2010 r. Nr 113, poz. 759, z </w:t>
      </w:r>
      <w:proofErr w:type="spellStart"/>
      <w:r w:rsidR="004859DF" w:rsidRPr="00F516C7">
        <w:t>późn</w:t>
      </w:r>
      <w:proofErr w:type="spellEnd"/>
      <w:r w:rsidR="004859DF" w:rsidRPr="00F516C7">
        <w:t>. zm.</w:t>
      </w:r>
      <w:r w:rsidR="00145078" w:rsidRPr="00F516C7">
        <w:t>)</w:t>
      </w:r>
      <w:r w:rsidRPr="00F516C7">
        <w:t>, albo 10 dni - jeżeli</w:t>
      </w:r>
      <w:r>
        <w:t xml:space="preserve"> zostanie przesłane w inny sposób. Zawarcie umowy będzie możliwe przed upływem terminów, o których mowa powyżej,</w:t>
      </w:r>
      <w:r>
        <w:rPr>
          <w:b/>
        </w:rPr>
        <w:t xml:space="preserve"> </w:t>
      </w:r>
      <w:r>
        <w:t xml:space="preserve">jeżeli wystąpią okoliczności wymienione w art. 94 ust. 2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.</w:t>
      </w:r>
    </w:p>
    <w:p w:rsidR="00603291" w:rsidRPr="00641F53" w:rsidRDefault="00603291" w:rsidP="008634CF">
      <w:pPr>
        <w:pStyle w:val="Nagwek2"/>
      </w:pPr>
      <w:r w:rsidRPr="00D80696">
        <w:rPr>
          <w:snapToGrid w:val="0"/>
        </w:rPr>
        <w:t xml:space="preserve">O miejscu i terminie podpisania umowy Zamawiający powiadomi </w:t>
      </w:r>
      <w:r>
        <w:rPr>
          <w:snapToGrid w:val="0"/>
        </w:rPr>
        <w:t xml:space="preserve">wybranego Wykonawcę </w:t>
      </w:r>
      <w:r w:rsidRPr="00D80696">
        <w:rPr>
          <w:snapToGrid w:val="0"/>
        </w:rPr>
        <w:t>odrębnym pismem</w:t>
      </w:r>
      <w:r>
        <w:rPr>
          <w:snapToGrid w:val="0"/>
        </w:rPr>
        <w:t xml:space="preserve"> lub telefonicznie.</w:t>
      </w:r>
    </w:p>
    <w:p w:rsidR="00603291" w:rsidRDefault="00603291" w:rsidP="008634CF">
      <w:pPr>
        <w:pStyle w:val="Nagwek2"/>
      </w:pPr>
      <w:r>
        <w:t xml:space="preserve">Zakres </w:t>
      </w:r>
      <w:r>
        <w:rPr>
          <w:rFonts w:ascii="TimesNewRoman" w:eastAsia="TimesNewRoman" w:cs="TimesNewRoman" w:hint="eastAsia"/>
        </w:rPr>
        <w:t>ś</w:t>
      </w:r>
      <w:r>
        <w:t>wiadczenia Wykonawcy wynikaj</w:t>
      </w:r>
      <w:r>
        <w:rPr>
          <w:rFonts w:ascii="TimesNewRoman" w:eastAsia="TimesNewRoman" w:cs="TimesNewRoman" w:hint="eastAsia"/>
        </w:rPr>
        <w:t>ą</w:t>
      </w:r>
      <w:r>
        <w:t>cy z umowy jest to</w:t>
      </w:r>
      <w:r>
        <w:rPr>
          <w:rFonts w:ascii="TimesNewRoman" w:eastAsia="TimesNewRoman" w:cs="TimesNewRoman"/>
        </w:rPr>
        <w:t>ż</w:t>
      </w:r>
      <w:r>
        <w:t>samy z jego zobowi</w:t>
      </w:r>
      <w:r>
        <w:rPr>
          <w:rFonts w:ascii="TimesNewRoman" w:eastAsia="TimesNewRoman" w:cs="TimesNewRoman" w:hint="eastAsia"/>
        </w:rPr>
        <w:t>ą</w:t>
      </w:r>
      <w:r>
        <w:t>zaniem zawartym w ofercie.</w:t>
      </w:r>
    </w:p>
    <w:p w:rsidR="008D48A7" w:rsidRPr="008D48A7" w:rsidRDefault="00603291" w:rsidP="008634CF">
      <w:pPr>
        <w:pStyle w:val="Nagwek2"/>
      </w:pPr>
      <w:r w:rsidRPr="008A0F54">
        <w:t xml:space="preserve">W </w:t>
      </w:r>
      <w:r>
        <w:t>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odpowiedzialno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 xml:space="preserve">za wykonanie umowy </w:t>
      </w:r>
      <w:r w:rsidR="00A35EA5">
        <w:t xml:space="preserve"> .</w:t>
      </w:r>
    </w:p>
    <w:p w:rsidR="00EB7871" w:rsidRPr="003209A8" w:rsidRDefault="00603291" w:rsidP="00DE5056">
      <w:pPr>
        <w:pStyle w:val="Nagwek1"/>
      </w:pPr>
      <w:bookmarkStart w:id="17" w:name="_Toc258314258"/>
      <w:r w:rsidRPr="00B25B49">
        <w:t>Wymagania dotycz</w:t>
      </w:r>
      <w:r w:rsidRPr="00B25B49">
        <w:rPr>
          <w:rFonts w:eastAsia="TimesNewRoman" w:cs="TimesNewRoman" w:hint="eastAsia"/>
        </w:rPr>
        <w:t>ą</w:t>
      </w:r>
      <w:r w:rsidRPr="00B25B49">
        <w:t>ce zabezpieczenia nale</w:t>
      </w:r>
      <w:r w:rsidRPr="00B25B49">
        <w:rPr>
          <w:rFonts w:eastAsia="TimesNewRoman" w:cs="TimesNewRoman"/>
        </w:rPr>
        <w:t>ż</w:t>
      </w:r>
      <w:r w:rsidRPr="00B25B49">
        <w:t>ytego wykonania umowy</w:t>
      </w:r>
      <w:bookmarkEnd w:id="17"/>
    </w:p>
    <w:p w:rsidR="00EB7871" w:rsidRPr="003209A8" w:rsidRDefault="00A35EA5" w:rsidP="008634CF">
      <w:pPr>
        <w:pStyle w:val="Nagwek2"/>
      </w:pPr>
      <w:r>
        <w:lastRenderedPageBreak/>
        <w:t>W danym postępowaniu wniesienie zabezpieczenie należytego wykonania umowy nie jest wymagane.</w:t>
      </w:r>
    </w:p>
    <w:p w:rsidR="00EB7871" w:rsidRPr="003209A8" w:rsidRDefault="00603291" w:rsidP="00DE5056">
      <w:pPr>
        <w:pStyle w:val="Nagwek1"/>
      </w:pPr>
      <w:bookmarkStart w:id="18" w:name="_Toc258314259"/>
      <w:r w:rsidRPr="008D6823">
        <w:t>Istotne dla stron postanowienia, które zostan</w:t>
      </w:r>
      <w:r w:rsidRPr="008D6823">
        <w:rPr>
          <w:rFonts w:eastAsia="TimesNewRoman" w:cs="TimesNewRoman" w:hint="eastAsia"/>
        </w:rPr>
        <w:t>ą</w:t>
      </w:r>
      <w:r w:rsidRPr="008D6823">
        <w:rPr>
          <w:rFonts w:eastAsia="TimesNewRoman" w:cs="TimesNewRoman"/>
        </w:rPr>
        <w:t xml:space="preserve"> </w:t>
      </w:r>
      <w:r w:rsidRPr="008D6823">
        <w:t>wprowadzone do tre</w:t>
      </w:r>
      <w:r w:rsidRPr="008D6823">
        <w:rPr>
          <w:rFonts w:eastAsia="TimesNewRoman" w:cs="TimesNewRoman" w:hint="eastAsia"/>
        </w:rPr>
        <w:t>ś</w:t>
      </w:r>
      <w:r w:rsidRPr="008D6823">
        <w:t>ci zawieranej umowy w sprawie zamówienia publicznego, ogólne warunki umowy albo wzór umowy, je</w:t>
      </w:r>
      <w:r w:rsidRPr="008D6823">
        <w:rPr>
          <w:rFonts w:eastAsia="TimesNewRoman" w:cs="TimesNewRoman"/>
        </w:rPr>
        <w:t>ż</w:t>
      </w:r>
      <w:r w:rsidRPr="008D6823">
        <w:t>eli zamawiaj</w:t>
      </w:r>
      <w:r w:rsidRPr="008D6823">
        <w:rPr>
          <w:rFonts w:eastAsia="TimesNewRoman" w:cs="TimesNewRoman" w:hint="eastAsia"/>
        </w:rPr>
        <w:t>ą</w:t>
      </w:r>
      <w:r w:rsidRPr="008D6823">
        <w:t>cy wymaga od wykonawcy, aby zawarł z nim umow</w:t>
      </w:r>
      <w:r w:rsidRPr="008D6823">
        <w:rPr>
          <w:rFonts w:eastAsia="TimesNewRoman" w:cs="TimesNewRoman" w:hint="eastAsia"/>
        </w:rPr>
        <w:t>ę</w:t>
      </w:r>
      <w:r w:rsidRPr="008D6823">
        <w:t xml:space="preserve"> w sprawie zamówienia publicznego na takich warunkach</w:t>
      </w:r>
      <w:bookmarkEnd w:id="18"/>
    </w:p>
    <w:p w:rsidR="00603291" w:rsidRPr="00876900" w:rsidRDefault="00603291" w:rsidP="008634CF">
      <w:pPr>
        <w:pStyle w:val="Nagwek2"/>
      </w:pPr>
      <w:r w:rsidRPr="00E348B4">
        <w:t xml:space="preserve">Wzór </w:t>
      </w:r>
      <w:r>
        <w:t>umowy stanowi załącznik do niniejszej specyfikacji istotnych warunków zamówienia.</w:t>
      </w:r>
      <w:r w:rsidR="009E7B6E">
        <w:t xml:space="preserve"> </w:t>
      </w:r>
    </w:p>
    <w:p w:rsidR="00A35EA5" w:rsidRPr="00A35EA5" w:rsidRDefault="00A35EA5" w:rsidP="008634CF">
      <w:pPr>
        <w:pStyle w:val="Nagwek2"/>
        <w:rPr>
          <w:kern w:val="24"/>
        </w:rPr>
      </w:pPr>
      <w:r w:rsidRPr="00665EF9">
        <w:rPr>
          <w:kern w:val="24"/>
        </w:rPr>
        <w:t>Zamawiający dopuszcza możliwość zmian umowy w następującym zakresie i na określonych poniżej warunkach:</w:t>
      </w:r>
      <w:r>
        <w:rPr>
          <w:kern w:val="24"/>
        </w:rPr>
        <w:t xml:space="preserve"> </w:t>
      </w:r>
      <w:r w:rsidRPr="00A35EA5">
        <w:rPr>
          <w:kern w:val="24"/>
        </w:rPr>
        <w:t>- zmiany zakresu zadań powierzonych podwykonawcy;</w:t>
      </w:r>
    </w:p>
    <w:p w:rsidR="00EB7871" w:rsidRPr="003209A8" w:rsidRDefault="00A35EA5" w:rsidP="008634CF">
      <w:pPr>
        <w:pStyle w:val="Nagwek2"/>
      </w:pPr>
      <w:r w:rsidRPr="00A35EA5">
        <w:rPr>
          <w:kern w:val="24"/>
        </w:rPr>
        <w:t>- zmiany terminu realizacji umowy.</w:t>
      </w:r>
    </w:p>
    <w:p w:rsidR="00603291" w:rsidRPr="00876900" w:rsidRDefault="00603291" w:rsidP="00DE5056">
      <w:pPr>
        <w:pStyle w:val="Nagwek1"/>
      </w:pPr>
      <w:bookmarkStart w:id="19" w:name="_Toc258314260"/>
      <w:r w:rsidRPr="00C27788">
        <w:t xml:space="preserve">Pouczenie o </w:t>
      </w:r>
      <w:r w:rsidRPr="00C27788">
        <w:rPr>
          <w:rFonts w:eastAsia="TimesNewRoman" w:cs="TimesNewRoman" w:hint="eastAsia"/>
        </w:rPr>
        <w:t>ś</w:t>
      </w:r>
      <w:r w:rsidRPr="00C27788">
        <w:t>rodkach ochrony prawnej przysługuj</w:t>
      </w:r>
      <w:r w:rsidRPr="00C27788">
        <w:rPr>
          <w:rFonts w:eastAsia="TimesNewRoman" w:cs="TimesNewRoman" w:hint="eastAsia"/>
        </w:rPr>
        <w:t>ą</w:t>
      </w:r>
      <w:r w:rsidRPr="00C27788">
        <w:t>cych Wykonawcy w toku post</w:t>
      </w:r>
      <w:r w:rsidRPr="00C27788">
        <w:rPr>
          <w:rFonts w:eastAsia="TimesNewRoman" w:cs="TimesNewRoman" w:hint="eastAsia"/>
        </w:rPr>
        <w:t>ę</w:t>
      </w:r>
      <w:r w:rsidRPr="00C27788">
        <w:t>powania o udzielenie zamówienia</w:t>
      </w:r>
      <w:bookmarkEnd w:id="19"/>
    </w:p>
    <w:p w:rsidR="00603291" w:rsidRPr="00D228EA" w:rsidRDefault="00603291" w:rsidP="008634CF">
      <w:pPr>
        <w:pStyle w:val="Nagwek2"/>
      </w:pPr>
      <w:r>
        <w:t xml:space="preserve">Środki ochrony prawnej przysługują Wykonawcy, a także innemu podmiotowi, jeżeli ma lub miał interes w uzyskaniu danego zamówienia oraz poniósł lub może ponieść szkodę w wyniku naruszenia przez Zamawiającego przepisów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.</w:t>
      </w:r>
    </w:p>
    <w:p w:rsidR="00603291" w:rsidRPr="00DC1E2D" w:rsidRDefault="00603291" w:rsidP="008634CF">
      <w:pPr>
        <w:pStyle w:val="Nagwek2"/>
      </w:pPr>
      <w:r>
        <w:t xml:space="preserve">Środki ochrony prawnej wobec ogłoszenia o zamówieniu oraz specyfikacji istotnych warunków zamówienia przysługują również organizacjom wpisanym na listę, o której mowa w art. 154 pkt 5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.</w:t>
      </w:r>
    </w:p>
    <w:p w:rsidR="00603291" w:rsidRPr="004C3BDE" w:rsidRDefault="00603291" w:rsidP="008634CF">
      <w:pPr>
        <w:pStyle w:val="Nagwek2"/>
      </w:pPr>
      <w:r>
        <w:t>Odwołanie przysługuje wyłącznie wobec czynności:</w:t>
      </w:r>
    </w:p>
    <w:p w:rsidR="00603291" w:rsidRPr="00D228EA" w:rsidRDefault="00603291" w:rsidP="00AB7036">
      <w:pPr>
        <w:pStyle w:val="Nagwek2"/>
        <w:numPr>
          <w:ilvl w:val="2"/>
          <w:numId w:val="1"/>
        </w:numPr>
      </w:pPr>
      <w:r>
        <w:t>wyboru trybu negocjacji bez ogłoszenia, zamówienia z wolnej ręki lub zapytania o cenę;</w:t>
      </w:r>
    </w:p>
    <w:p w:rsidR="00603291" w:rsidRPr="00D228EA" w:rsidRDefault="00603291" w:rsidP="00AB7036">
      <w:pPr>
        <w:pStyle w:val="Nagwek2"/>
        <w:numPr>
          <w:ilvl w:val="2"/>
          <w:numId w:val="1"/>
        </w:numPr>
      </w:pPr>
      <w:r>
        <w:t>opisu sposobu dokonywania oceny spełniania warunków udziału w postępowaniu;</w:t>
      </w:r>
    </w:p>
    <w:p w:rsidR="00603291" w:rsidRPr="00D228EA" w:rsidRDefault="00603291" w:rsidP="00AB7036">
      <w:pPr>
        <w:pStyle w:val="Nagwek2"/>
        <w:numPr>
          <w:ilvl w:val="2"/>
          <w:numId w:val="1"/>
        </w:numPr>
      </w:pPr>
      <w:r>
        <w:t>wykluczenia odwołującego z postępowania o udzielenie zamówienia;</w:t>
      </w:r>
    </w:p>
    <w:p w:rsidR="00603291" w:rsidRPr="00D228EA" w:rsidRDefault="00603291" w:rsidP="00AB7036">
      <w:pPr>
        <w:pStyle w:val="Nagwek2"/>
        <w:numPr>
          <w:ilvl w:val="2"/>
          <w:numId w:val="1"/>
        </w:numPr>
      </w:pPr>
      <w:r>
        <w:t>odrzucenia oferty odwołującego.</w:t>
      </w:r>
    </w:p>
    <w:p w:rsidR="00603291" w:rsidRPr="00DC1E2D" w:rsidRDefault="00603291" w:rsidP="008634CF">
      <w:pPr>
        <w:pStyle w:val="Nagwek2"/>
      </w:pPr>
      <w:r>
        <w:t xml:space="preserve">Odwołanie powinno wskazywać czynność lub zaniechanie czynności Zamawiającego, której zarzuca się niezgodność z przepisami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, zawierać zwięzłe przedstawienie zarzutów, określać żądanie oraz wskazywać okoliczności faktyczne i prawne uzasadniające wniesienie odwołania.</w:t>
      </w:r>
    </w:p>
    <w:p w:rsidR="00603291" w:rsidRPr="00DC1E2D" w:rsidRDefault="00603291" w:rsidP="008634CF">
      <w:pPr>
        <w:pStyle w:val="Nagwek2"/>
      </w:pPr>
      <w:r>
        <w:t>Odwołanie wnosi się do Prezesa Krajowej Izby Odwoławczej w formie pisemnej albo elektronicznej opatrzonej bezpiecznym podpisem elektronicznym weryfikowanym za pomocą ważnego kwalifikowanego certyfikatu.</w:t>
      </w:r>
    </w:p>
    <w:p w:rsidR="00603291" w:rsidRDefault="00603291" w:rsidP="008634CF">
      <w:pPr>
        <w:pStyle w:val="Nagwek2"/>
      </w:pPr>
      <w:r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za pomocą jednego ze sposobów </w:t>
      </w:r>
      <w:r>
        <w:lastRenderedPageBreak/>
        <w:t xml:space="preserve">określonych w art. 27 ust. 2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.</w:t>
      </w:r>
    </w:p>
    <w:p w:rsidR="00603291" w:rsidRPr="00DC1E2D" w:rsidRDefault="00603291" w:rsidP="008634CF">
      <w:pPr>
        <w:pStyle w:val="Nagwek2"/>
      </w:pPr>
      <w:r>
        <w:t xml:space="preserve">Wykonawca może w terminie przewidzianym do wniesienia odwołania poinformować Zamawiającego o niezgodnej z przepisami ustawy czynności podjętej przez niego lub zaniechaniu czynności, do której jest on zobowiązany na podstawie ustawy, na które nie przysługuje odwołanie na podstawie art. 180 ust. 2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.</w:t>
      </w:r>
    </w:p>
    <w:p w:rsidR="00603291" w:rsidRPr="00DC1E2D" w:rsidRDefault="00603291" w:rsidP="008634CF">
      <w:pPr>
        <w:pStyle w:val="Nagwek2"/>
      </w:pPr>
      <w:r>
        <w:t xml:space="preserve">Odwołanie wnosi się w terminach określonych w art. 182 ustawy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>.</w:t>
      </w:r>
    </w:p>
    <w:p w:rsidR="00603291" w:rsidRPr="00DC1E2D" w:rsidRDefault="00603291" w:rsidP="008634CF">
      <w:pPr>
        <w:pStyle w:val="Nagwek2"/>
      </w:pPr>
      <w:r>
        <w:t>Na orzeczenie Krajowej Izby Odwoławczej stronom oraz uczestnikom postępowania odwoławczego przysługuje skarga do sądu.</w:t>
      </w:r>
    </w:p>
    <w:p w:rsidR="00603291" w:rsidRPr="00DC1E2D" w:rsidRDefault="00603291" w:rsidP="008634CF">
      <w:pPr>
        <w:pStyle w:val="Nagwek2"/>
      </w:pPr>
      <w:r>
        <w:t>Skargę wnosi się do sądu okręgowego właściwego dla siedziby albo miejsca zamieszkania Zamawiającego.</w:t>
      </w:r>
    </w:p>
    <w:p w:rsidR="00A56852" w:rsidRPr="00F516C7" w:rsidRDefault="00603291" w:rsidP="008634CF">
      <w:pPr>
        <w:pStyle w:val="Nagwek2"/>
        <w:rPr>
          <w:color w:val="auto"/>
        </w:rPr>
      </w:pPr>
      <w:r>
        <w:t xml:space="preserve">Skargę wnosi się za pośrednictwem Prezesa Krajowej Izby Odwoławczej w terminie 7 dni od dnia doręczenia orzeczenia Krajowej Izby Odwoławczej, przesyłając jednocześnie jej odpis przeciwnikowi skargi. Złożenie skargi w placówce pocztowej operatora </w:t>
      </w:r>
      <w:r w:rsidRPr="00F516C7">
        <w:t>publicznego jest równoznaczne z jej wniesieniem.</w:t>
      </w:r>
    </w:p>
    <w:p w:rsidR="00603291" w:rsidRPr="00F516C7" w:rsidRDefault="00603291" w:rsidP="00DE5056">
      <w:pPr>
        <w:pStyle w:val="Nagwek1"/>
      </w:pPr>
      <w:r w:rsidRPr="00F516C7">
        <w:t>Aukcja elektroniczna</w:t>
      </w:r>
    </w:p>
    <w:p w:rsidR="00603291" w:rsidRPr="00F516C7" w:rsidRDefault="00603291" w:rsidP="008634CF">
      <w:pPr>
        <w:pStyle w:val="Nagwek2"/>
      </w:pPr>
      <w:r w:rsidRPr="00F516C7">
        <w:t xml:space="preserve">W postępowaniu nie jest przewidziany wybór najkorzystniejszej oferty z zastosowaniem aukcji elektronicznej. </w:t>
      </w:r>
    </w:p>
    <w:p w:rsidR="00603291" w:rsidRDefault="00603291" w:rsidP="00DE5056">
      <w:pPr>
        <w:pStyle w:val="Nagwek1"/>
      </w:pPr>
      <w:r w:rsidRPr="00C10359">
        <w:t>Pozostałe informacje</w:t>
      </w:r>
    </w:p>
    <w:p w:rsidR="00603291" w:rsidRPr="00427C7F" w:rsidRDefault="00603291" w:rsidP="008634CF">
      <w:pPr>
        <w:pStyle w:val="Nagwek2"/>
      </w:pPr>
      <w:r>
        <w:t xml:space="preserve">Do spraw nieuregulowanych w niniejszej specyfikacji istotnych warunków zamówienia mają zastosowanie przepisy ustawy z dnia 29 stycznia 2004 roku Prawo zamówień publicznych </w:t>
      </w:r>
      <w:r w:rsidR="00145078">
        <w:t>(</w:t>
      </w:r>
      <w:r w:rsidR="004859DF">
        <w:t xml:space="preserve">Dz. U. z 2010 r. Nr 113, poz. 759, z </w:t>
      </w:r>
      <w:proofErr w:type="spellStart"/>
      <w:r w:rsidR="004859DF">
        <w:t>późn</w:t>
      </w:r>
      <w:proofErr w:type="spellEnd"/>
      <w:r w:rsidR="004859DF">
        <w:t>. zm.</w:t>
      </w:r>
      <w:r w:rsidR="00145078">
        <w:t>)</w:t>
      </w:r>
      <w:r>
        <w:t xml:space="preserve"> oraz przepisy Kodeksu cywilnego.</w:t>
      </w:r>
    </w:p>
    <w:p w:rsidR="00603291" w:rsidRPr="00A748A2" w:rsidRDefault="00603291" w:rsidP="00603291">
      <w:pPr>
        <w:spacing w:before="60" w:after="120"/>
        <w:jc w:val="both"/>
      </w:pPr>
      <w:r w:rsidRPr="00A748A2">
        <w:t>Załącznikami do niniejszego dokumentu są: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8765DA" w:rsidTr="008765DA">
        <w:tc>
          <w:tcPr>
            <w:tcW w:w="828" w:type="dxa"/>
          </w:tcPr>
          <w:p w:rsidR="00603291" w:rsidRPr="008765DA" w:rsidRDefault="00603291" w:rsidP="008765DA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8765DA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7740" w:type="dxa"/>
          </w:tcPr>
          <w:p w:rsidR="00603291" w:rsidRPr="008765DA" w:rsidRDefault="00603291" w:rsidP="008765DA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8765DA">
              <w:rPr>
                <w:b/>
                <w:sz w:val="20"/>
                <w:szCs w:val="20"/>
              </w:rPr>
              <w:t>Nazwa załącznika</w:t>
            </w:r>
          </w:p>
        </w:tc>
      </w:tr>
      <w:tr w:rsidR="00A35EA5" w:rsidRPr="008765DA" w:rsidTr="0089289C">
        <w:tc>
          <w:tcPr>
            <w:tcW w:w="828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>1</w:t>
            </w:r>
          </w:p>
        </w:tc>
        <w:tc>
          <w:tcPr>
            <w:tcW w:w="7740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>Oświadczenie o spełnianiu warunków</w:t>
            </w:r>
          </w:p>
        </w:tc>
      </w:tr>
      <w:tr w:rsidR="00A35EA5" w:rsidRPr="008765DA" w:rsidTr="0089289C">
        <w:tc>
          <w:tcPr>
            <w:tcW w:w="828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>2</w:t>
            </w:r>
          </w:p>
        </w:tc>
        <w:tc>
          <w:tcPr>
            <w:tcW w:w="7740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>Oświadczenie o braku podstaw do wykluczenia</w:t>
            </w:r>
          </w:p>
        </w:tc>
      </w:tr>
      <w:tr w:rsidR="00A35EA5" w:rsidRPr="008765DA" w:rsidTr="0089289C">
        <w:tc>
          <w:tcPr>
            <w:tcW w:w="828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>3</w:t>
            </w:r>
          </w:p>
        </w:tc>
        <w:tc>
          <w:tcPr>
            <w:tcW w:w="7740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>Aktualny odpis lub oświadczenie</w:t>
            </w:r>
          </w:p>
        </w:tc>
      </w:tr>
    </w:tbl>
    <w:p w:rsidR="00603291" w:rsidRDefault="00603291" w:rsidP="00603291">
      <w:pPr>
        <w:spacing w:before="60" w:after="120"/>
        <w:jc w:val="both"/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8765DA" w:rsidTr="008765DA">
        <w:tc>
          <w:tcPr>
            <w:tcW w:w="828" w:type="dxa"/>
          </w:tcPr>
          <w:p w:rsidR="00603291" w:rsidRPr="008765DA" w:rsidRDefault="00603291" w:rsidP="008765DA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8765DA">
              <w:rPr>
                <w:b/>
                <w:sz w:val="20"/>
                <w:szCs w:val="20"/>
              </w:rPr>
              <w:t xml:space="preserve">Nr </w:t>
            </w:r>
          </w:p>
        </w:tc>
        <w:tc>
          <w:tcPr>
            <w:tcW w:w="7740" w:type="dxa"/>
          </w:tcPr>
          <w:p w:rsidR="00603291" w:rsidRPr="008765DA" w:rsidRDefault="00603291" w:rsidP="008765DA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8765DA">
              <w:rPr>
                <w:b/>
                <w:sz w:val="20"/>
                <w:szCs w:val="20"/>
              </w:rPr>
              <w:t>Nazwa dokumentu / wzoru</w:t>
            </w:r>
          </w:p>
        </w:tc>
      </w:tr>
      <w:tr w:rsidR="00A35EA5" w:rsidRPr="008765DA" w:rsidTr="0089289C">
        <w:tc>
          <w:tcPr>
            <w:tcW w:w="828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>1</w:t>
            </w:r>
          </w:p>
        </w:tc>
        <w:tc>
          <w:tcPr>
            <w:tcW w:w="7740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>umowa roboty budowlane chodnik Kaleje.doc</w:t>
            </w:r>
          </w:p>
        </w:tc>
      </w:tr>
      <w:tr w:rsidR="00A35EA5" w:rsidRPr="008765DA" w:rsidTr="0089289C">
        <w:tc>
          <w:tcPr>
            <w:tcW w:w="828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>2</w:t>
            </w:r>
          </w:p>
        </w:tc>
        <w:tc>
          <w:tcPr>
            <w:tcW w:w="7740" w:type="dxa"/>
          </w:tcPr>
          <w:p w:rsidR="00A35EA5" w:rsidRPr="008765DA" w:rsidRDefault="00A35EA5" w:rsidP="0089289C">
            <w:pPr>
              <w:spacing w:before="60" w:after="120"/>
              <w:jc w:val="both"/>
              <w:rPr>
                <w:b/>
              </w:rPr>
            </w:pPr>
            <w:r w:rsidRPr="00A35EA5">
              <w:t>formularz oferty roboty budowlane.doc</w:t>
            </w:r>
          </w:p>
        </w:tc>
      </w:tr>
    </w:tbl>
    <w:p w:rsidR="00EB7871" w:rsidRPr="003209A8" w:rsidRDefault="00EB7871" w:rsidP="005057F2">
      <w:pPr>
        <w:pStyle w:val="Nagwek1"/>
        <w:numPr>
          <w:ilvl w:val="0"/>
          <w:numId w:val="0"/>
        </w:numPr>
      </w:pPr>
    </w:p>
    <w:sectPr w:rsidR="00EB7871" w:rsidRPr="003209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827" w:rsidRDefault="008A2827">
      <w:r>
        <w:separator/>
      </w:r>
    </w:p>
  </w:endnote>
  <w:endnote w:type="continuationSeparator" w:id="0">
    <w:p w:rsidR="008A2827" w:rsidRDefault="008A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EA5" w:rsidRDefault="00A35E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7F2" w:rsidRDefault="001E06A2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21EABD7" wp14:editId="5DB335AA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5057F2" w:rsidRDefault="005057F2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>System ProPublico © Datacomp</w:t>
    </w: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5B059F">
      <w:rPr>
        <w:rStyle w:val="Numerstrony"/>
        <w:noProof/>
        <w:sz w:val="18"/>
        <w:szCs w:val="18"/>
      </w:rPr>
      <w:t>2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5B059F">
      <w:rPr>
        <w:rStyle w:val="Numerstrony"/>
        <w:noProof/>
        <w:sz w:val="18"/>
        <w:szCs w:val="18"/>
      </w:rPr>
      <w:t>13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EA5" w:rsidRDefault="00A35E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827" w:rsidRDefault="008A2827">
      <w:r>
        <w:separator/>
      </w:r>
    </w:p>
  </w:footnote>
  <w:footnote w:type="continuationSeparator" w:id="0">
    <w:p w:rsidR="008A2827" w:rsidRDefault="008A28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EA5" w:rsidRDefault="00A35E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7F2" w:rsidRDefault="005057F2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5057F2" w:rsidRDefault="00A35EA5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Budowa chodników na terenach wiejskich - chodnik w Kalejach</w:t>
    </w:r>
  </w:p>
  <w:p w:rsidR="005057F2" w:rsidRDefault="001E06A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EA5" w:rsidRDefault="00A35E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FD0E1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FAA4B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C3A87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57EB2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5247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D64A3D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BF22F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FB4C0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D129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F8417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36772E"/>
    <w:multiLevelType w:val="multilevel"/>
    <w:tmpl w:val="0F50EE1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0BA324BA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114A0927"/>
    <w:multiLevelType w:val="multilevel"/>
    <w:tmpl w:val="D8AA862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16804FBD"/>
    <w:multiLevelType w:val="multilevel"/>
    <w:tmpl w:val="FA0406C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192C7391"/>
    <w:multiLevelType w:val="multilevel"/>
    <w:tmpl w:val="83EEB28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1C482ED6"/>
    <w:multiLevelType w:val="multilevel"/>
    <w:tmpl w:val="40649F5E"/>
    <w:lvl w:ilvl="0">
      <w:start w:val="1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1D0801DD"/>
    <w:multiLevelType w:val="hybridMultilevel"/>
    <w:tmpl w:val="66261BF4"/>
    <w:lvl w:ilvl="0" w:tplc="59380F9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7">
    <w:nsid w:val="1EE3197E"/>
    <w:multiLevelType w:val="multilevel"/>
    <w:tmpl w:val="B63818F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1F9C4F8C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209525EF"/>
    <w:multiLevelType w:val="multilevel"/>
    <w:tmpl w:val="4E128B1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>
    <w:nsid w:val="22775554"/>
    <w:multiLevelType w:val="hybridMultilevel"/>
    <w:tmpl w:val="60680E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96B3515"/>
    <w:multiLevelType w:val="multilevel"/>
    <w:tmpl w:val="A7D0467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191"/>
        </w:tabs>
        <w:ind w:left="1191" w:hanging="51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2CA740FF"/>
    <w:multiLevelType w:val="multilevel"/>
    <w:tmpl w:val="9AFE694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>
    <w:nsid w:val="2D234FA3"/>
    <w:multiLevelType w:val="multilevel"/>
    <w:tmpl w:val="3A28657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32483ED3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357D42AC"/>
    <w:multiLevelType w:val="multilevel"/>
    <w:tmpl w:val="FFAE6A74"/>
    <w:lvl w:ilvl="0">
      <w:start w:val="10"/>
      <w:numFmt w:val="bullet"/>
      <w:lvlText w:val="-"/>
      <w:lvlJc w:val="left"/>
      <w:pPr>
        <w:tabs>
          <w:tab w:val="num" w:pos="631"/>
        </w:tabs>
        <w:ind w:left="631" w:hanging="93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61"/>
        </w:tabs>
        <w:ind w:left="-299" w:firstLine="0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432"/>
        </w:tabs>
        <w:ind w:left="432" w:hanging="432"/>
      </w:pPr>
      <w:rPr>
        <w:rFonts w:hint="default"/>
        <w:strike w:val="0"/>
      </w:rPr>
    </w:lvl>
    <w:lvl w:ilvl="3">
      <w:start w:val="1"/>
      <w:numFmt w:val="decimal"/>
      <w:lvlText w:val="%2.%3.%4"/>
      <w:lvlJc w:val="left"/>
      <w:pPr>
        <w:tabs>
          <w:tab w:val="num" w:pos="1620"/>
        </w:tabs>
        <w:ind w:left="900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27">
    <w:nsid w:val="35873444"/>
    <w:multiLevelType w:val="multilevel"/>
    <w:tmpl w:val="4E128B1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35AF40E4"/>
    <w:multiLevelType w:val="multilevel"/>
    <w:tmpl w:val="5ADE81B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35CE6C79"/>
    <w:multiLevelType w:val="multilevel"/>
    <w:tmpl w:val="D1AEBA5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3A243EF7"/>
    <w:multiLevelType w:val="hybridMultilevel"/>
    <w:tmpl w:val="9C4231BC"/>
    <w:lvl w:ilvl="0" w:tplc="0415000F">
      <w:start w:val="1"/>
      <w:numFmt w:val="decimal"/>
      <w:lvlText w:val="%1."/>
      <w:lvlJc w:val="left"/>
      <w:pPr>
        <w:tabs>
          <w:tab w:val="num" w:pos="1152"/>
        </w:tabs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31">
    <w:nsid w:val="425A3200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>
    <w:nsid w:val="43111538"/>
    <w:multiLevelType w:val="multilevel"/>
    <w:tmpl w:val="252097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46B126A5"/>
    <w:multiLevelType w:val="multilevel"/>
    <w:tmpl w:val="F2F684F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4A85263B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4E740AA4"/>
    <w:multiLevelType w:val="multilevel"/>
    <w:tmpl w:val="428429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>
    <w:nsid w:val="4F9B3499"/>
    <w:multiLevelType w:val="multilevel"/>
    <w:tmpl w:val="93F0D40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>
    <w:nsid w:val="543E043A"/>
    <w:multiLevelType w:val="multilevel"/>
    <w:tmpl w:val="C54A37A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>
    <w:nsid w:val="54D362DE"/>
    <w:multiLevelType w:val="multilevel"/>
    <w:tmpl w:val="2E70DA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>
    <w:nsid w:val="585E53CC"/>
    <w:multiLevelType w:val="multilevel"/>
    <w:tmpl w:val="60680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5B3667A8"/>
    <w:multiLevelType w:val="multilevel"/>
    <w:tmpl w:val="86DACC2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1">
    <w:nsid w:val="5EDD0B7B"/>
    <w:multiLevelType w:val="multilevel"/>
    <w:tmpl w:val="BF9C50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2">
    <w:nsid w:val="622749F4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3">
    <w:nsid w:val="628009AA"/>
    <w:multiLevelType w:val="hybridMultilevel"/>
    <w:tmpl w:val="E71A735A"/>
    <w:lvl w:ilvl="0" w:tplc="0C3A682C">
      <w:start w:val="1"/>
      <w:numFmt w:val="lowerLetter"/>
      <w:lvlText w:val="%1:"/>
      <w:lvlJc w:val="left"/>
      <w:pPr>
        <w:tabs>
          <w:tab w:val="num" w:pos="698"/>
        </w:tabs>
        <w:ind w:left="698" w:hanging="360"/>
      </w:pPr>
      <w:rPr>
        <w:rFonts w:ascii="Tahoma" w:hAnsi="Tahoma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8"/>
        </w:tabs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58"/>
        </w:tabs>
        <w:ind w:left="285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78"/>
        </w:tabs>
        <w:ind w:left="357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98"/>
        </w:tabs>
        <w:ind w:left="429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18"/>
        </w:tabs>
        <w:ind w:left="501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38"/>
        </w:tabs>
        <w:ind w:left="573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58"/>
        </w:tabs>
        <w:ind w:left="6458" w:hanging="180"/>
      </w:pPr>
    </w:lvl>
  </w:abstractNum>
  <w:abstractNum w:abstractNumId="44">
    <w:nsid w:val="693B39B7"/>
    <w:multiLevelType w:val="multilevel"/>
    <w:tmpl w:val="D388C39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5">
    <w:nsid w:val="69B92D88"/>
    <w:multiLevelType w:val="multilevel"/>
    <w:tmpl w:val="83806D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6">
    <w:nsid w:val="6F6B3752"/>
    <w:multiLevelType w:val="multilevel"/>
    <w:tmpl w:val="A9F0C5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77"/>
        </w:tabs>
        <w:ind w:left="1077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7">
    <w:nsid w:val="7CD26257"/>
    <w:multiLevelType w:val="multilevel"/>
    <w:tmpl w:val="FFC6FE8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7"/>
  </w:num>
  <w:num w:numId="2">
    <w:abstractNumId w:val="16"/>
  </w:num>
  <w:num w:numId="3">
    <w:abstractNumId w:val="36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43"/>
  </w:num>
  <w:num w:numId="15">
    <w:abstractNumId w:val="47"/>
  </w:num>
  <w:num w:numId="16">
    <w:abstractNumId w:val="13"/>
  </w:num>
  <w:num w:numId="17">
    <w:abstractNumId w:val="26"/>
  </w:num>
  <w:num w:numId="18">
    <w:abstractNumId w:val="15"/>
  </w:num>
  <w:num w:numId="19">
    <w:abstractNumId w:val="28"/>
  </w:num>
  <w:num w:numId="20">
    <w:abstractNumId w:val="27"/>
  </w:num>
  <w:num w:numId="21">
    <w:abstractNumId w:val="19"/>
  </w:num>
  <w:num w:numId="22">
    <w:abstractNumId w:val="44"/>
  </w:num>
  <w:num w:numId="23">
    <w:abstractNumId w:val="41"/>
  </w:num>
  <w:num w:numId="24">
    <w:abstractNumId w:val="38"/>
  </w:num>
  <w:num w:numId="25">
    <w:abstractNumId w:val="23"/>
  </w:num>
  <w:num w:numId="26">
    <w:abstractNumId w:val="22"/>
  </w:num>
  <w:num w:numId="27">
    <w:abstractNumId w:val="45"/>
  </w:num>
  <w:num w:numId="28">
    <w:abstractNumId w:val="29"/>
  </w:num>
  <w:num w:numId="29">
    <w:abstractNumId w:val="35"/>
  </w:num>
  <w:num w:numId="30">
    <w:abstractNumId w:val="46"/>
  </w:num>
  <w:num w:numId="31">
    <w:abstractNumId w:val="10"/>
  </w:num>
  <w:num w:numId="32">
    <w:abstractNumId w:val="12"/>
  </w:num>
  <w:num w:numId="33">
    <w:abstractNumId w:val="34"/>
  </w:num>
  <w:num w:numId="34">
    <w:abstractNumId w:val="18"/>
  </w:num>
  <w:num w:numId="35">
    <w:abstractNumId w:val="42"/>
  </w:num>
  <w:num w:numId="36">
    <w:abstractNumId w:val="21"/>
  </w:num>
  <w:num w:numId="37">
    <w:abstractNumId w:val="32"/>
  </w:num>
  <w:num w:numId="38">
    <w:abstractNumId w:val="14"/>
  </w:num>
  <w:num w:numId="39">
    <w:abstractNumId w:val="24"/>
  </w:num>
  <w:num w:numId="40">
    <w:abstractNumId w:val="33"/>
  </w:num>
  <w:num w:numId="41">
    <w:abstractNumId w:val="30"/>
  </w:num>
  <w:num w:numId="42">
    <w:abstractNumId w:val="20"/>
  </w:num>
  <w:num w:numId="43">
    <w:abstractNumId w:val="39"/>
  </w:num>
  <w:num w:numId="44">
    <w:abstractNumId w:val="40"/>
  </w:num>
  <w:num w:numId="45">
    <w:abstractNumId w:val="37"/>
  </w:num>
  <w:num w:numId="46">
    <w:abstractNumId w:val="25"/>
  </w:num>
  <w:num w:numId="47">
    <w:abstractNumId w:val="31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211"/>
    <w:rsid w:val="000067E5"/>
    <w:rsid w:val="000471B4"/>
    <w:rsid w:val="0005779B"/>
    <w:rsid w:val="00081820"/>
    <w:rsid w:val="000B08A9"/>
    <w:rsid w:val="000B2D2C"/>
    <w:rsid w:val="000C5E80"/>
    <w:rsid w:val="000D18ED"/>
    <w:rsid w:val="000D3FEB"/>
    <w:rsid w:val="000F01D8"/>
    <w:rsid w:val="000F53AD"/>
    <w:rsid w:val="00130329"/>
    <w:rsid w:val="0013434C"/>
    <w:rsid w:val="00141A13"/>
    <w:rsid w:val="00145078"/>
    <w:rsid w:val="00150032"/>
    <w:rsid w:val="001542F3"/>
    <w:rsid w:val="001571E9"/>
    <w:rsid w:val="0019667D"/>
    <w:rsid w:val="001B3F5E"/>
    <w:rsid w:val="001E06A2"/>
    <w:rsid w:val="001E4FC8"/>
    <w:rsid w:val="001E66C0"/>
    <w:rsid w:val="00201D7C"/>
    <w:rsid w:val="002239C2"/>
    <w:rsid w:val="0023697B"/>
    <w:rsid w:val="00263EFE"/>
    <w:rsid w:val="002963F2"/>
    <w:rsid w:val="002A2D4A"/>
    <w:rsid w:val="002B22BF"/>
    <w:rsid w:val="002E5E36"/>
    <w:rsid w:val="003209A8"/>
    <w:rsid w:val="0032735D"/>
    <w:rsid w:val="00330F50"/>
    <w:rsid w:val="00332FE1"/>
    <w:rsid w:val="0034463B"/>
    <w:rsid w:val="00366A8C"/>
    <w:rsid w:val="003724B5"/>
    <w:rsid w:val="0038188C"/>
    <w:rsid w:val="00384056"/>
    <w:rsid w:val="003C4BDA"/>
    <w:rsid w:val="003D58D6"/>
    <w:rsid w:val="00402666"/>
    <w:rsid w:val="00403B18"/>
    <w:rsid w:val="00410735"/>
    <w:rsid w:val="00413A16"/>
    <w:rsid w:val="004201F8"/>
    <w:rsid w:val="0042033F"/>
    <w:rsid w:val="00423EDC"/>
    <w:rsid w:val="004350D7"/>
    <w:rsid w:val="00440CB3"/>
    <w:rsid w:val="004460EE"/>
    <w:rsid w:val="00466719"/>
    <w:rsid w:val="004820E5"/>
    <w:rsid w:val="00483F80"/>
    <w:rsid w:val="004859DF"/>
    <w:rsid w:val="00495474"/>
    <w:rsid w:val="004D10CC"/>
    <w:rsid w:val="004F50A8"/>
    <w:rsid w:val="005057F2"/>
    <w:rsid w:val="00510831"/>
    <w:rsid w:val="00514D20"/>
    <w:rsid w:val="00562E86"/>
    <w:rsid w:val="00571EFD"/>
    <w:rsid w:val="005828F4"/>
    <w:rsid w:val="00596C61"/>
    <w:rsid w:val="005B059F"/>
    <w:rsid w:val="005D2148"/>
    <w:rsid w:val="006024F6"/>
    <w:rsid w:val="00603291"/>
    <w:rsid w:val="00614581"/>
    <w:rsid w:val="00630C74"/>
    <w:rsid w:val="006318DF"/>
    <w:rsid w:val="0063322D"/>
    <w:rsid w:val="0063732B"/>
    <w:rsid w:val="00650268"/>
    <w:rsid w:val="0066381A"/>
    <w:rsid w:val="00666C20"/>
    <w:rsid w:val="006737D4"/>
    <w:rsid w:val="006810A7"/>
    <w:rsid w:val="00681AF7"/>
    <w:rsid w:val="006C1F3A"/>
    <w:rsid w:val="006C7442"/>
    <w:rsid w:val="00705BE6"/>
    <w:rsid w:val="00732B5E"/>
    <w:rsid w:val="00740B94"/>
    <w:rsid w:val="00741CCD"/>
    <w:rsid w:val="00757FE2"/>
    <w:rsid w:val="00774A7C"/>
    <w:rsid w:val="007A004A"/>
    <w:rsid w:val="007F1012"/>
    <w:rsid w:val="00823C81"/>
    <w:rsid w:val="00844250"/>
    <w:rsid w:val="008634CF"/>
    <w:rsid w:val="00874101"/>
    <w:rsid w:val="008765DA"/>
    <w:rsid w:val="00883670"/>
    <w:rsid w:val="008A2827"/>
    <w:rsid w:val="008D48A7"/>
    <w:rsid w:val="008E2C1B"/>
    <w:rsid w:val="008F1B65"/>
    <w:rsid w:val="008F6989"/>
    <w:rsid w:val="00925F62"/>
    <w:rsid w:val="00961A57"/>
    <w:rsid w:val="00971CAC"/>
    <w:rsid w:val="009838C7"/>
    <w:rsid w:val="009A4CC1"/>
    <w:rsid w:val="009A51D3"/>
    <w:rsid w:val="009B75C1"/>
    <w:rsid w:val="009E7B6E"/>
    <w:rsid w:val="009F0A8E"/>
    <w:rsid w:val="00A02B83"/>
    <w:rsid w:val="00A04211"/>
    <w:rsid w:val="00A13671"/>
    <w:rsid w:val="00A2369F"/>
    <w:rsid w:val="00A35EA5"/>
    <w:rsid w:val="00A47E3E"/>
    <w:rsid w:val="00A5275E"/>
    <w:rsid w:val="00A56852"/>
    <w:rsid w:val="00A70549"/>
    <w:rsid w:val="00A70B48"/>
    <w:rsid w:val="00A848D9"/>
    <w:rsid w:val="00AA661F"/>
    <w:rsid w:val="00AB7036"/>
    <w:rsid w:val="00AC3CE1"/>
    <w:rsid w:val="00AF17F8"/>
    <w:rsid w:val="00B36CE0"/>
    <w:rsid w:val="00B760AD"/>
    <w:rsid w:val="00B8343A"/>
    <w:rsid w:val="00BB550C"/>
    <w:rsid w:val="00BC04D7"/>
    <w:rsid w:val="00C03499"/>
    <w:rsid w:val="00C06D30"/>
    <w:rsid w:val="00C20DA9"/>
    <w:rsid w:val="00C2712C"/>
    <w:rsid w:val="00C30156"/>
    <w:rsid w:val="00C3601D"/>
    <w:rsid w:val="00C60A9C"/>
    <w:rsid w:val="00C85325"/>
    <w:rsid w:val="00CA3D6E"/>
    <w:rsid w:val="00CB6608"/>
    <w:rsid w:val="00CD1C53"/>
    <w:rsid w:val="00CD2A67"/>
    <w:rsid w:val="00CE1482"/>
    <w:rsid w:val="00CE1F43"/>
    <w:rsid w:val="00D06196"/>
    <w:rsid w:val="00D07762"/>
    <w:rsid w:val="00D23093"/>
    <w:rsid w:val="00D65942"/>
    <w:rsid w:val="00D67BC1"/>
    <w:rsid w:val="00D8384E"/>
    <w:rsid w:val="00D858A6"/>
    <w:rsid w:val="00D954E1"/>
    <w:rsid w:val="00DE5056"/>
    <w:rsid w:val="00E10E4F"/>
    <w:rsid w:val="00E40611"/>
    <w:rsid w:val="00E46FF6"/>
    <w:rsid w:val="00E547CA"/>
    <w:rsid w:val="00E7448C"/>
    <w:rsid w:val="00E92D99"/>
    <w:rsid w:val="00EA00A8"/>
    <w:rsid w:val="00EB24E5"/>
    <w:rsid w:val="00EB7871"/>
    <w:rsid w:val="00EC4CDA"/>
    <w:rsid w:val="00F01987"/>
    <w:rsid w:val="00F131CB"/>
    <w:rsid w:val="00F13967"/>
    <w:rsid w:val="00F23594"/>
    <w:rsid w:val="00F241C5"/>
    <w:rsid w:val="00F516C7"/>
    <w:rsid w:val="00F65ACD"/>
    <w:rsid w:val="00F7086B"/>
    <w:rsid w:val="00FD0B5A"/>
    <w:rsid w:val="00FD5B5F"/>
    <w:rsid w:val="00FE474E"/>
    <w:rsid w:val="00FE6971"/>
    <w:rsid w:val="00FF1C48"/>
    <w:rsid w:val="00FF22E6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DE5056"/>
    <w:pPr>
      <w:numPr>
        <w:numId w:val="1"/>
      </w:numPr>
      <w:spacing w:before="360" w:after="120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autoRedefine/>
    <w:qFormat/>
    <w:rsid w:val="008634CF"/>
    <w:pPr>
      <w:numPr>
        <w:ilvl w:val="1"/>
        <w:numId w:val="1"/>
      </w:numPr>
      <w:spacing w:before="60" w:after="12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autoRedefine/>
    <w:qFormat/>
    <w:rsid w:val="00DE5056"/>
    <w:pPr>
      <w:numPr>
        <w:numId w:val="39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DE5056"/>
    <w:pPr>
      <w:numPr>
        <w:numId w:val="1"/>
      </w:numPr>
      <w:spacing w:before="360" w:after="120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autoRedefine/>
    <w:qFormat/>
    <w:rsid w:val="008634CF"/>
    <w:pPr>
      <w:numPr>
        <w:ilvl w:val="1"/>
        <w:numId w:val="1"/>
      </w:numPr>
      <w:spacing w:before="60" w:after="12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autoRedefine/>
    <w:qFormat/>
    <w:rsid w:val="00DE5056"/>
    <w:pPr>
      <w:numPr>
        <w:numId w:val="39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4133</Words>
  <Characters>24801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KBSF Sp. z o.o.</Company>
  <LinksUpToDate>false</LinksUpToDate>
  <CharactersWithSpaces>28877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Slawomir Baum</dc:creator>
  <cp:lastModifiedBy>Slawomir Baum</cp:lastModifiedBy>
  <cp:revision>4</cp:revision>
  <cp:lastPrinted>2012-10-10T08:59:00Z</cp:lastPrinted>
  <dcterms:created xsi:type="dcterms:W3CDTF">2012-10-10T08:59:00Z</dcterms:created>
  <dcterms:modified xsi:type="dcterms:W3CDTF">2012-10-10T09:00:00Z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