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62A6C" w:rsidRPr="00062A6C">
        <w:rPr>
          <w:b/>
          <w:i w:val="0"/>
        </w:rPr>
        <w:t>3</w:t>
      </w:r>
    </w:p>
    <w:p w:rsidR="006F646A" w:rsidRDefault="00655F3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062A6C" w:rsidRPr="00062A6C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062A6C" w:rsidRPr="00062A6C">
        <w:rPr>
          <w:b/>
          <w:szCs w:val="24"/>
        </w:rPr>
        <w:t>Modernizacja dróg gruntowych na terenach wiejskich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AF9" w:rsidRDefault="00C37AF9">
      <w:r>
        <w:separator/>
      </w:r>
    </w:p>
  </w:endnote>
  <w:endnote w:type="continuationSeparator" w:id="0">
    <w:p w:rsidR="00C37AF9" w:rsidRDefault="00C3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55F3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66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66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26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AF9" w:rsidRDefault="00C37AF9">
      <w:r>
        <w:separator/>
      </w:r>
    </w:p>
  </w:footnote>
  <w:footnote w:type="continuationSeparator" w:id="0">
    <w:p w:rsidR="00C37AF9" w:rsidRDefault="00C37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A6C" w:rsidRDefault="00062A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A6C" w:rsidRDefault="00062A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A6C" w:rsidRDefault="00062A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64B"/>
    <w:rsid w:val="000224E5"/>
    <w:rsid w:val="00062A6C"/>
    <w:rsid w:val="00066607"/>
    <w:rsid w:val="0022264B"/>
    <w:rsid w:val="00256C4A"/>
    <w:rsid w:val="002A7C88"/>
    <w:rsid w:val="002B45BD"/>
    <w:rsid w:val="00447339"/>
    <w:rsid w:val="004866E1"/>
    <w:rsid w:val="004B4F3F"/>
    <w:rsid w:val="004D3908"/>
    <w:rsid w:val="004F2D10"/>
    <w:rsid w:val="005D5E0B"/>
    <w:rsid w:val="00616A00"/>
    <w:rsid w:val="00655F36"/>
    <w:rsid w:val="006F646A"/>
    <w:rsid w:val="00781717"/>
    <w:rsid w:val="00793DFD"/>
    <w:rsid w:val="008C6FD5"/>
    <w:rsid w:val="009904CA"/>
    <w:rsid w:val="00B37D7A"/>
    <w:rsid w:val="00B52793"/>
    <w:rsid w:val="00BF2504"/>
    <w:rsid w:val="00C17AA6"/>
    <w:rsid w:val="00C37AF9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2013-01-22T08:59:00Z</dcterms:created>
  <dcterms:modified xsi:type="dcterms:W3CDTF">2013-01-22T08:59:00Z</dcterms:modified>
</cp:coreProperties>
</file>