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4E7021">
        <w:tc>
          <w:tcPr>
            <w:tcW w:w="8927" w:type="dxa"/>
          </w:tcPr>
          <w:p w:rsidR="00B2681C" w:rsidRDefault="0090469D" w:rsidP="00B2681C">
            <w:pPr>
              <w:framePr w:hSpace="141" w:wrap="around" w:vAnchor="text" w:hAnchor="margin" w:y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B2681C">
              <w:rPr>
                <w:b/>
                <w:sz w:val="24"/>
              </w:rPr>
              <w:br/>
            </w:r>
            <w:r w:rsidR="004E7021">
              <w:rPr>
                <w:b/>
                <w:sz w:val="24"/>
              </w:rPr>
              <w:t>WNIOSEK O WSZCZĘCIE POSTĘPOWANIA O ZAMÓWIENIE PUBLICZNE</w:t>
            </w:r>
          </w:p>
          <w:p w:rsidR="004E7021" w:rsidRDefault="004E7021" w:rsidP="00B2681C">
            <w:pPr>
              <w:framePr w:hSpace="141" w:wrap="around" w:vAnchor="text" w:hAnchor="margin" w:y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E7021">
        <w:trPr>
          <w:cantSplit/>
        </w:trPr>
        <w:tc>
          <w:tcPr>
            <w:tcW w:w="8927" w:type="dxa"/>
            <w:vAlign w:val="center"/>
          </w:tcPr>
          <w:p w:rsidR="004E7021" w:rsidRDefault="004E7021" w:rsidP="00E34E13">
            <w:pPr>
              <w:framePr w:hSpace="141" w:wrap="around" w:vAnchor="text" w:hAnchor="margin" w:y="188"/>
              <w:rPr>
                <w:sz w:val="24"/>
              </w:rPr>
            </w:pPr>
            <w:r>
              <w:rPr>
                <w:sz w:val="24"/>
              </w:rPr>
              <w:t>Nr sprawy:</w:t>
            </w:r>
            <w:r w:rsidR="005A7B6D">
              <w:rPr>
                <w:b/>
              </w:rPr>
              <w:t xml:space="preserve"> </w:t>
            </w:r>
            <w:r w:rsidR="005A7B6D" w:rsidRPr="005A7B6D">
              <w:rPr>
                <w:b/>
                <w:sz w:val="24"/>
              </w:rPr>
              <w:t>ZP.271.</w:t>
            </w:r>
            <w:r w:rsidR="005A7B6D">
              <w:rPr>
                <w:b/>
                <w:sz w:val="24"/>
              </w:rPr>
              <w:t xml:space="preserve"> … </w:t>
            </w:r>
            <w:r w:rsidR="005A7B6D" w:rsidRPr="005A7B6D">
              <w:rPr>
                <w:b/>
                <w:sz w:val="24"/>
              </w:rPr>
              <w:t>.2012.BSL</w:t>
            </w:r>
          </w:p>
        </w:tc>
      </w:tr>
      <w:tr w:rsidR="004E7021">
        <w:tc>
          <w:tcPr>
            <w:tcW w:w="8927" w:type="dxa"/>
            <w:vAlign w:val="center"/>
          </w:tcPr>
          <w:p w:rsidR="00BA135F" w:rsidRPr="00BA135F" w:rsidRDefault="004E7021" w:rsidP="00C34BC9">
            <w:pPr>
              <w:framePr w:hSpace="141" w:wrap="around" w:vAnchor="text" w:hAnchor="margin" w:y="188"/>
              <w:jc w:val="both"/>
              <w:rPr>
                <w:b/>
                <w:sz w:val="24"/>
              </w:rPr>
            </w:pPr>
            <w:r w:rsidRPr="00E53498">
              <w:rPr>
                <w:sz w:val="24"/>
              </w:rPr>
              <w:t>Przedmiot zamówienia</w:t>
            </w:r>
            <w:r w:rsidR="00B721A0" w:rsidRPr="00E53498">
              <w:rPr>
                <w:sz w:val="24"/>
              </w:rPr>
              <w:t xml:space="preserve"> usługi</w:t>
            </w:r>
            <w:r w:rsidRPr="00E53498">
              <w:rPr>
                <w:sz w:val="24"/>
              </w:rPr>
              <w:t>:</w:t>
            </w:r>
            <w:r w:rsidR="009A2755" w:rsidRPr="00E53498">
              <w:rPr>
                <w:sz w:val="24"/>
              </w:rPr>
              <w:t xml:space="preserve"> </w:t>
            </w:r>
            <w:r w:rsidR="00BA135F" w:rsidRPr="00151251">
              <w:rPr>
                <w:b/>
                <w:sz w:val="32"/>
                <w:szCs w:val="32"/>
              </w:rPr>
              <w:t xml:space="preserve"> </w:t>
            </w:r>
            <w:r w:rsidR="00562104">
              <w:rPr>
                <w:b/>
                <w:sz w:val="24"/>
              </w:rPr>
              <w:t>Wykonanie usług geodezyjnych</w:t>
            </w:r>
            <w:r w:rsidR="00BA135F" w:rsidRPr="00BA135F">
              <w:rPr>
                <w:b/>
                <w:sz w:val="24"/>
              </w:rPr>
              <w:t xml:space="preserve"> </w:t>
            </w:r>
            <w:r w:rsidR="00562104">
              <w:rPr>
                <w:b/>
                <w:sz w:val="24"/>
              </w:rPr>
              <w:t xml:space="preserve">na potrzeby </w:t>
            </w:r>
            <w:r w:rsidR="00BA135F" w:rsidRPr="00BA135F">
              <w:rPr>
                <w:b/>
                <w:sz w:val="24"/>
              </w:rPr>
              <w:t>działalności Pionu Skarbu Gminy Urzędu Miejskiego w Śremie w 201</w:t>
            </w:r>
            <w:bookmarkStart w:id="0" w:name="_GoBack"/>
            <w:bookmarkEnd w:id="0"/>
            <w:r w:rsidR="00BA135F" w:rsidRPr="00BA135F">
              <w:rPr>
                <w:b/>
                <w:sz w:val="24"/>
              </w:rPr>
              <w:t>3 roku</w:t>
            </w:r>
          </w:p>
          <w:p w:rsidR="004E7021" w:rsidRDefault="004E7021" w:rsidP="00DA5D40">
            <w:pPr>
              <w:framePr w:hSpace="141" w:wrap="around" w:vAnchor="text" w:hAnchor="margin" w:y="188"/>
              <w:rPr>
                <w:b/>
                <w:i/>
                <w:sz w:val="24"/>
              </w:rPr>
            </w:pPr>
            <w:r w:rsidRPr="002C2D0E">
              <w:rPr>
                <w:color w:val="000000"/>
                <w:sz w:val="24"/>
              </w:rPr>
              <w:t>kody CPV</w:t>
            </w:r>
            <w:r w:rsidR="0083052F" w:rsidRPr="002C2D0E">
              <w:rPr>
                <w:color w:val="000000"/>
                <w:sz w:val="24"/>
              </w:rPr>
              <w:t>:</w:t>
            </w:r>
            <w:r w:rsidR="0083052F" w:rsidRPr="002475A7">
              <w:rPr>
                <w:color w:val="FF0000"/>
                <w:sz w:val="24"/>
              </w:rPr>
              <w:t xml:space="preserve"> </w:t>
            </w:r>
            <w:r w:rsidR="00562104">
              <w:rPr>
                <w:i/>
                <w:sz w:val="24"/>
              </w:rPr>
              <w:t>71.24.00.00–2</w:t>
            </w:r>
            <w:r w:rsidR="00015749" w:rsidRPr="00015749">
              <w:rPr>
                <w:i/>
                <w:sz w:val="24"/>
              </w:rPr>
              <w:t xml:space="preserve"> </w:t>
            </w:r>
            <w:r w:rsidR="00015749" w:rsidRPr="004929A0">
              <w:rPr>
                <w:b/>
                <w:i/>
                <w:sz w:val="24"/>
              </w:rPr>
              <w:t xml:space="preserve">Usługi </w:t>
            </w:r>
            <w:r w:rsidR="00562104">
              <w:rPr>
                <w:b/>
                <w:i/>
                <w:sz w:val="24"/>
              </w:rPr>
              <w:t>architektoniczne, inżynieryjne i planowania</w:t>
            </w:r>
          </w:p>
          <w:p w:rsidR="00E34E13" w:rsidRDefault="00E34E13" w:rsidP="00E34E13">
            <w:pPr>
              <w:framePr w:hSpace="141" w:wrap="around" w:vAnchor="text" w:hAnchor="margin" w:y="188"/>
              <w:rPr>
                <w:sz w:val="22"/>
                <w:szCs w:val="22"/>
              </w:rPr>
            </w:pPr>
          </w:p>
          <w:p w:rsidR="00E34E13" w:rsidRPr="00DC4BB4" w:rsidRDefault="00E34E13" w:rsidP="00E34E13">
            <w:pPr>
              <w:framePr w:hSpace="141" w:wrap="around" w:vAnchor="text" w:hAnchor="margin" w:y="188"/>
              <w:rPr>
                <w:sz w:val="22"/>
                <w:szCs w:val="22"/>
              </w:rPr>
            </w:pPr>
            <w:r w:rsidRPr="00DC4BB4">
              <w:rPr>
                <w:sz w:val="22"/>
                <w:szCs w:val="22"/>
              </w:rPr>
              <w:t>Za</w:t>
            </w:r>
            <w:r w:rsidR="00F143EB">
              <w:rPr>
                <w:sz w:val="22"/>
                <w:szCs w:val="22"/>
              </w:rPr>
              <w:t>łączniki do niniejszego wniosku:</w:t>
            </w:r>
          </w:p>
          <w:p w:rsidR="00E34E13" w:rsidRPr="00F143EB" w:rsidRDefault="00E34E13" w:rsidP="00E34E13">
            <w:pPr>
              <w:framePr w:hSpace="141" w:wrap="around" w:vAnchor="text" w:hAnchor="margin" w:y="188"/>
              <w:numPr>
                <w:ilvl w:val="0"/>
                <w:numId w:val="2"/>
              </w:numPr>
              <w:jc w:val="both"/>
              <w:rPr>
                <w:b/>
                <w:i/>
                <w:sz w:val="22"/>
                <w:szCs w:val="22"/>
              </w:rPr>
            </w:pPr>
            <w:r w:rsidRPr="00F143EB">
              <w:rPr>
                <w:b/>
                <w:i/>
                <w:sz w:val="22"/>
                <w:szCs w:val="22"/>
              </w:rPr>
              <w:t>Wyliczenie szacunkowej wartości zamówienia zgodnie z  art. 32-35 Prawa Zamówień Publicznych</w:t>
            </w:r>
          </w:p>
          <w:p w:rsidR="00E34E13" w:rsidRPr="00F143EB" w:rsidRDefault="00F143EB" w:rsidP="00F143EB">
            <w:pPr>
              <w:framePr w:hSpace="141" w:wrap="around" w:vAnchor="text" w:hAnchor="margin" w:y="18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143EB">
              <w:rPr>
                <w:b/>
                <w:i/>
                <w:sz w:val="22"/>
                <w:szCs w:val="22"/>
              </w:rPr>
              <w:t xml:space="preserve">Projekt SIWZ wraz z projektem umowy </w:t>
            </w:r>
            <w:r w:rsidR="00BA135F" w:rsidRPr="00BA135F">
              <w:rPr>
                <w:b/>
                <w:i/>
                <w:sz w:val="22"/>
                <w:szCs w:val="22"/>
              </w:rPr>
              <w:t>na wykonanie</w:t>
            </w:r>
            <w:r w:rsidR="00562104">
              <w:rPr>
                <w:b/>
                <w:sz w:val="24"/>
              </w:rPr>
              <w:t xml:space="preserve"> </w:t>
            </w:r>
            <w:r w:rsidR="00562104" w:rsidRPr="00562104">
              <w:rPr>
                <w:b/>
                <w:i/>
                <w:sz w:val="22"/>
                <w:szCs w:val="22"/>
              </w:rPr>
              <w:t>usług geodezyjnych na potrzeby działalności Pionu Skarbu Gminy Urzędu Miejskiego w Śremie w 2013 roku</w:t>
            </w:r>
          </w:p>
        </w:tc>
      </w:tr>
      <w:tr w:rsidR="004E7021">
        <w:tc>
          <w:tcPr>
            <w:tcW w:w="8927" w:type="dxa"/>
            <w:vAlign w:val="center"/>
          </w:tcPr>
          <w:p w:rsidR="004E7021" w:rsidRPr="004929A0" w:rsidRDefault="004E7021" w:rsidP="00DA5D40">
            <w:pPr>
              <w:framePr w:hSpace="141" w:wrap="around" w:vAnchor="text" w:hAnchor="margin" w:y="188"/>
              <w:rPr>
                <w:sz w:val="24"/>
              </w:rPr>
            </w:pPr>
            <w:r w:rsidRPr="004929A0">
              <w:rPr>
                <w:sz w:val="24"/>
              </w:rPr>
              <w:t>Szacu</w:t>
            </w:r>
            <w:r w:rsidR="004929A0" w:rsidRPr="004929A0">
              <w:rPr>
                <w:sz w:val="24"/>
              </w:rPr>
              <w:t>nkowa wartość zamówienia wynosi</w:t>
            </w:r>
            <w:r w:rsidRPr="004929A0">
              <w:rPr>
                <w:sz w:val="24"/>
              </w:rPr>
              <w:t>:</w:t>
            </w:r>
          </w:p>
          <w:p w:rsidR="004E7021" w:rsidRPr="00BE4B28" w:rsidRDefault="00BE4B28" w:rsidP="00DA5D40">
            <w:pPr>
              <w:framePr w:hSpace="141" w:wrap="around" w:vAnchor="text" w:hAnchor="margin" w:y="1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ne</w:t>
            </w:r>
            <w:r w:rsidRPr="00BE4B28">
              <w:rPr>
                <w:b/>
                <w:i/>
                <w:sz w:val="24"/>
              </w:rPr>
              <w:t xml:space="preserve">tto: </w:t>
            </w:r>
            <w:r w:rsidR="00566865">
              <w:rPr>
                <w:b/>
                <w:i/>
                <w:sz w:val="24"/>
              </w:rPr>
              <w:t>5</w:t>
            </w:r>
            <w:r w:rsidR="00936ECA">
              <w:rPr>
                <w:b/>
                <w:i/>
                <w:sz w:val="24"/>
              </w:rPr>
              <w:t>7.0</w:t>
            </w:r>
            <w:r w:rsidR="00E94BF4">
              <w:rPr>
                <w:b/>
                <w:i/>
                <w:sz w:val="24"/>
              </w:rPr>
              <w:t>7</w:t>
            </w:r>
            <w:r w:rsidR="00936ECA">
              <w:rPr>
                <w:b/>
                <w:i/>
                <w:sz w:val="24"/>
              </w:rPr>
              <w:t>3,12</w:t>
            </w:r>
            <w:r w:rsidRPr="00BE4B28">
              <w:rPr>
                <w:b/>
                <w:bCs/>
                <w:i/>
                <w:sz w:val="24"/>
              </w:rPr>
              <w:t xml:space="preserve"> </w:t>
            </w:r>
            <w:r w:rsidRPr="00BE4B28">
              <w:rPr>
                <w:b/>
                <w:i/>
                <w:sz w:val="24"/>
              </w:rPr>
              <w:t xml:space="preserve">zł / </w:t>
            </w:r>
            <w:r w:rsidR="00E94BF4">
              <w:rPr>
                <w:b/>
                <w:i/>
                <w:sz w:val="24"/>
              </w:rPr>
              <w:t>14</w:t>
            </w:r>
            <w:r>
              <w:rPr>
                <w:b/>
                <w:i/>
                <w:sz w:val="24"/>
              </w:rPr>
              <w:t>.</w:t>
            </w:r>
            <w:r w:rsidR="00936ECA">
              <w:rPr>
                <w:b/>
                <w:i/>
                <w:sz w:val="24"/>
              </w:rPr>
              <w:t>198</w:t>
            </w:r>
            <w:r w:rsidR="00566865">
              <w:rPr>
                <w:b/>
                <w:i/>
                <w:sz w:val="24"/>
              </w:rPr>
              <w:t>,</w:t>
            </w:r>
            <w:r w:rsidR="00936ECA">
              <w:rPr>
                <w:b/>
                <w:i/>
                <w:sz w:val="24"/>
              </w:rPr>
              <w:t>72</w:t>
            </w:r>
            <w:r w:rsidRPr="00BE4B28">
              <w:rPr>
                <w:b/>
                <w:i/>
                <w:sz w:val="22"/>
                <w:szCs w:val="22"/>
              </w:rPr>
              <w:t xml:space="preserve"> </w:t>
            </w:r>
            <w:r w:rsidRPr="00BE4B28">
              <w:rPr>
                <w:b/>
                <w:i/>
                <w:sz w:val="24"/>
              </w:rPr>
              <w:t>euro</w:t>
            </w:r>
            <w:r>
              <w:rPr>
                <w:b/>
                <w:i/>
                <w:sz w:val="24"/>
              </w:rPr>
              <w:t>;</w:t>
            </w:r>
            <w:r w:rsidRPr="00BE4B28">
              <w:rPr>
                <w:b/>
                <w:i/>
                <w:sz w:val="24"/>
              </w:rPr>
              <w:t xml:space="preserve"> brutto</w:t>
            </w:r>
            <w:r w:rsidR="004929A0" w:rsidRPr="00BE4B28">
              <w:rPr>
                <w:b/>
                <w:i/>
                <w:sz w:val="24"/>
              </w:rPr>
              <w:t xml:space="preserve">: </w:t>
            </w:r>
            <w:r w:rsidR="00E94BF4">
              <w:rPr>
                <w:b/>
                <w:i/>
                <w:sz w:val="24"/>
              </w:rPr>
              <w:t>70</w:t>
            </w:r>
            <w:r w:rsidR="00566865">
              <w:rPr>
                <w:b/>
                <w:i/>
                <w:sz w:val="24"/>
              </w:rPr>
              <w:t>.</w:t>
            </w:r>
            <w:r w:rsidR="00927D42">
              <w:rPr>
                <w:b/>
                <w:i/>
                <w:sz w:val="24"/>
              </w:rPr>
              <w:t>20</w:t>
            </w:r>
            <w:r w:rsidR="00E94BF4">
              <w:rPr>
                <w:b/>
                <w:i/>
                <w:sz w:val="24"/>
              </w:rPr>
              <w:t>0,00</w:t>
            </w:r>
            <w:r w:rsidR="00566865" w:rsidRPr="00BE4B28">
              <w:rPr>
                <w:b/>
                <w:bCs/>
                <w:i/>
                <w:sz w:val="24"/>
              </w:rPr>
              <w:t xml:space="preserve"> </w:t>
            </w:r>
            <w:r w:rsidR="004929A0" w:rsidRPr="00BE4B28">
              <w:rPr>
                <w:b/>
                <w:i/>
                <w:sz w:val="24"/>
              </w:rPr>
              <w:t xml:space="preserve">zł / </w:t>
            </w:r>
            <w:r w:rsidR="00927D42">
              <w:rPr>
                <w:b/>
                <w:i/>
                <w:sz w:val="24"/>
              </w:rPr>
              <w:t>17.464</w:t>
            </w:r>
            <w:r w:rsidRPr="00BE4B28">
              <w:rPr>
                <w:b/>
                <w:i/>
                <w:sz w:val="24"/>
              </w:rPr>
              <w:t>,</w:t>
            </w:r>
            <w:r w:rsidR="00927D42">
              <w:rPr>
                <w:b/>
                <w:i/>
                <w:sz w:val="24"/>
              </w:rPr>
              <w:t>42</w:t>
            </w:r>
            <w:r w:rsidRPr="00BE4B28">
              <w:rPr>
                <w:b/>
                <w:i/>
                <w:sz w:val="22"/>
                <w:szCs w:val="22"/>
              </w:rPr>
              <w:t xml:space="preserve"> </w:t>
            </w:r>
            <w:r w:rsidR="004929A0" w:rsidRPr="00BE4B28">
              <w:rPr>
                <w:b/>
                <w:i/>
                <w:sz w:val="24"/>
              </w:rPr>
              <w:t>euro</w:t>
            </w:r>
          </w:p>
        </w:tc>
      </w:tr>
      <w:tr w:rsidR="004E7021">
        <w:tc>
          <w:tcPr>
            <w:tcW w:w="8927" w:type="dxa"/>
            <w:tcBorders>
              <w:bottom w:val="nil"/>
            </w:tcBorders>
            <w:vAlign w:val="center"/>
          </w:tcPr>
          <w:p w:rsidR="004E7021" w:rsidRPr="00E53498" w:rsidRDefault="004E7021" w:rsidP="00562104">
            <w:pPr>
              <w:framePr w:hSpace="141" w:wrap="around" w:vAnchor="text" w:hAnchor="margin" w:y="188"/>
              <w:jc w:val="both"/>
              <w:rPr>
                <w:color w:val="FF0000"/>
                <w:sz w:val="24"/>
              </w:rPr>
            </w:pPr>
            <w:r w:rsidRPr="004929A0">
              <w:rPr>
                <w:sz w:val="24"/>
              </w:rPr>
              <w:t>Podstawa doko</w:t>
            </w:r>
            <w:r w:rsidR="00670E34" w:rsidRPr="004929A0">
              <w:rPr>
                <w:sz w:val="24"/>
              </w:rPr>
              <w:t>nania wyceny szacunkowej</w:t>
            </w:r>
            <w:r w:rsidRPr="004929A0">
              <w:rPr>
                <w:sz w:val="24"/>
              </w:rPr>
              <w:t>:</w:t>
            </w:r>
            <w:r w:rsidRPr="00E53498">
              <w:rPr>
                <w:color w:val="FF0000"/>
                <w:sz w:val="24"/>
              </w:rPr>
              <w:t xml:space="preserve"> </w:t>
            </w:r>
            <w:r w:rsidR="004929A0" w:rsidRPr="00BE4B28">
              <w:rPr>
                <w:b/>
                <w:i/>
                <w:sz w:val="24"/>
              </w:rPr>
              <w:t xml:space="preserve">Ustalenie i przeliczenie wartości zamówienia opracowane na podstawie zgromadzonych danych z lat poprzednich </w:t>
            </w:r>
            <w:r w:rsidR="00BA135F">
              <w:rPr>
                <w:b/>
                <w:i/>
                <w:sz w:val="24"/>
              </w:rPr>
              <w:t xml:space="preserve">w zakresie zlecanych prac dotyczących </w:t>
            </w:r>
            <w:r w:rsidR="00562104">
              <w:rPr>
                <w:b/>
                <w:i/>
                <w:sz w:val="24"/>
              </w:rPr>
              <w:t xml:space="preserve">podziałów geodezyjnych oraz ustalenia przebiegu granic nieruchomości </w:t>
            </w:r>
            <w:r w:rsidR="00BA135F">
              <w:rPr>
                <w:b/>
                <w:i/>
                <w:sz w:val="24"/>
              </w:rPr>
              <w:t xml:space="preserve"> </w:t>
            </w:r>
          </w:p>
        </w:tc>
      </w:tr>
      <w:tr w:rsidR="004E7021">
        <w:tc>
          <w:tcPr>
            <w:tcW w:w="8927" w:type="dxa"/>
            <w:tcBorders>
              <w:bottom w:val="single" w:sz="4" w:space="0" w:color="auto"/>
            </w:tcBorders>
            <w:vAlign w:val="center"/>
          </w:tcPr>
          <w:p w:rsidR="004E7021" w:rsidRPr="006B2191" w:rsidRDefault="004E7021" w:rsidP="00DA5D40">
            <w:pPr>
              <w:framePr w:hSpace="141" w:wrap="around" w:vAnchor="text" w:hAnchor="margin" w:y="188"/>
              <w:rPr>
                <w:sz w:val="24"/>
              </w:rPr>
            </w:pPr>
            <w:r w:rsidRPr="006B2191">
              <w:rPr>
                <w:sz w:val="24"/>
              </w:rPr>
              <w:t>Pozycja i kwota w budżecie:</w:t>
            </w:r>
          </w:p>
          <w:p w:rsidR="00DA5D40" w:rsidRPr="00E34E13" w:rsidRDefault="00BA135F" w:rsidP="00E34E13">
            <w:pPr>
              <w:framePr w:hSpace="141" w:wrap="around" w:vAnchor="text" w:hAnchor="margin" w:y="188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Dz.700 / Rozdz. 70005 / </w:t>
            </w:r>
            <w:r w:rsidRPr="00BA135F">
              <w:rPr>
                <w:b/>
                <w:i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4300</w:t>
            </w:r>
          </w:p>
        </w:tc>
      </w:tr>
      <w:tr w:rsidR="004E7021">
        <w:tc>
          <w:tcPr>
            <w:tcW w:w="8927" w:type="dxa"/>
            <w:vAlign w:val="center"/>
          </w:tcPr>
          <w:p w:rsidR="004E7021" w:rsidRDefault="004E7021" w:rsidP="00DA5D40">
            <w:pPr>
              <w:framePr w:hSpace="141" w:wrap="around" w:vAnchor="text" w:hAnchor="margin" w:y="188"/>
              <w:rPr>
                <w:sz w:val="24"/>
              </w:rPr>
            </w:pPr>
            <w:r>
              <w:rPr>
                <w:sz w:val="24"/>
              </w:rPr>
              <w:t>Podmioty, które z</w:t>
            </w:r>
            <w:r w:rsidR="006B2191">
              <w:rPr>
                <w:sz w:val="24"/>
              </w:rPr>
              <w:t>adeklarowały dofinansowanie</w:t>
            </w:r>
            <w:r>
              <w:rPr>
                <w:sz w:val="24"/>
              </w:rPr>
              <w:t>:</w:t>
            </w:r>
          </w:p>
          <w:p w:rsidR="004E7021" w:rsidRPr="00DA5D40" w:rsidRDefault="006B2191" w:rsidP="00DA5D40">
            <w:pPr>
              <w:framePr w:hSpace="141" w:wrap="around" w:vAnchor="text" w:hAnchor="margin" w:y="188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DA5D40">
              <w:rPr>
                <w:b/>
                <w:i/>
                <w:sz w:val="24"/>
              </w:rPr>
              <w:t>------------------------------------- w kwocie: ------------------- PLN</w:t>
            </w:r>
          </w:p>
        </w:tc>
      </w:tr>
      <w:tr w:rsidR="004E7021">
        <w:tc>
          <w:tcPr>
            <w:tcW w:w="8927" w:type="dxa"/>
            <w:vAlign w:val="center"/>
          </w:tcPr>
          <w:p w:rsidR="004E7021" w:rsidRPr="00986054" w:rsidRDefault="004E7021" w:rsidP="00DA5D40">
            <w:pPr>
              <w:framePr w:hSpace="141" w:wrap="around" w:vAnchor="text" w:hAnchor="margin" w:y="188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Proponowany tryb </w:t>
            </w:r>
            <w:r w:rsidR="0010238A">
              <w:rPr>
                <w:sz w:val="24"/>
              </w:rPr>
              <w:t xml:space="preserve">postępowania: </w:t>
            </w:r>
            <w:r w:rsidRPr="00DA5D40">
              <w:rPr>
                <w:b/>
                <w:bCs/>
                <w:i/>
                <w:sz w:val="24"/>
              </w:rPr>
              <w:t>przetarg nieograniczony</w:t>
            </w:r>
          </w:p>
        </w:tc>
      </w:tr>
      <w:tr w:rsidR="004E7021">
        <w:tc>
          <w:tcPr>
            <w:tcW w:w="8927" w:type="dxa"/>
            <w:vAlign w:val="center"/>
          </w:tcPr>
          <w:p w:rsidR="004E7021" w:rsidRDefault="004E7021" w:rsidP="00DA5D40">
            <w:pPr>
              <w:framePr w:hSpace="141" w:wrap="around" w:vAnchor="text" w:hAnchor="margin" w:y="188"/>
              <w:rPr>
                <w:sz w:val="24"/>
              </w:rPr>
            </w:pPr>
            <w:r>
              <w:rPr>
                <w:sz w:val="24"/>
              </w:rPr>
              <w:t>Propono</w:t>
            </w:r>
            <w:r w:rsidR="006B2191">
              <w:rPr>
                <w:sz w:val="24"/>
              </w:rPr>
              <w:t>wany skład Komisji przetargowej</w:t>
            </w:r>
            <w:r>
              <w:rPr>
                <w:sz w:val="24"/>
              </w:rPr>
              <w:t xml:space="preserve">: </w:t>
            </w:r>
          </w:p>
          <w:p w:rsidR="00E53498" w:rsidRDefault="00DB4BBF" w:rsidP="00DB4BBF">
            <w:pPr>
              <w:framePr w:hSpace="141" w:wrap="around" w:vAnchor="text" w:hAnchor="margin" w:y="188"/>
              <w:rPr>
                <w:sz w:val="24"/>
              </w:rPr>
            </w:pPr>
            <w:r>
              <w:rPr>
                <w:b/>
                <w:bCs/>
                <w:i/>
                <w:sz w:val="24"/>
              </w:rPr>
              <w:t>- nie dotyczy</w:t>
            </w:r>
          </w:p>
        </w:tc>
      </w:tr>
      <w:tr w:rsidR="004E7021">
        <w:tc>
          <w:tcPr>
            <w:tcW w:w="8927" w:type="dxa"/>
            <w:vAlign w:val="center"/>
          </w:tcPr>
          <w:p w:rsidR="004E7021" w:rsidRDefault="004E7021" w:rsidP="00BA135F">
            <w:pPr>
              <w:framePr w:hSpace="141" w:wrap="around" w:vAnchor="text" w:hAnchor="margin" w:y="188"/>
              <w:jc w:val="both"/>
              <w:rPr>
                <w:sz w:val="24"/>
              </w:rPr>
            </w:pPr>
            <w:r>
              <w:rPr>
                <w:sz w:val="24"/>
              </w:rPr>
              <w:t>Pożąd</w:t>
            </w:r>
            <w:r w:rsidR="00181D6B">
              <w:rPr>
                <w:sz w:val="24"/>
              </w:rPr>
              <w:t>any termin wykonania zamówienia</w:t>
            </w:r>
            <w:r>
              <w:rPr>
                <w:sz w:val="24"/>
              </w:rPr>
              <w:t>:</w:t>
            </w:r>
            <w:r w:rsidR="008860DB">
              <w:rPr>
                <w:sz w:val="24"/>
              </w:rPr>
              <w:t xml:space="preserve"> </w:t>
            </w:r>
            <w:r w:rsidR="006B2191" w:rsidRPr="00F143EB">
              <w:rPr>
                <w:b/>
                <w:i/>
                <w:sz w:val="24"/>
              </w:rPr>
              <w:t>o</w:t>
            </w:r>
            <w:r w:rsidR="00B2681C" w:rsidRPr="00F143EB">
              <w:rPr>
                <w:b/>
                <w:i/>
                <w:sz w:val="24"/>
              </w:rPr>
              <w:t xml:space="preserve">d </w:t>
            </w:r>
            <w:r w:rsidR="00BA135F">
              <w:rPr>
                <w:b/>
                <w:i/>
                <w:sz w:val="24"/>
              </w:rPr>
              <w:t>dnia podpisania umowy</w:t>
            </w:r>
            <w:r w:rsidR="006B2191" w:rsidRPr="00F143EB">
              <w:rPr>
                <w:b/>
                <w:i/>
                <w:sz w:val="24"/>
              </w:rPr>
              <w:t xml:space="preserve"> do</w:t>
            </w:r>
            <w:r w:rsidR="006B2191" w:rsidRPr="00F143EB">
              <w:rPr>
                <w:i/>
                <w:sz w:val="24"/>
              </w:rPr>
              <w:t xml:space="preserve"> </w:t>
            </w:r>
            <w:r w:rsidR="00BA135F">
              <w:rPr>
                <w:b/>
                <w:i/>
                <w:sz w:val="24"/>
              </w:rPr>
              <w:t>31 grudnia</w:t>
            </w:r>
            <w:r w:rsidR="00BA135F">
              <w:rPr>
                <w:b/>
                <w:i/>
                <w:sz w:val="24"/>
              </w:rPr>
              <w:br/>
              <w:t>2013</w:t>
            </w:r>
            <w:r w:rsidR="008860DB" w:rsidRPr="00F143EB">
              <w:rPr>
                <w:b/>
                <w:i/>
                <w:sz w:val="24"/>
              </w:rPr>
              <w:t xml:space="preserve"> r.</w:t>
            </w:r>
          </w:p>
        </w:tc>
      </w:tr>
      <w:tr w:rsidR="004E7021">
        <w:tc>
          <w:tcPr>
            <w:tcW w:w="8927" w:type="dxa"/>
            <w:vAlign w:val="center"/>
          </w:tcPr>
          <w:p w:rsidR="004E7021" w:rsidRDefault="004E7021" w:rsidP="00DA5D40">
            <w:pPr>
              <w:framePr w:hSpace="141" w:wrap="around" w:vAnchor="text" w:hAnchor="margin" w:y="188"/>
              <w:rPr>
                <w:sz w:val="24"/>
              </w:rPr>
            </w:pPr>
            <w:r>
              <w:rPr>
                <w:sz w:val="24"/>
              </w:rPr>
              <w:t>War</w:t>
            </w:r>
            <w:r w:rsidR="006B2191">
              <w:rPr>
                <w:sz w:val="24"/>
              </w:rPr>
              <w:t xml:space="preserve">unki wymagane (poza ustawowymi), </w:t>
            </w:r>
            <w:r>
              <w:rPr>
                <w:sz w:val="24"/>
              </w:rPr>
              <w:t xml:space="preserve">jakie powinien spełniać </w:t>
            </w:r>
            <w:r w:rsidRPr="006B2191">
              <w:rPr>
                <w:sz w:val="24"/>
              </w:rPr>
              <w:t>Wykonawca:</w:t>
            </w:r>
          </w:p>
          <w:p w:rsidR="004E7021" w:rsidRPr="00DA5D40" w:rsidRDefault="004E7021" w:rsidP="00DA5D40">
            <w:pPr>
              <w:framePr w:hSpace="141" w:wrap="around" w:vAnchor="text" w:hAnchor="margin" w:y="188"/>
              <w:numPr>
                <w:ilvl w:val="0"/>
                <w:numId w:val="1"/>
              </w:numPr>
              <w:rPr>
                <w:b/>
                <w:bCs/>
                <w:i/>
                <w:sz w:val="24"/>
              </w:rPr>
            </w:pPr>
            <w:r w:rsidRPr="00DA5D40">
              <w:rPr>
                <w:b/>
                <w:bCs/>
                <w:i/>
                <w:sz w:val="24"/>
              </w:rPr>
              <w:t>określone w Specyfikacji Istotnych Warunków Zamówienia</w:t>
            </w:r>
            <w:r w:rsidR="00E53498" w:rsidRPr="00DA5D40">
              <w:rPr>
                <w:b/>
                <w:bCs/>
                <w:i/>
                <w:sz w:val="24"/>
              </w:rPr>
              <w:t xml:space="preserve"> Usługi</w:t>
            </w:r>
          </w:p>
        </w:tc>
      </w:tr>
      <w:tr w:rsidR="004E7021">
        <w:tc>
          <w:tcPr>
            <w:tcW w:w="8927" w:type="dxa"/>
            <w:vAlign w:val="center"/>
          </w:tcPr>
          <w:p w:rsidR="004E7021" w:rsidRDefault="004E7021" w:rsidP="00DA5D40">
            <w:pPr>
              <w:framePr w:hSpace="141" w:wrap="around" w:vAnchor="text" w:hAnchor="margin" w:y="188"/>
              <w:rPr>
                <w:sz w:val="24"/>
              </w:rPr>
            </w:pPr>
            <w:r>
              <w:rPr>
                <w:sz w:val="24"/>
              </w:rPr>
              <w:t xml:space="preserve">Proponowane </w:t>
            </w:r>
            <w:r w:rsidR="006B2191">
              <w:rPr>
                <w:sz w:val="24"/>
              </w:rPr>
              <w:t>kryteria wyboru i ich znaczenie</w:t>
            </w:r>
            <w:r>
              <w:rPr>
                <w:sz w:val="24"/>
              </w:rPr>
              <w:t xml:space="preserve">: </w:t>
            </w:r>
          </w:p>
          <w:p w:rsidR="0095755A" w:rsidRPr="00DA5D40" w:rsidRDefault="006B2191" w:rsidP="00DA5D40">
            <w:pPr>
              <w:framePr w:hSpace="141" w:wrap="around" w:vAnchor="text" w:hAnchor="margin" w:y="188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DA5D40">
              <w:rPr>
                <w:b/>
                <w:i/>
                <w:sz w:val="24"/>
              </w:rPr>
              <w:t xml:space="preserve">cena oferty </w:t>
            </w:r>
            <w:r w:rsidR="006A39E2" w:rsidRPr="00DA5D40">
              <w:rPr>
                <w:b/>
                <w:i/>
                <w:sz w:val="24"/>
              </w:rPr>
              <w:t>10</w:t>
            </w:r>
            <w:r w:rsidR="004E7021" w:rsidRPr="00DA5D40">
              <w:rPr>
                <w:b/>
                <w:i/>
                <w:sz w:val="24"/>
              </w:rPr>
              <w:t>0 %</w:t>
            </w:r>
          </w:p>
        </w:tc>
      </w:tr>
      <w:tr w:rsidR="004E7021" w:rsidRPr="00B0658D">
        <w:trPr>
          <w:trHeight w:val="603"/>
        </w:trPr>
        <w:tc>
          <w:tcPr>
            <w:tcW w:w="8927" w:type="dxa"/>
            <w:vAlign w:val="center"/>
          </w:tcPr>
          <w:p w:rsidR="004E7021" w:rsidRPr="00B0658D" w:rsidRDefault="004E7021" w:rsidP="00DA5D40">
            <w:pPr>
              <w:framePr w:hSpace="141" w:wrap="around" w:vAnchor="text" w:hAnchor="margin" w:y="188"/>
              <w:rPr>
                <w:sz w:val="24"/>
              </w:rPr>
            </w:pPr>
            <w:r w:rsidRPr="00B0658D">
              <w:rPr>
                <w:sz w:val="24"/>
              </w:rPr>
              <w:t>Osoba odpowiedzialna za merytoryczne prowadzenie sp</w:t>
            </w:r>
            <w:r w:rsidR="006B2191">
              <w:rPr>
                <w:sz w:val="24"/>
              </w:rPr>
              <w:t>rawy</w:t>
            </w:r>
            <w:r w:rsidRPr="00B0658D">
              <w:rPr>
                <w:sz w:val="24"/>
              </w:rPr>
              <w:t xml:space="preserve">: </w:t>
            </w:r>
          </w:p>
          <w:p w:rsidR="006B2191" w:rsidRDefault="006B2191" w:rsidP="00DA5D40">
            <w:pPr>
              <w:framePr w:hSpace="141" w:wrap="around" w:vAnchor="text" w:hAnchor="margin" w:y="188"/>
              <w:rPr>
                <w:b/>
                <w:i/>
                <w:sz w:val="24"/>
              </w:rPr>
            </w:pPr>
          </w:p>
          <w:p w:rsidR="004E7021" w:rsidRPr="00B0658D" w:rsidRDefault="00B0658D" w:rsidP="00DA5D40">
            <w:pPr>
              <w:framePr w:hSpace="141" w:wrap="around" w:vAnchor="text" w:hAnchor="margin" w:y="188"/>
              <w:rPr>
                <w:sz w:val="24"/>
              </w:rPr>
            </w:pPr>
            <w:r w:rsidRPr="00B0658D">
              <w:rPr>
                <w:sz w:val="24"/>
              </w:rPr>
              <w:t>........................</w:t>
            </w:r>
            <w:r w:rsidR="002475A7">
              <w:rPr>
                <w:sz w:val="24"/>
              </w:rPr>
              <w:t>...........</w:t>
            </w:r>
            <w:r w:rsidR="004E7021" w:rsidRPr="00B0658D">
              <w:rPr>
                <w:sz w:val="24"/>
              </w:rPr>
              <w:tab/>
            </w:r>
            <w:r w:rsidR="004E7021" w:rsidRPr="00B0658D">
              <w:rPr>
                <w:sz w:val="24"/>
              </w:rPr>
              <w:tab/>
            </w:r>
            <w:r w:rsidR="004E7021" w:rsidRPr="00B0658D">
              <w:rPr>
                <w:sz w:val="24"/>
              </w:rPr>
              <w:tab/>
            </w:r>
            <w:r w:rsidR="004E7021" w:rsidRPr="00B0658D">
              <w:rPr>
                <w:sz w:val="24"/>
              </w:rPr>
              <w:tab/>
            </w:r>
            <w:r w:rsidR="004E7021" w:rsidRPr="00B0658D">
              <w:rPr>
                <w:sz w:val="24"/>
              </w:rPr>
              <w:tab/>
            </w:r>
            <w:r w:rsidR="0096589F" w:rsidRPr="00B0658D">
              <w:rPr>
                <w:sz w:val="24"/>
              </w:rPr>
              <w:t xml:space="preserve">           </w:t>
            </w:r>
            <w:r w:rsidR="004E7021" w:rsidRPr="00B0658D">
              <w:rPr>
                <w:sz w:val="24"/>
              </w:rPr>
              <w:t>………………………………</w:t>
            </w:r>
          </w:p>
          <w:p w:rsidR="004E7021" w:rsidRPr="00B0658D" w:rsidRDefault="006B2191" w:rsidP="00DA5D40">
            <w:pPr>
              <w:framePr w:hSpace="141" w:wrap="around" w:vAnchor="text" w:hAnchor="margin" w:y="188"/>
              <w:rPr>
                <w:sz w:val="24"/>
              </w:rPr>
            </w:pPr>
            <w:r>
              <w:rPr>
                <w:sz w:val="16"/>
              </w:rPr>
              <w:t xml:space="preserve">          (imię i nazwisko)                                                                                                                                </w:t>
            </w:r>
            <w:r w:rsidR="004E7021" w:rsidRPr="00B0658D">
              <w:rPr>
                <w:sz w:val="16"/>
              </w:rPr>
              <w:t>(data i podpis)</w:t>
            </w:r>
          </w:p>
        </w:tc>
      </w:tr>
    </w:tbl>
    <w:p w:rsidR="004E7021" w:rsidRPr="00B0658D" w:rsidRDefault="004E7021">
      <w:pPr>
        <w:framePr w:hSpace="141" w:wrap="around" w:vAnchor="text" w:hAnchor="margin" w:y="188"/>
        <w:rPr>
          <w:sz w:val="24"/>
        </w:rPr>
      </w:pPr>
    </w:p>
    <w:p w:rsidR="004E7021" w:rsidRDefault="004E7021">
      <w:pPr>
        <w:pStyle w:val="Tekstkomentarza"/>
        <w:rPr>
          <w:sz w:val="16"/>
        </w:rPr>
      </w:pPr>
    </w:p>
    <w:p w:rsidR="00BA135F" w:rsidRDefault="004E7021">
      <w:pPr>
        <w:pStyle w:val="Tekstkomentarza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BA135F" w:rsidRDefault="00BA135F">
      <w:pPr>
        <w:pStyle w:val="Tekstkomentarza"/>
        <w:rPr>
          <w:sz w:val="24"/>
        </w:rPr>
      </w:pPr>
    </w:p>
    <w:p w:rsidR="004E7021" w:rsidRDefault="004E7021" w:rsidP="00BA135F">
      <w:pPr>
        <w:pStyle w:val="Tekstkomentarza"/>
        <w:ind w:left="3540" w:firstLine="708"/>
        <w:rPr>
          <w:sz w:val="24"/>
        </w:rPr>
      </w:pPr>
      <w:r>
        <w:rPr>
          <w:sz w:val="24"/>
        </w:rPr>
        <w:t>Data i podpis Naczelnika</w:t>
      </w:r>
      <w:r w:rsidR="00156292">
        <w:rPr>
          <w:sz w:val="24"/>
        </w:rPr>
        <w:t xml:space="preserve"> </w:t>
      </w:r>
      <w:r>
        <w:rPr>
          <w:sz w:val="24"/>
        </w:rPr>
        <w:t>………………………</w:t>
      </w:r>
    </w:p>
    <w:p w:rsidR="004E7021" w:rsidRDefault="004E7021">
      <w:pPr>
        <w:pStyle w:val="Tekstkomentarza"/>
        <w:rPr>
          <w:sz w:val="24"/>
        </w:rPr>
      </w:pPr>
    </w:p>
    <w:p w:rsidR="00BA135F" w:rsidRDefault="00BA135F">
      <w:pPr>
        <w:pStyle w:val="Tekstkomentarza"/>
        <w:rPr>
          <w:sz w:val="24"/>
        </w:rPr>
      </w:pPr>
    </w:p>
    <w:p w:rsidR="004E7021" w:rsidRDefault="004E7021">
      <w:pPr>
        <w:pStyle w:val="Tekstkomentarza"/>
        <w:rPr>
          <w:sz w:val="24"/>
        </w:rPr>
      </w:pPr>
    </w:p>
    <w:p w:rsidR="004E7021" w:rsidRDefault="004E7021">
      <w:pPr>
        <w:pStyle w:val="Tekstkomentarza"/>
        <w:rPr>
          <w:sz w:val="24"/>
        </w:rPr>
      </w:pPr>
      <w:r>
        <w:rPr>
          <w:sz w:val="24"/>
        </w:rPr>
        <w:t>Potwierdzam zabezpieczenie w/w środków finansowych .......................................................</w:t>
      </w:r>
    </w:p>
    <w:p w:rsidR="004E7021" w:rsidRDefault="004E7021">
      <w:pPr>
        <w:pStyle w:val="Tekstkomentarza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rPr>
          <w:sz w:val="18"/>
        </w:rPr>
        <w:t xml:space="preserve">/ data i podpis Skarbnika / </w:t>
      </w:r>
    </w:p>
    <w:p w:rsidR="004E7021" w:rsidRDefault="004E7021">
      <w:pPr>
        <w:pStyle w:val="Tekstkomentarza"/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4"/>
        </w:rPr>
        <w:t xml:space="preserve"> </w:t>
      </w:r>
    </w:p>
    <w:p w:rsidR="004E7021" w:rsidRDefault="004E7021">
      <w:pPr>
        <w:pStyle w:val="Tekstkomentarza"/>
        <w:rPr>
          <w:sz w:val="24"/>
        </w:rPr>
      </w:pPr>
    </w:p>
    <w:p w:rsidR="00BA135F" w:rsidRDefault="00BA135F">
      <w:pPr>
        <w:pStyle w:val="Tekstkomentarza"/>
        <w:rPr>
          <w:sz w:val="24"/>
        </w:rPr>
      </w:pPr>
    </w:p>
    <w:p w:rsidR="004E7021" w:rsidRDefault="004E7021">
      <w:pPr>
        <w:pStyle w:val="Tekstkomentarza"/>
        <w:rPr>
          <w:sz w:val="24"/>
        </w:rPr>
      </w:pPr>
      <w:r>
        <w:rPr>
          <w:sz w:val="24"/>
        </w:rPr>
        <w:t xml:space="preserve">                                                                Zatwierdzam ............................................................</w:t>
      </w:r>
    </w:p>
    <w:p w:rsidR="004E7021" w:rsidRPr="00566865" w:rsidRDefault="004E7021" w:rsidP="00566865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</w:t>
      </w:r>
      <w:r w:rsidR="006B2191">
        <w:rPr>
          <w:sz w:val="18"/>
        </w:rPr>
        <w:t xml:space="preserve">                      / data i podpis </w:t>
      </w:r>
      <w:r>
        <w:rPr>
          <w:sz w:val="18"/>
        </w:rPr>
        <w:t>Kierownika Jednostki /</w:t>
      </w:r>
    </w:p>
    <w:sectPr w:rsidR="004E7021" w:rsidRPr="0056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0F9"/>
    <w:multiLevelType w:val="hybridMultilevel"/>
    <w:tmpl w:val="E2EAE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70291"/>
    <w:multiLevelType w:val="singleLevel"/>
    <w:tmpl w:val="61264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55"/>
    <w:rsid w:val="00015749"/>
    <w:rsid w:val="00043454"/>
    <w:rsid w:val="000939BC"/>
    <w:rsid w:val="00096E22"/>
    <w:rsid w:val="000E7A24"/>
    <w:rsid w:val="0010238A"/>
    <w:rsid w:val="001202D2"/>
    <w:rsid w:val="00132355"/>
    <w:rsid w:val="00146E73"/>
    <w:rsid w:val="00156292"/>
    <w:rsid w:val="00181D6B"/>
    <w:rsid w:val="001A5031"/>
    <w:rsid w:val="002472B4"/>
    <w:rsid w:val="002475A7"/>
    <w:rsid w:val="0025026E"/>
    <w:rsid w:val="0027100E"/>
    <w:rsid w:val="002751C4"/>
    <w:rsid w:val="002773F2"/>
    <w:rsid w:val="002C1DCF"/>
    <w:rsid w:val="002C2D0E"/>
    <w:rsid w:val="002C75EC"/>
    <w:rsid w:val="00301030"/>
    <w:rsid w:val="003103FA"/>
    <w:rsid w:val="00320ABF"/>
    <w:rsid w:val="003407FC"/>
    <w:rsid w:val="00375F75"/>
    <w:rsid w:val="004328D7"/>
    <w:rsid w:val="00445D03"/>
    <w:rsid w:val="00475623"/>
    <w:rsid w:val="00485542"/>
    <w:rsid w:val="004929A0"/>
    <w:rsid w:val="004E7021"/>
    <w:rsid w:val="00501E86"/>
    <w:rsid w:val="00517D22"/>
    <w:rsid w:val="00562104"/>
    <w:rsid w:val="00566865"/>
    <w:rsid w:val="005A7B6D"/>
    <w:rsid w:val="005E3A3B"/>
    <w:rsid w:val="00620C71"/>
    <w:rsid w:val="006504A1"/>
    <w:rsid w:val="006633FE"/>
    <w:rsid w:val="00670E34"/>
    <w:rsid w:val="00672D3A"/>
    <w:rsid w:val="00692252"/>
    <w:rsid w:val="006A39E2"/>
    <w:rsid w:val="006B2191"/>
    <w:rsid w:val="007912E6"/>
    <w:rsid w:val="007A031C"/>
    <w:rsid w:val="007B2EE6"/>
    <w:rsid w:val="0083052F"/>
    <w:rsid w:val="00882B1A"/>
    <w:rsid w:val="008860DB"/>
    <w:rsid w:val="008B0A51"/>
    <w:rsid w:val="008B1A2E"/>
    <w:rsid w:val="008B5B4C"/>
    <w:rsid w:val="008F53CF"/>
    <w:rsid w:val="0090469D"/>
    <w:rsid w:val="00925293"/>
    <w:rsid w:val="00927D42"/>
    <w:rsid w:val="00936ECA"/>
    <w:rsid w:val="0095755A"/>
    <w:rsid w:val="0096589F"/>
    <w:rsid w:val="00980A08"/>
    <w:rsid w:val="00986054"/>
    <w:rsid w:val="00991C48"/>
    <w:rsid w:val="009A2755"/>
    <w:rsid w:val="009D25EF"/>
    <w:rsid w:val="00A11228"/>
    <w:rsid w:val="00A14F5E"/>
    <w:rsid w:val="00A35136"/>
    <w:rsid w:val="00A8059F"/>
    <w:rsid w:val="00A91519"/>
    <w:rsid w:val="00AB05FB"/>
    <w:rsid w:val="00AC29C4"/>
    <w:rsid w:val="00B0658D"/>
    <w:rsid w:val="00B2681C"/>
    <w:rsid w:val="00B37736"/>
    <w:rsid w:val="00B64316"/>
    <w:rsid w:val="00B721A0"/>
    <w:rsid w:val="00B7557E"/>
    <w:rsid w:val="00BA135F"/>
    <w:rsid w:val="00BC5242"/>
    <w:rsid w:val="00BE2A2C"/>
    <w:rsid w:val="00BE4B28"/>
    <w:rsid w:val="00BF5645"/>
    <w:rsid w:val="00C11DED"/>
    <w:rsid w:val="00C20BD0"/>
    <w:rsid w:val="00C21122"/>
    <w:rsid w:val="00C34BC9"/>
    <w:rsid w:val="00C57013"/>
    <w:rsid w:val="00C83D03"/>
    <w:rsid w:val="00C84276"/>
    <w:rsid w:val="00CA5596"/>
    <w:rsid w:val="00CC1D15"/>
    <w:rsid w:val="00CC6720"/>
    <w:rsid w:val="00CD624D"/>
    <w:rsid w:val="00D558B7"/>
    <w:rsid w:val="00D803F8"/>
    <w:rsid w:val="00D83DFB"/>
    <w:rsid w:val="00DA5D40"/>
    <w:rsid w:val="00DB339A"/>
    <w:rsid w:val="00DB4BBF"/>
    <w:rsid w:val="00DC655F"/>
    <w:rsid w:val="00DF1B95"/>
    <w:rsid w:val="00E07DAE"/>
    <w:rsid w:val="00E11317"/>
    <w:rsid w:val="00E14306"/>
    <w:rsid w:val="00E15D94"/>
    <w:rsid w:val="00E1691E"/>
    <w:rsid w:val="00E2361A"/>
    <w:rsid w:val="00E2471E"/>
    <w:rsid w:val="00E26CAC"/>
    <w:rsid w:val="00E34E13"/>
    <w:rsid w:val="00E401A1"/>
    <w:rsid w:val="00E46A19"/>
    <w:rsid w:val="00E53498"/>
    <w:rsid w:val="00E94BF4"/>
    <w:rsid w:val="00E97B63"/>
    <w:rsid w:val="00EB1AB5"/>
    <w:rsid w:val="00EB3110"/>
    <w:rsid w:val="00ED270E"/>
    <w:rsid w:val="00F143EB"/>
    <w:rsid w:val="00F23435"/>
    <w:rsid w:val="00F84155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rsid w:val="00DF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1B95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53498"/>
    <w:pPr>
      <w:jc w:val="center"/>
      <w:outlineLvl w:val="0"/>
    </w:pPr>
    <w:rPr>
      <w:rFonts w:ascii="Arial" w:hAnsi="Arial"/>
      <w:b/>
      <w:szCs w:val="20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015749"/>
    <w:rPr>
      <w:rFonts w:ascii="Arial" w:hAnsi="Arial" w:cs="Arial"/>
      <w:sz w:val="24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ormalny"/>
    <w:rsid w:val="004929A0"/>
    <w:rPr>
      <w:rFonts w:ascii="Arial" w:hAnsi="Arial" w:cs="Arial"/>
      <w:sz w:val="24"/>
    </w:rPr>
  </w:style>
  <w:style w:type="paragraph" w:customStyle="1" w:styleId="ZnakZnakZnakZnak">
    <w:name w:val="Znak Znak Znak Znak"/>
    <w:basedOn w:val="Normalny"/>
    <w:rsid w:val="00BE4B28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rsid w:val="00DF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1B95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53498"/>
    <w:pPr>
      <w:jc w:val="center"/>
      <w:outlineLvl w:val="0"/>
    </w:pPr>
    <w:rPr>
      <w:rFonts w:ascii="Arial" w:hAnsi="Arial"/>
      <w:b/>
      <w:szCs w:val="20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015749"/>
    <w:rPr>
      <w:rFonts w:ascii="Arial" w:hAnsi="Arial" w:cs="Arial"/>
      <w:sz w:val="24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ormalny"/>
    <w:rsid w:val="004929A0"/>
    <w:rPr>
      <w:rFonts w:ascii="Arial" w:hAnsi="Arial" w:cs="Arial"/>
      <w:sz w:val="24"/>
    </w:rPr>
  </w:style>
  <w:style w:type="paragraph" w:customStyle="1" w:styleId="ZnakZnakZnakZnak">
    <w:name w:val="Znak Znak Znak Znak"/>
    <w:basedOn w:val="Normalny"/>
    <w:rsid w:val="00BE4B2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POSTĘPOWANIA O ZAMÓWIENIE PUBLICZNE</vt:lpstr>
    </vt:vector>
  </TitlesOfParts>
  <Company>Urząd Miejski Śrem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POSTĘPOWANIA O ZAMÓWIENIE PUBLICZNE</dc:title>
  <dc:creator>User</dc:creator>
  <cp:lastModifiedBy>Bartosz Edwarczyk</cp:lastModifiedBy>
  <cp:revision>7</cp:revision>
  <cp:lastPrinted>2012-12-17T09:22:00Z</cp:lastPrinted>
  <dcterms:created xsi:type="dcterms:W3CDTF">2012-08-08T08:04:00Z</dcterms:created>
  <dcterms:modified xsi:type="dcterms:W3CDTF">2012-12-17T09:22:00Z</dcterms:modified>
</cp:coreProperties>
</file>