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3970E2" w:rsidRPr="003970E2">
        <w:rPr>
          <w:b/>
          <w:i w:val="0"/>
        </w:rPr>
        <w:t>1</w:t>
      </w:r>
    </w:p>
    <w:p w:rsidR="006F646A" w:rsidRDefault="0022766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970E2" w:rsidRPr="003970E2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3970E2" w:rsidRPr="003970E2">
        <w:rPr>
          <w:b/>
        </w:rPr>
        <w:t>Aktywizacja Wielkiej Pętli Wielkopolski - montaż toalety wolnostojącej kontenerowej z dwoma prysznicami wraz z infrastrukturą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B0" w:rsidRDefault="005C23B0">
      <w:r>
        <w:separator/>
      </w:r>
    </w:p>
  </w:endnote>
  <w:endnote w:type="continuationSeparator" w:id="0">
    <w:p w:rsidR="005C23B0" w:rsidRDefault="005C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22766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D5D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D5D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D37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B0" w:rsidRDefault="005C23B0">
      <w:r>
        <w:separator/>
      </w:r>
    </w:p>
  </w:footnote>
  <w:footnote w:type="continuationSeparator" w:id="0">
    <w:p w:rsidR="005C23B0" w:rsidRDefault="005C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E2" w:rsidRDefault="00397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E2" w:rsidRDefault="003970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E2" w:rsidRDefault="00397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B"/>
    <w:rsid w:val="000A5EC4"/>
    <w:rsid w:val="00212828"/>
    <w:rsid w:val="0022766A"/>
    <w:rsid w:val="00271E63"/>
    <w:rsid w:val="00280712"/>
    <w:rsid w:val="002A7C88"/>
    <w:rsid w:val="003970E2"/>
    <w:rsid w:val="004B4F3F"/>
    <w:rsid w:val="004D3908"/>
    <w:rsid w:val="004F2D10"/>
    <w:rsid w:val="00586A2A"/>
    <w:rsid w:val="005C23B0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8D5D3F"/>
    <w:rsid w:val="009A0497"/>
    <w:rsid w:val="009B1B93"/>
    <w:rsid w:val="00A146F3"/>
    <w:rsid w:val="00B52793"/>
    <w:rsid w:val="00BF2504"/>
    <w:rsid w:val="00C17AA6"/>
    <w:rsid w:val="00CA3550"/>
    <w:rsid w:val="00CB3539"/>
    <w:rsid w:val="00CD37EB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2013-03-11T12:22:00Z</dcterms:created>
  <dcterms:modified xsi:type="dcterms:W3CDTF">2013-03-11T12:22:00Z</dcterms:modified>
</cp:coreProperties>
</file>