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749" w:rsidRPr="005C5198" w:rsidRDefault="003B3749" w:rsidP="003B3749">
      <w:pPr>
        <w:jc w:val="right"/>
        <w:rPr>
          <w:sz w:val="28"/>
        </w:rPr>
      </w:pPr>
      <w:r w:rsidRPr="005C5198">
        <w:rPr>
          <w:sz w:val="28"/>
        </w:rPr>
        <w:t xml:space="preserve">Śrem, </w:t>
      </w:r>
      <w:r w:rsidR="00124EF8">
        <w:rPr>
          <w:sz w:val="28"/>
        </w:rPr>
        <w:t>8 lipca</w:t>
      </w:r>
      <w:r w:rsidRPr="005C5198">
        <w:rPr>
          <w:sz w:val="28"/>
        </w:rPr>
        <w:t xml:space="preserve"> </w:t>
      </w:r>
      <w:r w:rsidR="005858CB">
        <w:rPr>
          <w:sz w:val="28"/>
        </w:rPr>
        <w:t>201</w:t>
      </w:r>
      <w:r w:rsidR="00B40B92">
        <w:rPr>
          <w:sz w:val="28"/>
        </w:rPr>
        <w:t>5</w:t>
      </w:r>
      <w:r w:rsidRPr="005C5198">
        <w:rPr>
          <w:sz w:val="28"/>
        </w:rPr>
        <w:t> r.</w:t>
      </w:r>
    </w:p>
    <w:p w:rsidR="003B3749" w:rsidRPr="005C5198" w:rsidRDefault="003B3749" w:rsidP="003B3749">
      <w:pPr>
        <w:jc w:val="both"/>
        <w:rPr>
          <w:sz w:val="28"/>
        </w:rPr>
      </w:pPr>
      <w:r w:rsidRPr="005C5198">
        <w:rPr>
          <w:sz w:val="28"/>
        </w:rPr>
        <w:t>PPSPP.</w:t>
      </w:r>
      <w:r w:rsidR="00526D06">
        <w:rPr>
          <w:sz w:val="28"/>
        </w:rPr>
        <w:t>67</w:t>
      </w:r>
      <w:r w:rsidR="00794B0A">
        <w:rPr>
          <w:sz w:val="28"/>
        </w:rPr>
        <w:t>33</w:t>
      </w:r>
      <w:r w:rsidR="00526D06">
        <w:rPr>
          <w:sz w:val="28"/>
        </w:rPr>
        <w:t>.</w:t>
      </w:r>
      <w:r w:rsidR="00124EF8">
        <w:rPr>
          <w:sz w:val="28"/>
        </w:rPr>
        <w:t>14</w:t>
      </w:r>
      <w:r w:rsidR="00526D06">
        <w:rPr>
          <w:sz w:val="28"/>
        </w:rPr>
        <w:t>.</w:t>
      </w:r>
      <w:r w:rsidR="005858CB">
        <w:rPr>
          <w:sz w:val="28"/>
        </w:rPr>
        <w:t>201</w:t>
      </w:r>
      <w:r w:rsidR="00B40B92">
        <w:rPr>
          <w:sz w:val="28"/>
        </w:rPr>
        <w:t>5</w:t>
      </w:r>
      <w:r w:rsidR="005858CB">
        <w:rPr>
          <w:sz w:val="28"/>
        </w:rPr>
        <w:t>.</w:t>
      </w:r>
      <w:r w:rsidR="00124EF8">
        <w:rPr>
          <w:sz w:val="28"/>
        </w:rPr>
        <w:t>KL</w:t>
      </w:r>
    </w:p>
    <w:p w:rsidR="003B3749" w:rsidRPr="005C5198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rPr>
          <w:sz w:val="28"/>
        </w:rPr>
      </w:pPr>
    </w:p>
    <w:p w:rsidR="003B3749" w:rsidRPr="005C5198" w:rsidRDefault="003B3749" w:rsidP="003B3749">
      <w:pPr>
        <w:jc w:val="center"/>
        <w:rPr>
          <w:b/>
          <w:spacing w:val="200"/>
          <w:sz w:val="28"/>
        </w:rPr>
      </w:pPr>
      <w:r w:rsidRPr="005C5198">
        <w:rPr>
          <w:b/>
          <w:spacing w:val="200"/>
          <w:sz w:val="28"/>
        </w:rPr>
        <w:t>OBWIESZCZENIE</w:t>
      </w:r>
    </w:p>
    <w:p w:rsidR="003B3749" w:rsidRPr="005C5198" w:rsidRDefault="003B3749" w:rsidP="003B3749">
      <w:pPr>
        <w:jc w:val="center"/>
        <w:rPr>
          <w:b/>
          <w:spacing w:val="200"/>
          <w:sz w:val="28"/>
        </w:rPr>
      </w:pPr>
      <w:r w:rsidRPr="005C5198">
        <w:rPr>
          <w:b/>
          <w:spacing w:val="200"/>
          <w:sz w:val="28"/>
        </w:rPr>
        <w:t>BURMISTRZA ŚREMU</w:t>
      </w:r>
    </w:p>
    <w:p w:rsidR="003B3749" w:rsidRPr="005C5198" w:rsidRDefault="003B3749" w:rsidP="003B3749">
      <w:pPr>
        <w:jc w:val="center"/>
        <w:rPr>
          <w:sz w:val="28"/>
        </w:rPr>
      </w:pPr>
      <w:r w:rsidRPr="005C5198">
        <w:rPr>
          <w:b/>
          <w:sz w:val="28"/>
        </w:rPr>
        <w:t>o</w:t>
      </w:r>
      <w:r w:rsidR="00752282">
        <w:rPr>
          <w:b/>
          <w:sz w:val="28"/>
        </w:rPr>
        <w:t> </w:t>
      </w:r>
      <w:r w:rsidRPr="005C5198">
        <w:rPr>
          <w:b/>
          <w:sz w:val="28"/>
        </w:rPr>
        <w:t>wszczęciu postępowania administracyjnego</w:t>
      </w:r>
    </w:p>
    <w:p w:rsidR="003B3749" w:rsidRPr="005C5198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jc w:val="both"/>
        <w:rPr>
          <w:sz w:val="28"/>
        </w:rPr>
      </w:pPr>
    </w:p>
    <w:p w:rsidR="00067D8B" w:rsidRDefault="003B3749" w:rsidP="003B3749">
      <w:pPr>
        <w:jc w:val="center"/>
        <w:rPr>
          <w:sz w:val="28"/>
        </w:rPr>
      </w:pPr>
      <w:r w:rsidRPr="005C5198">
        <w:rPr>
          <w:sz w:val="28"/>
        </w:rPr>
        <w:t xml:space="preserve">Na podstawie art. 53 ust. 1 </w:t>
      </w:r>
      <w:r w:rsidR="00A074B3">
        <w:rPr>
          <w:sz w:val="28"/>
        </w:rPr>
        <w:t>ustawy z dnia 27 marca 2003 r. o planowaniu i zagospodarowaniu przestrzennym (Dz. U. z 2015 r., poz. 199</w:t>
      </w:r>
      <w:r w:rsidR="00745982">
        <w:rPr>
          <w:sz w:val="28"/>
        </w:rPr>
        <w:t xml:space="preserve"> z </w:t>
      </w:r>
      <w:proofErr w:type="spellStart"/>
      <w:r w:rsidR="00745982">
        <w:rPr>
          <w:sz w:val="28"/>
        </w:rPr>
        <w:t>późn</w:t>
      </w:r>
      <w:proofErr w:type="spellEnd"/>
      <w:r w:rsidR="00745982">
        <w:rPr>
          <w:sz w:val="28"/>
        </w:rPr>
        <w:t>. zm.</w:t>
      </w:r>
      <w:r w:rsidR="00A074B3">
        <w:rPr>
          <w:sz w:val="28"/>
        </w:rPr>
        <w:t>)</w:t>
      </w:r>
      <w:r w:rsidR="007E1896">
        <w:rPr>
          <w:sz w:val="28"/>
        </w:rPr>
        <w:t xml:space="preserve"> </w:t>
      </w:r>
      <w:r w:rsidRPr="005C5198">
        <w:rPr>
          <w:sz w:val="28"/>
        </w:rPr>
        <w:t xml:space="preserve">w związku z art. 49 </w:t>
      </w:r>
      <w:r w:rsidR="00067D8B">
        <w:rPr>
          <w:sz w:val="28"/>
        </w:rPr>
        <w:t>ustawy z dnia 14 czerwca 1960 r. Kodeks postępowania administracyjnego (Dz. U. z 2013 r. poz. 267</w:t>
      </w:r>
      <w:r w:rsidR="00D96E16">
        <w:rPr>
          <w:sz w:val="28"/>
        </w:rPr>
        <w:t xml:space="preserve"> z </w:t>
      </w:r>
      <w:proofErr w:type="spellStart"/>
      <w:r w:rsidR="00D96E16">
        <w:rPr>
          <w:sz w:val="28"/>
        </w:rPr>
        <w:t>późn</w:t>
      </w:r>
      <w:proofErr w:type="spellEnd"/>
      <w:r w:rsidR="00D96E16">
        <w:rPr>
          <w:sz w:val="28"/>
        </w:rPr>
        <w:t>. zm.</w:t>
      </w:r>
      <w:r w:rsidR="00067D8B">
        <w:rPr>
          <w:sz w:val="28"/>
        </w:rPr>
        <w:t>)</w:t>
      </w:r>
    </w:p>
    <w:p w:rsidR="003B3749" w:rsidRDefault="003B3749" w:rsidP="003B3749">
      <w:pPr>
        <w:jc w:val="center"/>
        <w:rPr>
          <w:sz w:val="28"/>
        </w:rPr>
      </w:pPr>
      <w:r w:rsidRPr="005C5198">
        <w:rPr>
          <w:sz w:val="28"/>
        </w:rPr>
        <w:t>zawiadamia się, że na wniosek:</w:t>
      </w:r>
    </w:p>
    <w:p w:rsidR="00752282" w:rsidRDefault="00124EF8" w:rsidP="00752282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>Śremskie Wodociągi Sp. z o.o.</w:t>
      </w:r>
    </w:p>
    <w:p w:rsidR="00124EF8" w:rsidRDefault="00124EF8" w:rsidP="00752282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>ul. Parkowa 8, 63-100 Śrem</w:t>
      </w:r>
    </w:p>
    <w:p w:rsidR="003B3749" w:rsidRPr="005C5198" w:rsidRDefault="003B3749" w:rsidP="003B3749">
      <w:pPr>
        <w:jc w:val="center"/>
        <w:rPr>
          <w:b/>
          <w:sz w:val="28"/>
        </w:rPr>
      </w:pPr>
      <w:r w:rsidRPr="005C5198">
        <w:rPr>
          <w:b/>
          <w:sz w:val="28"/>
        </w:rPr>
        <w:t>zostało wszczęte postępowanie administracyjne</w:t>
      </w:r>
    </w:p>
    <w:p w:rsidR="003B3749" w:rsidRPr="005C5198" w:rsidRDefault="003B3749" w:rsidP="003B3749">
      <w:pPr>
        <w:jc w:val="both"/>
        <w:rPr>
          <w:sz w:val="28"/>
        </w:rPr>
      </w:pPr>
    </w:p>
    <w:p w:rsidR="00D91BBB" w:rsidRDefault="00D91BBB" w:rsidP="00D91BBB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>
        <w:rPr>
          <w:sz w:val="28"/>
        </w:rPr>
        <w:t>cji inwestycji celu publicznego:</w:t>
      </w:r>
    </w:p>
    <w:p w:rsidR="00D91BBB" w:rsidRPr="0069024F" w:rsidRDefault="00124EF8" w:rsidP="00D91BBB">
      <w:pPr>
        <w:jc w:val="center"/>
        <w:rPr>
          <w:b/>
          <w:sz w:val="28"/>
        </w:rPr>
      </w:pPr>
      <w:r>
        <w:rPr>
          <w:b/>
          <w:sz w:val="28"/>
        </w:rPr>
        <w:t xml:space="preserve">budowa sieci kanalizacji sanitarnej tłocznej i grawitacyjnej w mieście Śrem, ułożonej pod dnem rzeki </w:t>
      </w:r>
      <w:r w:rsidR="00EF63EA">
        <w:rPr>
          <w:b/>
          <w:sz w:val="28"/>
        </w:rPr>
        <w:t>W</w:t>
      </w:r>
      <w:r>
        <w:rPr>
          <w:b/>
          <w:sz w:val="28"/>
        </w:rPr>
        <w:t xml:space="preserve">arty, od przepompowni ścieków przy </w:t>
      </w:r>
      <w:r w:rsidR="00EF63EA">
        <w:rPr>
          <w:b/>
          <w:sz w:val="28"/>
        </w:rPr>
        <w:t xml:space="preserve">ul. KS. Jerzego Popiełuszki do </w:t>
      </w:r>
      <w:r w:rsidR="00434B9A">
        <w:rPr>
          <w:b/>
          <w:sz w:val="28"/>
        </w:rPr>
        <w:t>k</w:t>
      </w:r>
      <w:r w:rsidR="00EF63EA">
        <w:rPr>
          <w:b/>
          <w:sz w:val="28"/>
        </w:rPr>
        <w:t xml:space="preserve">olektora </w:t>
      </w:r>
      <w:r w:rsidR="00434B9A">
        <w:rPr>
          <w:b/>
          <w:sz w:val="28"/>
        </w:rPr>
        <w:t>s</w:t>
      </w:r>
      <w:r w:rsidR="00EF63EA">
        <w:rPr>
          <w:b/>
          <w:sz w:val="28"/>
        </w:rPr>
        <w:t>anitarnego przy ul. Zachodniej</w:t>
      </w:r>
    </w:p>
    <w:p w:rsidR="00D91BBB" w:rsidRDefault="00D91BBB" w:rsidP="00D91BBB">
      <w:pPr>
        <w:jc w:val="both"/>
        <w:rPr>
          <w:sz w:val="28"/>
        </w:rPr>
      </w:pPr>
    </w:p>
    <w:p w:rsidR="003B3749" w:rsidRPr="005C5198" w:rsidRDefault="003B3749" w:rsidP="003B3749">
      <w:pPr>
        <w:jc w:val="center"/>
        <w:rPr>
          <w:sz w:val="28"/>
        </w:rPr>
      </w:pPr>
      <w:r w:rsidRPr="005C5198">
        <w:rPr>
          <w:sz w:val="28"/>
        </w:rPr>
        <w:t>lokalizacja inwestycji:</w:t>
      </w:r>
    </w:p>
    <w:p w:rsidR="003B3749" w:rsidRPr="005C5198" w:rsidRDefault="00EF63EA" w:rsidP="003B3749">
      <w:pPr>
        <w:jc w:val="center"/>
        <w:rPr>
          <w:sz w:val="28"/>
        </w:rPr>
      </w:pPr>
      <w:r>
        <w:rPr>
          <w:sz w:val="28"/>
        </w:rPr>
        <w:t>Śrem</w:t>
      </w:r>
      <w:r w:rsidR="003B3749">
        <w:rPr>
          <w:sz w:val="28"/>
        </w:rPr>
        <w:t xml:space="preserve"> </w:t>
      </w:r>
      <w:r w:rsidR="003B3749" w:rsidRPr="005C5198">
        <w:rPr>
          <w:sz w:val="28"/>
        </w:rPr>
        <w:t xml:space="preserve">działka nr </w:t>
      </w:r>
      <w:proofErr w:type="spellStart"/>
      <w:r w:rsidR="003B3749" w:rsidRPr="005C5198">
        <w:rPr>
          <w:sz w:val="28"/>
        </w:rPr>
        <w:t>ewid</w:t>
      </w:r>
      <w:proofErr w:type="spellEnd"/>
      <w:r w:rsidR="003B3749" w:rsidRPr="005C5198">
        <w:rPr>
          <w:sz w:val="28"/>
        </w:rPr>
        <w:t>:</w:t>
      </w:r>
      <w:r w:rsidR="003B3749">
        <w:rPr>
          <w:sz w:val="28"/>
        </w:rPr>
        <w:t xml:space="preserve"> </w:t>
      </w:r>
      <w:r>
        <w:rPr>
          <w:sz w:val="28"/>
        </w:rPr>
        <w:t>18/2, 20, 21/2, 24/2,369, 391,392.</w:t>
      </w:r>
    </w:p>
    <w:p w:rsidR="003B3749" w:rsidRDefault="003B3749" w:rsidP="003B3749">
      <w:pPr>
        <w:jc w:val="both"/>
        <w:rPr>
          <w:sz w:val="28"/>
        </w:rPr>
      </w:pPr>
      <w:bookmarkStart w:id="0" w:name="_GoBack"/>
      <w:bookmarkEnd w:id="0"/>
    </w:p>
    <w:p w:rsidR="00C50ADE" w:rsidRPr="005C5198" w:rsidRDefault="00C50ADE" w:rsidP="003B3749">
      <w:pPr>
        <w:jc w:val="both"/>
        <w:rPr>
          <w:sz w:val="28"/>
        </w:rPr>
      </w:pPr>
    </w:p>
    <w:p w:rsidR="00C50ADE" w:rsidRPr="00C50ADE" w:rsidRDefault="00C50ADE" w:rsidP="00C50ADE">
      <w:pPr>
        <w:numPr>
          <w:ilvl w:val="12"/>
          <w:numId w:val="0"/>
        </w:numPr>
        <w:jc w:val="both"/>
        <w:rPr>
          <w:sz w:val="28"/>
        </w:rPr>
      </w:pPr>
      <w:r w:rsidRPr="00C50ADE">
        <w:rPr>
          <w:sz w:val="28"/>
        </w:rPr>
        <w:tab/>
        <w:t>W ka</w:t>
      </w:r>
      <w:r w:rsidRPr="00C50ADE">
        <w:rPr>
          <w:rFonts w:hint="eastAsia"/>
          <w:sz w:val="28"/>
        </w:rPr>
        <w:t>ż</w:t>
      </w:r>
      <w:r w:rsidRPr="00C50ADE">
        <w:rPr>
          <w:sz w:val="28"/>
        </w:rPr>
        <w:t>dym stadium post</w:t>
      </w:r>
      <w:r w:rsidRPr="00C50ADE">
        <w:rPr>
          <w:rFonts w:hint="eastAsia"/>
          <w:sz w:val="28"/>
        </w:rPr>
        <w:t>ę</w:t>
      </w:r>
      <w:r w:rsidRPr="00C50ADE">
        <w:rPr>
          <w:sz w:val="28"/>
        </w:rPr>
        <w:t>powania strony mogą brać czynny udzia</w:t>
      </w:r>
      <w:r w:rsidRPr="00C50ADE">
        <w:rPr>
          <w:rFonts w:hint="eastAsia"/>
          <w:sz w:val="28"/>
        </w:rPr>
        <w:t>ł</w:t>
      </w:r>
      <w:r w:rsidRPr="00C50ADE">
        <w:rPr>
          <w:sz w:val="28"/>
        </w:rPr>
        <w:t xml:space="preserve"> a przed wydaniem decyzji mogą wypowiedzieć się co do zebranych dowodów i materia</w:t>
      </w:r>
      <w:r w:rsidRPr="00C50ADE">
        <w:rPr>
          <w:rFonts w:hint="eastAsia"/>
          <w:sz w:val="28"/>
        </w:rPr>
        <w:t>łó</w:t>
      </w:r>
      <w:r w:rsidRPr="00C50ADE">
        <w:rPr>
          <w:sz w:val="28"/>
        </w:rPr>
        <w:t>w oraz zg</w:t>
      </w:r>
      <w:r w:rsidRPr="00C50ADE">
        <w:rPr>
          <w:rFonts w:hint="eastAsia"/>
          <w:sz w:val="28"/>
        </w:rPr>
        <w:t>ł</w:t>
      </w:r>
      <w:r w:rsidRPr="00C50ADE">
        <w:rPr>
          <w:sz w:val="28"/>
        </w:rPr>
        <w:t xml:space="preserve">oszonych </w:t>
      </w:r>
      <w:r w:rsidRPr="00C50ADE">
        <w:rPr>
          <w:rFonts w:hint="eastAsia"/>
          <w:sz w:val="28"/>
        </w:rPr>
        <w:t>żą</w:t>
      </w:r>
      <w:r w:rsidRPr="00C50ADE">
        <w:rPr>
          <w:sz w:val="28"/>
        </w:rPr>
        <w:t>da</w:t>
      </w:r>
      <w:r w:rsidRPr="00C50ADE">
        <w:rPr>
          <w:rFonts w:hint="eastAsia"/>
          <w:sz w:val="28"/>
        </w:rPr>
        <w:t>ń</w:t>
      </w:r>
      <w:r w:rsidRPr="00C50ADE">
        <w:rPr>
          <w:sz w:val="28"/>
        </w:rPr>
        <w:t>, co wynika z art. 10 § 1 ustawy z dnia 14 czerwca 1960 r. Kodeks postępowania administracyjnego (Dz. U. z 2013 r. poz. 267</w:t>
      </w:r>
      <w:r w:rsidR="00D96E16">
        <w:rPr>
          <w:sz w:val="28"/>
        </w:rPr>
        <w:t xml:space="preserve"> z </w:t>
      </w:r>
      <w:proofErr w:type="spellStart"/>
      <w:r w:rsidR="00D96E16">
        <w:rPr>
          <w:sz w:val="28"/>
        </w:rPr>
        <w:t>późn</w:t>
      </w:r>
      <w:proofErr w:type="spellEnd"/>
      <w:r w:rsidR="00D96E16">
        <w:rPr>
          <w:sz w:val="28"/>
        </w:rPr>
        <w:t>. zm.</w:t>
      </w:r>
      <w:r w:rsidRPr="00C50ADE">
        <w:rPr>
          <w:sz w:val="28"/>
        </w:rPr>
        <w:t>).</w:t>
      </w:r>
    </w:p>
    <w:p w:rsidR="003B3749" w:rsidRDefault="003B3749" w:rsidP="00CF7413">
      <w:pPr>
        <w:numPr>
          <w:ilvl w:val="12"/>
          <w:numId w:val="0"/>
        </w:numPr>
        <w:jc w:val="both"/>
        <w:rPr>
          <w:sz w:val="28"/>
        </w:rPr>
      </w:pPr>
      <w:r w:rsidRPr="005C5198">
        <w:rPr>
          <w:sz w:val="28"/>
        </w:rPr>
        <w:tab/>
        <w:t>W związku z powyższym zainteresowani mogą zapoznać się osobiście lub przez pełnomocnika z materiałami dostarczonymi przez wnioskodawcę, dotyczącymi przedmiotowej inwestycji oraz zgłosić swoje uwagi w Urzędzie Miejskim w Śremie, Plac 20 Października 1, w </w:t>
      </w:r>
      <w:r w:rsidR="004352A6">
        <w:rPr>
          <w:sz w:val="28"/>
        </w:rPr>
        <w:t>biurze</w:t>
      </w:r>
      <w:r w:rsidRPr="005C5198">
        <w:rPr>
          <w:sz w:val="28"/>
        </w:rPr>
        <w:t xml:space="preserve"> nr 16, w godzinach pracy Urzędu:</w:t>
      </w:r>
      <w:r w:rsidR="00CF7413">
        <w:rPr>
          <w:sz w:val="28"/>
        </w:rPr>
        <w:t xml:space="preserve"> </w:t>
      </w:r>
      <w:r w:rsidRPr="005C5198">
        <w:rPr>
          <w:sz w:val="28"/>
        </w:rPr>
        <w:t>7ºº ÷ 15ºº.</w:t>
      </w:r>
    </w:p>
    <w:p w:rsidR="006C1C2B" w:rsidRDefault="006C1C2B" w:rsidP="006C1C2B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6C1C2B" w:rsidSect="00526D06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130" w:rsidRDefault="000E4130">
      <w:r>
        <w:separator/>
      </w:r>
    </w:p>
  </w:endnote>
  <w:endnote w:type="continuationSeparator" w:id="0">
    <w:p w:rsidR="000E4130" w:rsidRDefault="000E4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D06" w:rsidRPr="00AB2623" w:rsidRDefault="00AB2623" w:rsidP="00AB2623">
    <w:pPr>
      <w:pStyle w:val="Stopka"/>
      <w:jc w:val="center"/>
      <w:rPr>
        <w:rFonts w:ascii="Arial" w:hAnsi="Arial" w:cs="Arial"/>
        <w:sz w:val="20"/>
        <w:szCs w:val="20"/>
      </w:rPr>
    </w:pPr>
    <w:r w:rsidRPr="00DC65B4">
      <w:rPr>
        <w:rStyle w:val="Numerstrony"/>
        <w:rFonts w:ascii="Arial" w:hAnsi="Arial" w:cs="Arial"/>
        <w:sz w:val="20"/>
        <w:szCs w:val="20"/>
      </w:rPr>
      <w:fldChar w:fldCharType="begin"/>
    </w:r>
    <w:r w:rsidRPr="00DC65B4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DC65B4">
      <w:rPr>
        <w:rStyle w:val="Numerstrony"/>
        <w:rFonts w:ascii="Arial" w:hAnsi="Arial" w:cs="Arial"/>
        <w:sz w:val="20"/>
        <w:szCs w:val="20"/>
      </w:rPr>
      <w:fldChar w:fldCharType="separate"/>
    </w:r>
    <w:r w:rsidR="0025022C">
      <w:rPr>
        <w:rStyle w:val="Numerstrony"/>
        <w:rFonts w:ascii="Arial" w:hAnsi="Arial" w:cs="Arial"/>
        <w:noProof/>
        <w:sz w:val="20"/>
        <w:szCs w:val="20"/>
      </w:rPr>
      <w:t>1</w:t>
    </w:r>
    <w:r w:rsidRPr="00DC65B4">
      <w:rPr>
        <w:rStyle w:val="Numerstrony"/>
        <w:rFonts w:ascii="Arial" w:hAnsi="Arial" w:cs="Arial"/>
        <w:sz w:val="20"/>
        <w:szCs w:val="20"/>
      </w:rPr>
      <w:fldChar w:fldCharType="end"/>
    </w:r>
    <w:r w:rsidRPr="00DC65B4">
      <w:rPr>
        <w:rStyle w:val="Numerstrony"/>
        <w:rFonts w:ascii="Arial" w:hAnsi="Arial" w:cs="Arial"/>
        <w:sz w:val="20"/>
        <w:szCs w:val="20"/>
      </w:rPr>
      <w:t xml:space="preserve"> z </w:t>
    </w:r>
    <w:r w:rsidRPr="00DC65B4">
      <w:rPr>
        <w:rStyle w:val="Numerstrony"/>
        <w:rFonts w:ascii="Arial" w:hAnsi="Arial" w:cs="Arial"/>
        <w:sz w:val="20"/>
        <w:szCs w:val="20"/>
      </w:rPr>
      <w:fldChar w:fldCharType="begin"/>
    </w:r>
    <w:r w:rsidRPr="00DC65B4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DC65B4">
      <w:rPr>
        <w:rStyle w:val="Numerstrony"/>
        <w:rFonts w:ascii="Arial" w:hAnsi="Arial" w:cs="Arial"/>
        <w:sz w:val="20"/>
        <w:szCs w:val="20"/>
      </w:rPr>
      <w:fldChar w:fldCharType="separate"/>
    </w:r>
    <w:r w:rsidR="0025022C">
      <w:rPr>
        <w:rStyle w:val="Numerstrony"/>
        <w:rFonts w:ascii="Arial" w:hAnsi="Arial" w:cs="Arial"/>
        <w:noProof/>
        <w:sz w:val="20"/>
        <w:szCs w:val="20"/>
      </w:rPr>
      <w:t>1</w:t>
    </w:r>
    <w:r w:rsidRPr="00DC65B4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130" w:rsidRDefault="000E4130">
      <w:r>
        <w:separator/>
      </w:r>
    </w:p>
  </w:footnote>
  <w:footnote w:type="continuationSeparator" w:id="0">
    <w:p w:rsidR="000E4130" w:rsidRDefault="000E41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EF8"/>
    <w:rsid w:val="0000495D"/>
    <w:rsid w:val="0000527A"/>
    <w:rsid w:val="00067D8B"/>
    <w:rsid w:val="00072118"/>
    <w:rsid w:val="000754A0"/>
    <w:rsid w:val="000D1C82"/>
    <w:rsid w:val="000E19E7"/>
    <w:rsid w:val="000E4130"/>
    <w:rsid w:val="001035A9"/>
    <w:rsid w:val="00124EF8"/>
    <w:rsid w:val="00127A9B"/>
    <w:rsid w:val="00176B47"/>
    <w:rsid w:val="001D0980"/>
    <w:rsid w:val="001D64FC"/>
    <w:rsid w:val="002207B0"/>
    <w:rsid w:val="00231CDD"/>
    <w:rsid w:val="0024251C"/>
    <w:rsid w:val="0025022C"/>
    <w:rsid w:val="00264F45"/>
    <w:rsid w:val="00274B0B"/>
    <w:rsid w:val="00276CCE"/>
    <w:rsid w:val="002D1CDB"/>
    <w:rsid w:val="002E1FFB"/>
    <w:rsid w:val="00311B14"/>
    <w:rsid w:val="00344044"/>
    <w:rsid w:val="003515EF"/>
    <w:rsid w:val="003B162E"/>
    <w:rsid w:val="003B3749"/>
    <w:rsid w:val="00434B9A"/>
    <w:rsid w:val="004352A6"/>
    <w:rsid w:val="004533D9"/>
    <w:rsid w:val="004A2B86"/>
    <w:rsid w:val="004B48D7"/>
    <w:rsid w:val="004E6FFF"/>
    <w:rsid w:val="00505410"/>
    <w:rsid w:val="0050551D"/>
    <w:rsid w:val="00512252"/>
    <w:rsid w:val="00526D06"/>
    <w:rsid w:val="00552F0F"/>
    <w:rsid w:val="005858CB"/>
    <w:rsid w:val="005B3F95"/>
    <w:rsid w:val="005C5198"/>
    <w:rsid w:val="005E01CE"/>
    <w:rsid w:val="005F2C6C"/>
    <w:rsid w:val="006106DB"/>
    <w:rsid w:val="00687225"/>
    <w:rsid w:val="0069030C"/>
    <w:rsid w:val="006B669C"/>
    <w:rsid w:val="006C1C2B"/>
    <w:rsid w:val="006D4E93"/>
    <w:rsid w:val="006E25B9"/>
    <w:rsid w:val="006E62F2"/>
    <w:rsid w:val="007071A5"/>
    <w:rsid w:val="00742160"/>
    <w:rsid w:val="00745982"/>
    <w:rsid w:val="00752282"/>
    <w:rsid w:val="00794B0A"/>
    <w:rsid w:val="007A2EDB"/>
    <w:rsid w:val="007E1896"/>
    <w:rsid w:val="00810F51"/>
    <w:rsid w:val="00830389"/>
    <w:rsid w:val="008B539A"/>
    <w:rsid w:val="008E4F36"/>
    <w:rsid w:val="0092146B"/>
    <w:rsid w:val="009217E7"/>
    <w:rsid w:val="00924360"/>
    <w:rsid w:val="00932FA0"/>
    <w:rsid w:val="009354CB"/>
    <w:rsid w:val="00946E5E"/>
    <w:rsid w:val="00971F65"/>
    <w:rsid w:val="00973BAC"/>
    <w:rsid w:val="009A4770"/>
    <w:rsid w:val="009B3D25"/>
    <w:rsid w:val="009B75DB"/>
    <w:rsid w:val="00A04F6B"/>
    <w:rsid w:val="00A074B3"/>
    <w:rsid w:val="00A41965"/>
    <w:rsid w:val="00A76F82"/>
    <w:rsid w:val="00A7733C"/>
    <w:rsid w:val="00AA6615"/>
    <w:rsid w:val="00AB2623"/>
    <w:rsid w:val="00AB2852"/>
    <w:rsid w:val="00AF4D61"/>
    <w:rsid w:val="00AF6BE3"/>
    <w:rsid w:val="00B00578"/>
    <w:rsid w:val="00B1160B"/>
    <w:rsid w:val="00B32C12"/>
    <w:rsid w:val="00B40B92"/>
    <w:rsid w:val="00B75536"/>
    <w:rsid w:val="00BE3CEC"/>
    <w:rsid w:val="00BF3B2D"/>
    <w:rsid w:val="00C13F04"/>
    <w:rsid w:val="00C16F8E"/>
    <w:rsid w:val="00C33DC0"/>
    <w:rsid w:val="00C50ADE"/>
    <w:rsid w:val="00C7456A"/>
    <w:rsid w:val="00CB0263"/>
    <w:rsid w:val="00CF44C5"/>
    <w:rsid w:val="00CF7413"/>
    <w:rsid w:val="00D10F1F"/>
    <w:rsid w:val="00D34721"/>
    <w:rsid w:val="00D478C3"/>
    <w:rsid w:val="00D63E6C"/>
    <w:rsid w:val="00D72DEC"/>
    <w:rsid w:val="00D91BBB"/>
    <w:rsid w:val="00D96E16"/>
    <w:rsid w:val="00DC703E"/>
    <w:rsid w:val="00DE0FDE"/>
    <w:rsid w:val="00E27FB3"/>
    <w:rsid w:val="00E33C25"/>
    <w:rsid w:val="00E576A2"/>
    <w:rsid w:val="00EA7A4F"/>
    <w:rsid w:val="00EC723F"/>
    <w:rsid w:val="00EF63EA"/>
    <w:rsid w:val="00F45DAE"/>
    <w:rsid w:val="00F509BC"/>
    <w:rsid w:val="00F62BC8"/>
    <w:rsid w:val="00F7549E"/>
    <w:rsid w:val="00F93FB8"/>
    <w:rsid w:val="00FA637D"/>
    <w:rsid w:val="00FD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BF3B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B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B2D"/>
  </w:style>
  <w:style w:type="table" w:styleId="Tabela-Siatka">
    <w:name w:val="Table Grid"/>
    <w:basedOn w:val="Standardowy"/>
    <w:rsid w:val="00526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BF3B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B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B2D"/>
  </w:style>
  <w:style w:type="table" w:styleId="Tabela-Siatka">
    <w:name w:val="Table Grid"/>
    <w:basedOn w:val="Standardowy"/>
    <w:rsid w:val="00526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11%20Obwieszczenie%20Burmistrza%20&#346;remu%20-%20wszcz&#281;ci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11 Obwieszczenie Burmistrza Śremu - wszczęcie</Template>
  <TotalTime>53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3</cp:revision>
  <cp:lastPrinted>2015-07-08T09:16:00Z</cp:lastPrinted>
  <dcterms:created xsi:type="dcterms:W3CDTF">2015-07-08T08:50:00Z</dcterms:created>
  <dcterms:modified xsi:type="dcterms:W3CDTF">2015-07-08T09:43:00Z</dcterms:modified>
</cp:coreProperties>
</file>