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926800" w:rsidP="00926800">
      <w:pPr>
        <w:ind w:firstLine="708"/>
        <w:rPr>
          <w:lang w:val="en-US"/>
        </w:rPr>
      </w:pPr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: 0801300031; mail: 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  <w:bookmarkStart w:id="0" w:name="_GoBack"/>
      <w:bookmarkEnd w:id="0"/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AA02DF">
        <w:rPr>
          <w:sz w:val="24"/>
          <w:szCs w:val="24"/>
        </w:rPr>
        <w:t>5</w:t>
      </w:r>
      <w:r w:rsidRPr="002B170B">
        <w:rPr>
          <w:sz w:val="24"/>
          <w:szCs w:val="24"/>
        </w:rPr>
        <w:t xml:space="preserve"> r. poz. </w:t>
      </w:r>
      <w:r w:rsidR="00AA02DF">
        <w:rPr>
          <w:sz w:val="24"/>
          <w:szCs w:val="24"/>
        </w:rPr>
        <w:t>1774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CA3B7A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A3B7A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A3B7A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AA02DF" w:rsidP="00AA02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L. Okulickiego 12/4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27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AA02D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A3B7A">
              <w:rPr>
                <w:sz w:val="24"/>
                <w:szCs w:val="24"/>
              </w:rPr>
              <w:t>/1000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AA02DF" w:rsidP="00AA02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2</w:t>
            </w:r>
            <w:r w:rsidR="00CA3B7A">
              <w:rPr>
                <w:sz w:val="24"/>
                <w:szCs w:val="24"/>
              </w:rPr>
              <w:t>00,00 zł</w:t>
            </w:r>
          </w:p>
        </w:tc>
      </w:tr>
      <w:tr w:rsidR="00CA3B7A" w:rsidTr="00CA3B7A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PO1M/00016251/0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2205/2,</w:t>
            </w:r>
            <w:r>
              <w:rPr>
                <w:sz w:val="24"/>
                <w:szCs w:val="24"/>
              </w:rPr>
              <w:br/>
              <w:t>2205/148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AA02DF" w:rsidP="00AA02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CA3B7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30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 xml:space="preserve">. Sposób zagospodarowania nieruchomości jest zgodny z charakterem użytkowania. 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2011 r. N</w:t>
      </w:r>
      <w:r w:rsidR="00946AC8">
        <w:t>r 177</w:t>
      </w:r>
      <w:r w:rsidR="000A4955">
        <w:t>,</w:t>
      </w:r>
      <w:r w:rsidR="00946AC8">
        <w:t xml:space="preserve"> poz. 1054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AA02DF">
        <w:t>5</w:t>
      </w:r>
      <w:r w:rsidRPr="002B170B">
        <w:t xml:space="preserve"> r. poz. </w:t>
      </w:r>
      <w:r w:rsidR="00AA02DF">
        <w:t>1774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A02DF">
        <w:rPr>
          <w:sz w:val="20"/>
          <w:szCs w:val="20"/>
        </w:rPr>
        <w:t>wywieszono dnia ….. grudnia</w:t>
      </w:r>
      <w:r>
        <w:rPr>
          <w:sz w:val="20"/>
          <w:szCs w:val="20"/>
        </w:rPr>
        <w:t xml:space="preserve">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2015 r.</w:t>
      </w:r>
    </w:p>
    <w:p w:rsidR="004550B1" w:rsidRPr="0045514F" w:rsidRDefault="004550B1" w:rsidP="0045514F">
      <w:pPr>
        <w:jc w:val="both"/>
      </w:pPr>
    </w:p>
    <w:sectPr w:rsidR="004550B1" w:rsidRPr="0045514F" w:rsidSect="00CA3B7A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315AFB"/>
    <w:rsid w:val="0032796A"/>
    <w:rsid w:val="00437F0A"/>
    <w:rsid w:val="004550B1"/>
    <w:rsid w:val="0045514F"/>
    <w:rsid w:val="00577255"/>
    <w:rsid w:val="005F3C05"/>
    <w:rsid w:val="0064510D"/>
    <w:rsid w:val="006A5A25"/>
    <w:rsid w:val="008D6340"/>
    <w:rsid w:val="00926800"/>
    <w:rsid w:val="00946AC8"/>
    <w:rsid w:val="0096366A"/>
    <w:rsid w:val="0097563F"/>
    <w:rsid w:val="00A967C6"/>
    <w:rsid w:val="00AA02DF"/>
    <w:rsid w:val="00B564DF"/>
    <w:rsid w:val="00B91A72"/>
    <w:rsid w:val="00C77533"/>
    <w:rsid w:val="00CA3B7A"/>
    <w:rsid w:val="00CE6DB1"/>
    <w:rsid w:val="00D12B2E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dcterms:created xsi:type="dcterms:W3CDTF">2015-03-10T08:57:00Z</dcterms:created>
  <dcterms:modified xsi:type="dcterms:W3CDTF">2015-12-01T08:56:00Z</dcterms:modified>
</cp:coreProperties>
</file>