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71" w:rsidRPr="00AE71FD" w:rsidRDefault="006D5ED6" w:rsidP="00F310C5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Śrem, 17 </w:t>
      </w:r>
      <w:bookmarkStart w:id="0" w:name="_GoBack"/>
      <w:bookmarkEnd w:id="0"/>
      <w:r w:rsidR="00174111">
        <w:rPr>
          <w:rFonts w:ascii="Times New Roman" w:hAnsi="Times New Roman" w:cs="Times New Roman"/>
          <w:sz w:val="28"/>
          <w:szCs w:val="28"/>
        </w:rPr>
        <w:t>maja</w:t>
      </w:r>
      <w:r w:rsidR="006D79B3">
        <w:rPr>
          <w:rFonts w:ascii="Times New Roman" w:hAnsi="Times New Roman" w:cs="Times New Roman"/>
          <w:sz w:val="28"/>
          <w:szCs w:val="28"/>
        </w:rPr>
        <w:t xml:space="preserve"> </w:t>
      </w:r>
      <w:r w:rsidR="00A74A93">
        <w:rPr>
          <w:rFonts w:ascii="Times New Roman" w:hAnsi="Times New Roman" w:cs="Times New Roman"/>
          <w:sz w:val="28"/>
          <w:szCs w:val="28"/>
        </w:rPr>
        <w:t>2016</w:t>
      </w:r>
      <w:r w:rsidR="004F2E71" w:rsidRPr="00AE71FD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3909D8" w:rsidRDefault="000B650A" w:rsidP="0039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PRKGK.7243.31.</w:t>
      </w:r>
      <w:r w:rsidR="00174111">
        <w:rPr>
          <w:rFonts w:ascii="Times New Roman" w:hAnsi="Times New Roman" w:cs="Times New Roman"/>
          <w:sz w:val="28"/>
          <w:szCs w:val="28"/>
        </w:rPr>
        <w:t>2016</w:t>
      </w:r>
      <w:r w:rsidR="004F2E71" w:rsidRPr="00AE71FD">
        <w:rPr>
          <w:rFonts w:ascii="Times New Roman" w:hAnsi="Times New Roman" w:cs="Times New Roman"/>
          <w:sz w:val="28"/>
          <w:szCs w:val="28"/>
        </w:rPr>
        <w:t>.KI</w:t>
      </w:r>
    </w:p>
    <w:p w:rsidR="004F2E71" w:rsidRDefault="004F2E71" w:rsidP="004F2E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4A0E" w:rsidRDefault="00382023" w:rsidP="0038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 O ZAM</w:t>
      </w:r>
      <w:r w:rsidR="00FD685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ARZE </w:t>
      </w:r>
      <w:r w:rsidR="00094A0E">
        <w:rPr>
          <w:rFonts w:ascii="Times New Roman" w:hAnsi="Times New Roman" w:cs="Times New Roman"/>
          <w:b/>
          <w:sz w:val="28"/>
          <w:szCs w:val="28"/>
        </w:rPr>
        <w:t>BEZPOŚREDNIEGO ZAWARCIA UMOWY O ŚWIADCZENIE USŁUG W ZAKRESIE PUBLICZNEGO TRANSPORTU ZBIOROWEGO</w:t>
      </w:r>
    </w:p>
    <w:p w:rsidR="00094A0E" w:rsidRDefault="00094A0E" w:rsidP="0038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023" w:rsidRDefault="00382023" w:rsidP="0038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0E" w:rsidRPr="00094A0E" w:rsidRDefault="00094A0E" w:rsidP="00094A0E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A0E">
        <w:rPr>
          <w:rFonts w:ascii="Times New Roman" w:hAnsi="Times New Roman" w:cs="Times New Roman"/>
          <w:b/>
          <w:sz w:val="28"/>
          <w:szCs w:val="28"/>
        </w:rPr>
        <w:t xml:space="preserve">Podstawa prawna: </w:t>
      </w:r>
    </w:p>
    <w:p w:rsidR="004277A5" w:rsidRDefault="00094A0E" w:rsidP="0009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382023" w:rsidRPr="000147FC">
        <w:rPr>
          <w:rFonts w:ascii="Times New Roman" w:hAnsi="Times New Roman" w:cs="Times New Roman"/>
          <w:sz w:val="28"/>
          <w:szCs w:val="28"/>
        </w:rPr>
        <w:t xml:space="preserve">rt. 23 </w:t>
      </w:r>
      <w:r w:rsidR="00665C74" w:rsidRPr="000147FC">
        <w:rPr>
          <w:rFonts w:ascii="Times New Roman" w:hAnsi="Times New Roman" w:cs="Times New Roman"/>
          <w:sz w:val="28"/>
          <w:szCs w:val="28"/>
        </w:rPr>
        <w:t xml:space="preserve">ust. </w:t>
      </w:r>
      <w:r w:rsidR="000147FC" w:rsidRPr="000147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w związku z art. 19 ust. 1 pkt 3 i art. 22 ust. 1 pkt 2</w:t>
      </w:r>
      <w:r w:rsidR="006D79B3" w:rsidRPr="000147FC">
        <w:rPr>
          <w:rFonts w:ascii="Times New Roman" w:hAnsi="Times New Roman" w:cs="Times New Roman"/>
          <w:sz w:val="28"/>
          <w:szCs w:val="28"/>
        </w:rPr>
        <w:t xml:space="preserve"> </w:t>
      </w:r>
      <w:r w:rsidR="00665C74" w:rsidRPr="000147FC">
        <w:rPr>
          <w:rFonts w:ascii="Times New Roman" w:hAnsi="Times New Roman" w:cs="Times New Roman"/>
          <w:sz w:val="28"/>
          <w:szCs w:val="28"/>
        </w:rPr>
        <w:t>ustawy z dnia 16 grudnia 2010 r. o publicznym tra</w:t>
      </w:r>
      <w:r w:rsidR="00A74A93">
        <w:rPr>
          <w:rFonts w:ascii="Times New Roman" w:hAnsi="Times New Roman" w:cs="Times New Roman"/>
          <w:sz w:val="28"/>
          <w:szCs w:val="28"/>
        </w:rPr>
        <w:t>nsporcie zbiorowym (Dz.U. z 2015</w:t>
      </w:r>
      <w:r w:rsidR="00665C74" w:rsidRPr="000147FC">
        <w:rPr>
          <w:rFonts w:ascii="Times New Roman" w:hAnsi="Times New Roman" w:cs="Times New Roman"/>
          <w:sz w:val="28"/>
          <w:szCs w:val="28"/>
        </w:rPr>
        <w:t xml:space="preserve"> r.</w:t>
      </w:r>
      <w:r w:rsidR="00563127">
        <w:rPr>
          <w:rFonts w:ascii="Times New Roman" w:hAnsi="Times New Roman" w:cs="Times New Roman"/>
          <w:sz w:val="28"/>
          <w:szCs w:val="28"/>
        </w:rPr>
        <w:t xml:space="preserve"> poz. 1440 z późn. zm.</w:t>
      </w:r>
      <w:r w:rsidR="00665C74" w:rsidRPr="000147FC">
        <w:rPr>
          <w:rFonts w:ascii="Times New Roman" w:hAnsi="Times New Roman" w:cs="Times New Roman"/>
          <w:sz w:val="28"/>
          <w:szCs w:val="28"/>
        </w:rPr>
        <w:t>)</w:t>
      </w:r>
    </w:p>
    <w:p w:rsidR="0086377F" w:rsidRPr="00563127" w:rsidRDefault="0086377F" w:rsidP="00F43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127" w:rsidRPr="00563127" w:rsidRDefault="000557F8" w:rsidP="0056312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27">
        <w:rPr>
          <w:rFonts w:ascii="Times New Roman" w:hAnsi="Times New Roman" w:cs="Times New Roman"/>
          <w:b/>
          <w:sz w:val="28"/>
          <w:szCs w:val="28"/>
        </w:rPr>
        <w:t xml:space="preserve">Nazwa i adres właściwego organizatora: </w:t>
      </w:r>
    </w:p>
    <w:p w:rsidR="000557F8" w:rsidRPr="00563127" w:rsidRDefault="000557F8" w:rsidP="005631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3127">
        <w:rPr>
          <w:rFonts w:ascii="Times New Roman" w:hAnsi="Times New Roman" w:cs="Times New Roman"/>
          <w:sz w:val="28"/>
          <w:szCs w:val="28"/>
        </w:rPr>
        <w:t>Gmina Śrem, Pl. 20 Października 1, 63-100 Śrem</w:t>
      </w:r>
    </w:p>
    <w:p w:rsidR="00563127" w:rsidRDefault="00563127" w:rsidP="0086377F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127" w:rsidRPr="00563127" w:rsidRDefault="000557F8" w:rsidP="0056312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127">
        <w:rPr>
          <w:rFonts w:ascii="Times New Roman" w:hAnsi="Times New Roman" w:cs="Times New Roman"/>
          <w:b/>
          <w:sz w:val="28"/>
          <w:szCs w:val="28"/>
        </w:rPr>
        <w:t>Określenie przewidywanego trybu udzielenia zamówienia:</w:t>
      </w:r>
    </w:p>
    <w:p w:rsidR="001D64FE" w:rsidRDefault="00094A0E" w:rsidP="001D64F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3127">
        <w:rPr>
          <w:rFonts w:ascii="Times New Roman" w:hAnsi="Times New Roman" w:cs="Times New Roman"/>
          <w:sz w:val="28"/>
          <w:szCs w:val="28"/>
        </w:rPr>
        <w:t xml:space="preserve">Bezpośrednie zawarcie umowy o świadczenie usług w zakresie publicznego transportu zbiorowego </w:t>
      </w:r>
      <w:r w:rsidR="001D64FE">
        <w:rPr>
          <w:rFonts w:ascii="Times New Roman" w:hAnsi="Times New Roman" w:cs="Times New Roman"/>
          <w:sz w:val="28"/>
          <w:szCs w:val="28"/>
        </w:rPr>
        <w:t xml:space="preserve">zgodnie z art. 22 ust. 1 </w:t>
      </w:r>
      <w:r w:rsidR="001D64FE" w:rsidRPr="000147FC">
        <w:rPr>
          <w:rFonts w:ascii="Times New Roman" w:hAnsi="Times New Roman" w:cs="Times New Roman"/>
          <w:sz w:val="28"/>
          <w:szCs w:val="28"/>
        </w:rPr>
        <w:t>ustawy z dnia 16 grudnia 2010 r. o publicznym tra</w:t>
      </w:r>
      <w:r w:rsidR="001D64FE">
        <w:rPr>
          <w:rFonts w:ascii="Times New Roman" w:hAnsi="Times New Roman" w:cs="Times New Roman"/>
          <w:sz w:val="28"/>
          <w:szCs w:val="28"/>
        </w:rPr>
        <w:t>nsporcie zbiorowym (Dz.U. z 2015</w:t>
      </w:r>
      <w:r w:rsidR="001D64FE" w:rsidRPr="000147FC">
        <w:rPr>
          <w:rFonts w:ascii="Times New Roman" w:hAnsi="Times New Roman" w:cs="Times New Roman"/>
          <w:sz w:val="28"/>
          <w:szCs w:val="28"/>
        </w:rPr>
        <w:t xml:space="preserve"> r.</w:t>
      </w:r>
      <w:r w:rsidR="001D64FE">
        <w:rPr>
          <w:rFonts w:ascii="Times New Roman" w:hAnsi="Times New Roman" w:cs="Times New Roman"/>
          <w:sz w:val="28"/>
          <w:szCs w:val="28"/>
        </w:rPr>
        <w:t xml:space="preserve"> poz. 1440 z późn. zm.</w:t>
      </w:r>
      <w:r w:rsidR="001D64FE" w:rsidRPr="000147FC">
        <w:rPr>
          <w:rFonts w:ascii="Times New Roman" w:hAnsi="Times New Roman" w:cs="Times New Roman"/>
          <w:sz w:val="28"/>
          <w:szCs w:val="28"/>
        </w:rPr>
        <w:t>)</w:t>
      </w:r>
    </w:p>
    <w:p w:rsidR="00563127" w:rsidRDefault="00563127" w:rsidP="001D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7F" w:rsidRPr="00563127" w:rsidRDefault="0086377F" w:rsidP="0056312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27">
        <w:rPr>
          <w:rFonts w:ascii="Times New Roman" w:hAnsi="Times New Roman" w:cs="Times New Roman"/>
          <w:b/>
          <w:sz w:val="28"/>
          <w:szCs w:val="28"/>
        </w:rPr>
        <w:t xml:space="preserve">Określenie rodzaju transportu oraz linii komunikacyjnej, linii komunikacyjnych lub sieci komunikacyjnej, na których będą wykonywane przewozy: </w:t>
      </w:r>
    </w:p>
    <w:p w:rsidR="0086377F" w:rsidRDefault="008074DD" w:rsidP="0086377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27">
        <w:rPr>
          <w:rFonts w:ascii="Times New Roman" w:hAnsi="Times New Roman" w:cs="Times New Roman"/>
          <w:sz w:val="28"/>
          <w:szCs w:val="28"/>
        </w:rPr>
        <w:t>P</w:t>
      </w:r>
      <w:r w:rsidR="0086377F" w:rsidRPr="00563127">
        <w:rPr>
          <w:rFonts w:ascii="Times New Roman" w:hAnsi="Times New Roman" w:cs="Times New Roman"/>
          <w:sz w:val="28"/>
          <w:szCs w:val="28"/>
        </w:rPr>
        <w:t xml:space="preserve">ubliczny transport zbiorowy </w:t>
      </w:r>
      <w:r w:rsidR="00C26A2A">
        <w:rPr>
          <w:rFonts w:ascii="Times New Roman" w:hAnsi="Times New Roman" w:cs="Times New Roman"/>
          <w:sz w:val="28"/>
          <w:szCs w:val="28"/>
        </w:rPr>
        <w:t xml:space="preserve">– autobusowy </w:t>
      </w:r>
      <w:r w:rsidR="0086377F" w:rsidRPr="00563127">
        <w:rPr>
          <w:rFonts w:ascii="Times New Roman" w:hAnsi="Times New Roman" w:cs="Times New Roman"/>
          <w:sz w:val="28"/>
          <w:szCs w:val="28"/>
        </w:rPr>
        <w:t>wykonywany na terenie gminy Śrem</w:t>
      </w:r>
      <w:r w:rsidR="00C26A2A">
        <w:rPr>
          <w:rFonts w:ascii="Times New Roman" w:hAnsi="Times New Roman" w:cs="Times New Roman"/>
          <w:sz w:val="28"/>
          <w:szCs w:val="28"/>
        </w:rPr>
        <w:t xml:space="preserve">, </w:t>
      </w:r>
      <w:r w:rsidR="0086377F" w:rsidRPr="00563127">
        <w:rPr>
          <w:rFonts w:ascii="Times New Roman" w:hAnsi="Times New Roman" w:cs="Times New Roman"/>
          <w:sz w:val="28"/>
          <w:szCs w:val="28"/>
        </w:rPr>
        <w:t>gminy</w:t>
      </w:r>
      <w:r w:rsidRPr="00563127">
        <w:rPr>
          <w:rFonts w:ascii="Times New Roman" w:hAnsi="Times New Roman" w:cs="Times New Roman"/>
          <w:sz w:val="28"/>
          <w:szCs w:val="28"/>
        </w:rPr>
        <w:t xml:space="preserve"> </w:t>
      </w:r>
      <w:r w:rsidR="00C26A2A">
        <w:rPr>
          <w:rFonts w:ascii="Times New Roman" w:hAnsi="Times New Roman" w:cs="Times New Roman"/>
          <w:sz w:val="28"/>
          <w:szCs w:val="28"/>
        </w:rPr>
        <w:t xml:space="preserve">Brodnica, gminy Dolsk i gminy </w:t>
      </w:r>
      <w:r w:rsidRPr="00563127">
        <w:rPr>
          <w:rFonts w:ascii="Times New Roman" w:hAnsi="Times New Roman" w:cs="Times New Roman"/>
          <w:sz w:val="28"/>
          <w:szCs w:val="28"/>
        </w:rPr>
        <w:t xml:space="preserve">Książ Wlkp., </w:t>
      </w:r>
      <w:r w:rsidR="00C26A2A">
        <w:rPr>
          <w:rFonts w:ascii="Times New Roman" w:hAnsi="Times New Roman" w:cs="Times New Roman"/>
          <w:sz w:val="28"/>
          <w:szCs w:val="28"/>
        </w:rPr>
        <w:t xml:space="preserve">na podstawie zawartych </w:t>
      </w:r>
      <w:r w:rsidR="001D64FE">
        <w:rPr>
          <w:rFonts w:ascii="Times New Roman" w:hAnsi="Times New Roman" w:cs="Times New Roman"/>
          <w:sz w:val="28"/>
          <w:szCs w:val="28"/>
        </w:rPr>
        <w:t xml:space="preserve">stosownych </w:t>
      </w:r>
      <w:r w:rsidR="00C26A2A">
        <w:rPr>
          <w:rFonts w:ascii="Times New Roman" w:hAnsi="Times New Roman" w:cs="Times New Roman"/>
          <w:sz w:val="28"/>
          <w:szCs w:val="28"/>
        </w:rPr>
        <w:t>porozumień</w:t>
      </w:r>
      <w:r w:rsidR="001D64FE">
        <w:rPr>
          <w:rFonts w:ascii="Times New Roman" w:hAnsi="Times New Roman" w:cs="Times New Roman"/>
          <w:sz w:val="28"/>
          <w:szCs w:val="28"/>
        </w:rPr>
        <w:t xml:space="preserve"> międzygminnych</w:t>
      </w:r>
      <w:r w:rsidR="00C26A2A">
        <w:rPr>
          <w:rFonts w:ascii="Times New Roman" w:hAnsi="Times New Roman" w:cs="Times New Roman"/>
          <w:sz w:val="28"/>
          <w:szCs w:val="28"/>
        </w:rPr>
        <w:t xml:space="preserve">. Zamówienie obejmuje wykonywanie przewozu osób na 12 liniach komunikacyjnych. </w:t>
      </w:r>
    </w:p>
    <w:p w:rsidR="00563127" w:rsidRDefault="00563127" w:rsidP="0086377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F8" w:rsidRPr="00563127" w:rsidRDefault="0086377F" w:rsidP="0056312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27">
        <w:rPr>
          <w:rFonts w:ascii="Times New Roman" w:hAnsi="Times New Roman" w:cs="Times New Roman"/>
          <w:b/>
          <w:sz w:val="28"/>
          <w:szCs w:val="28"/>
        </w:rPr>
        <w:t>Przewidywana data</w:t>
      </w:r>
      <w:r w:rsidR="00563127">
        <w:rPr>
          <w:rFonts w:ascii="Times New Roman" w:hAnsi="Times New Roman" w:cs="Times New Roman"/>
          <w:b/>
          <w:sz w:val="28"/>
          <w:szCs w:val="28"/>
        </w:rPr>
        <w:t xml:space="preserve"> bezpośredniego zawarcia umowy</w:t>
      </w:r>
      <w:r w:rsidRPr="00563127">
        <w:rPr>
          <w:rFonts w:ascii="Times New Roman" w:hAnsi="Times New Roman" w:cs="Times New Roman"/>
          <w:b/>
          <w:sz w:val="28"/>
          <w:szCs w:val="28"/>
        </w:rPr>
        <w:t>:</w:t>
      </w:r>
    </w:p>
    <w:p w:rsidR="0086377F" w:rsidRDefault="00563127" w:rsidP="0086377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Czerwiec </w:t>
      </w:r>
      <w:r w:rsidR="0086377F" w:rsidRPr="00563127">
        <w:rPr>
          <w:rFonts w:ascii="Times New Roman" w:hAnsi="Times New Roman" w:cs="Times New Roman"/>
          <w:sz w:val="28"/>
          <w:szCs w:val="28"/>
        </w:rPr>
        <w:t>2016 r.</w:t>
      </w:r>
    </w:p>
    <w:p w:rsidR="00563127" w:rsidRDefault="00563127" w:rsidP="0086377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127" w:rsidRDefault="00563127" w:rsidP="0056312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27">
        <w:rPr>
          <w:rFonts w:ascii="Times New Roman" w:hAnsi="Times New Roman" w:cs="Times New Roman"/>
          <w:b/>
          <w:sz w:val="28"/>
          <w:szCs w:val="28"/>
        </w:rPr>
        <w:t>Zmiana informacji:</w:t>
      </w:r>
    </w:p>
    <w:p w:rsidR="00563127" w:rsidRPr="00563127" w:rsidRDefault="00563127" w:rsidP="0056312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3127">
        <w:rPr>
          <w:rFonts w:ascii="Times New Roman" w:hAnsi="Times New Roman" w:cs="Times New Roman"/>
          <w:sz w:val="28"/>
          <w:szCs w:val="28"/>
        </w:rPr>
        <w:t>Na podstawie art. 23 ust. 5 ustawy z dnia16 grudnia 2010 r. o publicznym transporcie zbiorowym (Dz.U. z 2015 r. poz. 1440</w:t>
      </w:r>
      <w:r>
        <w:rPr>
          <w:rFonts w:ascii="Times New Roman" w:hAnsi="Times New Roman" w:cs="Times New Roman"/>
          <w:sz w:val="28"/>
          <w:szCs w:val="28"/>
        </w:rPr>
        <w:t xml:space="preserve"> z późn. zm.</w:t>
      </w:r>
      <w:r w:rsidRPr="00563127">
        <w:rPr>
          <w:rFonts w:ascii="Times New Roman" w:hAnsi="Times New Roman" w:cs="Times New Roman"/>
          <w:sz w:val="28"/>
          <w:szCs w:val="28"/>
        </w:rPr>
        <w:t>).</w:t>
      </w:r>
    </w:p>
    <w:p w:rsidR="00563127" w:rsidRDefault="00563127" w:rsidP="0056312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127" w:rsidRDefault="00563127" w:rsidP="0056312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Miejsce zamieszczenia ogłoszenia:</w:t>
      </w:r>
    </w:p>
    <w:p w:rsidR="0018196E" w:rsidRPr="0018196E" w:rsidRDefault="0018196E" w:rsidP="001819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96E">
        <w:rPr>
          <w:rFonts w:ascii="Times New Roman" w:hAnsi="Times New Roman" w:cs="Times New Roman"/>
          <w:sz w:val="28"/>
          <w:szCs w:val="28"/>
        </w:rPr>
        <w:t>Dziennik Urzędowy Unii Europejskiej;</w:t>
      </w:r>
    </w:p>
    <w:p w:rsidR="0018196E" w:rsidRPr="0018196E" w:rsidRDefault="0018196E" w:rsidP="001819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96E">
        <w:rPr>
          <w:rFonts w:ascii="Times New Roman" w:hAnsi="Times New Roman" w:cs="Times New Roman"/>
          <w:sz w:val="28"/>
          <w:szCs w:val="28"/>
        </w:rPr>
        <w:t>Biuletyn Informacji Publicznej</w:t>
      </w:r>
    </w:p>
    <w:p w:rsidR="0018196E" w:rsidRPr="0018196E" w:rsidRDefault="0018196E" w:rsidP="001819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96E">
        <w:rPr>
          <w:rFonts w:ascii="Times New Roman" w:hAnsi="Times New Roman" w:cs="Times New Roman"/>
          <w:sz w:val="28"/>
          <w:szCs w:val="28"/>
        </w:rPr>
        <w:lastRenderedPageBreak/>
        <w:t>Tablica informacyjna Urzędu Miejskiego w Śremie</w:t>
      </w:r>
    </w:p>
    <w:p w:rsidR="0018196E" w:rsidRPr="0018196E" w:rsidRDefault="0018196E" w:rsidP="001819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96E">
        <w:rPr>
          <w:rFonts w:ascii="Times New Roman" w:hAnsi="Times New Roman" w:cs="Times New Roman"/>
          <w:sz w:val="28"/>
          <w:szCs w:val="28"/>
        </w:rPr>
        <w:t>Strona internetowa organizatora.</w:t>
      </w:r>
    </w:p>
    <w:p w:rsidR="0018196E" w:rsidRPr="00563127" w:rsidRDefault="0018196E" w:rsidP="0018196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7FC" w:rsidRDefault="000147FC" w:rsidP="00F4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7FC" w:rsidRDefault="000147FC" w:rsidP="00F4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4DD" w:rsidRDefault="008074DD" w:rsidP="00F4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91" w:rsidRDefault="00F43191" w:rsidP="00F43191">
      <w:pPr>
        <w:spacing w:after="0" w:line="240" w:lineRule="auto"/>
      </w:pPr>
    </w:p>
    <w:p w:rsidR="003909D8" w:rsidRPr="003909D8" w:rsidRDefault="003909D8" w:rsidP="00F4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D8">
        <w:rPr>
          <w:rFonts w:ascii="Times New Roman" w:hAnsi="Times New Roman" w:cs="Times New Roman"/>
          <w:sz w:val="28"/>
          <w:szCs w:val="28"/>
        </w:rPr>
        <w:t>Sprawę prowadzi:</w:t>
      </w:r>
    </w:p>
    <w:p w:rsidR="003909D8" w:rsidRPr="003909D8" w:rsidRDefault="003909D8" w:rsidP="00F4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D8">
        <w:rPr>
          <w:rFonts w:ascii="Times New Roman" w:hAnsi="Times New Roman" w:cs="Times New Roman"/>
          <w:sz w:val="28"/>
          <w:szCs w:val="28"/>
        </w:rPr>
        <w:t>Ilona Klak</w:t>
      </w:r>
    </w:p>
    <w:p w:rsidR="003909D8" w:rsidRPr="003909D8" w:rsidRDefault="003909D8" w:rsidP="00F4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D8">
        <w:rPr>
          <w:rFonts w:ascii="Times New Roman" w:hAnsi="Times New Roman" w:cs="Times New Roman"/>
          <w:sz w:val="28"/>
          <w:szCs w:val="28"/>
        </w:rPr>
        <w:t>Inspektor PRK</w:t>
      </w:r>
    </w:p>
    <w:p w:rsidR="004F2E71" w:rsidRPr="003909D8" w:rsidRDefault="003909D8" w:rsidP="00F4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D8">
        <w:rPr>
          <w:rFonts w:ascii="Times New Roman" w:hAnsi="Times New Roman" w:cs="Times New Roman"/>
          <w:sz w:val="28"/>
          <w:szCs w:val="28"/>
        </w:rPr>
        <w:t>tel. 61 28 47 172.</w:t>
      </w:r>
    </w:p>
    <w:sectPr w:rsidR="004F2E71" w:rsidRPr="0039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78A0"/>
    <w:multiLevelType w:val="hybridMultilevel"/>
    <w:tmpl w:val="AE90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104"/>
    <w:multiLevelType w:val="hybridMultilevel"/>
    <w:tmpl w:val="29784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064916"/>
    <w:multiLevelType w:val="hybridMultilevel"/>
    <w:tmpl w:val="BFA8258A"/>
    <w:lvl w:ilvl="0" w:tplc="FE06DB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3034B"/>
    <w:multiLevelType w:val="hybridMultilevel"/>
    <w:tmpl w:val="5FF83750"/>
    <w:lvl w:ilvl="0" w:tplc="5BC2BAF6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F04CF4"/>
    <w:multiLevelType w:val="hybridMultilevel"/>
    <w:tmpl w:val="EDB25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01876"/>
    <w:multiLevelType w:val="hybridMultilevel"/>
    <w:tmpl w:val="1F401CF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1FD1EF8"/>
    <w:multiLevelType w:val="hybridMultilevel"/>
    <w:tmpl w:val="9412FD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B788D"/>
    <w:multiLevelType w:val="hybridMultilevel"/>
    <w:tmpl w:val="10B09B7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3F0A16"/>
    <w:multiLevelType w:val="hybridMultilevel"/>
    <w:tmpl w:val="ACB2CDAE"/>
    <w:lvl w:ilvl="0" w:tplc="F62EEE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376FF"/>
    <w:multiLevelType w:val="hybridMultilevel"/>
    <w:tmpl w:val="68248E86"/>
    <w:lvl w:ilvl="0" w:tplc="0CB4A2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71"/>
    <w:rsid w:val="000147FC"/>
    <w:rsid w:val="000557F8"/>
    <w:rsid w:val="00094A0E"/>
    <w:rsid w:val="000B650A"/>
    <w:rsid w:val="00171961"/>
    <w:rsid w:val="00174111"/>
    <w:rsid w:val="0018196E"/>
    <w:rsid w:val="001D64FE"/>
    <w:rsid w:val="001E7FBB"/>
    <w:rsid w:val="00382023"/>
    <w:rsid w:val="003909D8"/>
    <w:rsid w:val="00391A8C"/>
    <w:rsid w:val="00407089"/>
    <w:rsid w:val="004277A5"/>
    <w:rsid w:val="004F2E71"/>
    <w:rsid w:val="00563127"/>
    <w:rsid w:val="00615D2E"/>
    <w:rsid w:val="00665C74"/>
    <w:rsid w:val="006B3CB4"/>
    <w:rsid w:val="006D5ED6"/>
    <w:rsid w:val="006D79B3"/>
    <w:rsid w:val="008074DD"/>
    <w:rsid w:val="0086377F"/>
    <w:rsid w:val="00864343"/>
    <w:rsid w:val="009655BD"/>
    <w:rsid w:val="00A74A93"/>
    <w:rsid w:val="00AE71FD"/>
    <w:rsid w:val="00B04AF3"/>
    <w:rsid w:val="00C2043B"/>
    <w:rsid w:val="00C24B52"/>
    <w:rsid w:val="00C26A2A"/>
    <w:rsid w:val="00C97D24"/>
    <w:rsid w:val="00CA5DAC"/>
    <w:rsid w:val="00CC480A"/>
    <w:rsid w:val="00CF7A55"/>
    <w:rsid w:val="00D64BE4"/>
    <w:rsid w:val="00D65B72"/>
    <w:rsid w:val="00DD4F57"/>
    <w:rsid w:val="00F310C5"/>
    <w:rsid w:val="00F43191"/>
    <w:rsid w:val="00F5685D"/>
    <w:rsid w:val="00F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9F55-EE88-458C-AFB0-F24B7143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Klak</dc:creator>
  <cp:lastModifiedBy>Agata Nowicka</cp:lastModifiedBy>
  <cp:revision>17</cp:revision>
  <dcterms:created xsi:type="dcterms:W3CDTF">2016-05-16T10:36:00Z</dcterms:created>
  <dcterms:modified xsi:type="dcterms:W3CDTF">2016-05-17T12:08:00Z</dcterms:modified>
</cp:coreProperties>
</file>