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DCC" w:rsidRPr="0043783B" w:rsidRDefault="00440C1E" w:rsidP="00EF05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P</w:t>
      </w:r>
      <w:r w:rsidR="00EF0565" w:rsidRPr="0043783B">
        <w:rPr>
          <w:rFonts w:ascii="Times New Roman" w:hAnsi="Times New Roman" w:cs="Times New Roman"/>
          <w:b/>
          <w:sz w:val="28"/>
          <w:szCs w:val="28"/>
        </w:rPr>
        <w:t xml:space="preserve"> L A N    P R A C Y   </w:t>
      </w:r>
      <w:r w:rsidRPr="0043783B">
        <w:rPr>
          <w:rFonts w:ascii="Times New Roman" w:hAnsi="Times New Roman" w:cs="Times New Roman"/>
          <w:b/>
          <w:sz w:val="28"/>
          <w:szCs w:val="28"/>
        </w:rPr>
        <w:t>(kontroli )</w:t>
      </w:r>
    </w:p>
    <w:p w:rsidR="00EF0565" w:rsidRPr="0043783B" w:rsidRDefault="00440C1E" w:rsidP="00EF05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K</w:t>
      </w:r>
      <w:r w:rsidR="00EF0565" w:rsidRPr="0043783B">
        <w:rPr>
          <w:rFonts w:ascii="Times New Roman" w:hAnsi="Times New Roman" w:cs="Times New Roman"/>
          <w:b/>
          <w:sz w:val="28"/>
          <w:szCs w:val="28"/>
        </w:rPr>
        <w:t>OMISJI REWIZYJNEJ</w:t>
      </w:r>
    </w:p>
    <w:p w:rsidR="00EF0565" w:rsidRPr="0043783B" w:rsidRDefault="00EF0565" w:rsidP="00EF05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Rady Miejskiej w Śremie</w:t>
      </w:r>
    </w:p>
    <w:p w:rsidR="00440C1E" w:rsidRPr="0043783B" w:rsidRDefault="00F871BE" w:rsidP="00EF05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na rok 2017</w:t>
      </w:r>
    </w:p>
    <w:p w:rsidR="00EF0565" w:rsidRPr="0043783B" w:rsidRDefault="00EF0565" w:rsidP="00440C1E">
      <w:pPr>
        <w:rPr>
          <w:rFonts w:ascii="Times New Roman" w:hAnsi="Times New Roman" w:cs="Times New Roman"/>
          <w:b/>
          <w:sz w:val="28"/>
          <w:szCs w:val="28"/>
        </w:rPr>
      </w:pPr>
    </w:p>
    <w:p w:rsidR="00440C1E" w:rsidRPr="0043783B" w:rsidRDefault="00440C1E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Styczeń</w:t>
      </w:r>
    </w:p>
    <w:p w:rsidR="00440C1E" w:rsidRPr="0043783B" w:rsidRDefault="00440C1E" w:rsidP="00440C1E">
      <w:pPr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Sprawozdanie z działalności Komisji w 2016</w:t>
      </w:r>
      <w:r w:rsidR="004A4420">
        <w:rPr>
          <w:rFonts w:ascii="Times New Roman" w:hAnsi="Times New Roman" w:cs="Times New Roman"/>
          <w:sz w:val="28"/>
          <w:szCs w:val="28"/>
        </w:rPr>
        <w:t xml:space="preserve"> </w:t>
      </w:r>
      <w:r w:rsidRPr="0043783B">
        <w:rPr>
          <w:rFonts w:ascii="Times New Roman" w:hAnsi="Times New Roman" w:cs="Times New Roman"/>
          <w:sz w:val="28"/>
          <w:szCs w:val="28"/>
        </w:rPr>
        <w:t>r</w:t>
      </w:r>
      <w:r w:rsidR="004A4420">
        <w:rPr>
          <w:rFonts w:ascii="Times New Roman" w:hAnsi="Times New Roman" w:cs="Times New Roman"/>
          <w:sz w:val="28"/>
          <w:szCs w:val="28"/>
        </w:rPr>
        <w:t>oku</w:t>
      </w:r>
      <w:r w:rsidRPr="0043783B">
        <w:rPr>
          <w:rFonts w:ascii="Times New Roman" w:hAnsi="Times New Roman" w:cs="Times New Roman"/>
          <w:sz w:val="28"/>
          <w:szCs w:val="28"/>
        </w:rPr>
        <w:t>.</w:t>
      </w:r>
    </w:p>
    <w:p w:rsidR="00440C1E" w:rsidRPr="0043783B" w:rsidRDefault="00440C1E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Luty</w:t>
      </w:r>
    </w:p>
    <w:p w:rsidR="008106E2" w:rsidRPr="0043783B" w:rsidRDefault="008106E2" w:rsidP="0043783B">
      <w:pPr>
        <w:pStyle w:val="Akapitzlist"/>
        <w:numPr>
          <w:ilvl w:val="0"/>
          <w:numId w:val="8"/>
        </w:num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dotycząca zasadności przydzielania dotacji klubom sportowym – Urząd Miejski w Śremie.</w:t>
      </w:r>
    </w:p>
    <w:p w:rsidR="00440C1E" w:rsidRPr="0043783B" w:rsidRDefault="00440C1E" w:rsidP="0043783B">
      <w:pPr>
        <w:pStyle w:val="Akapitzlist"/>
        <w:numPr>
          <w:ilvl w:val="0"/>
          <w:numId w:val="8"/>
        </w:numPr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zasad i cel</w:t>
      </w:r>
      <w:r w:rsidR="006E75D0">
        <w:rPr>
          <w:rFonts w:ascii="Times New Roman" w:hAnsi="Times New Roman" w:cs="Times New Roman"/>
          <w:sz w:val="28"/>
          <w:szCs w:val="28"/>
        </w:rPr>
        <w:t>owości</w:t>
      </w:r>
      <w:r w:rsidRPr="0043783B">
        <w:rPr>
          <w:rFonts w:ascii="Times New Roman" w:hAnsi="Times New Roman" w:cs="Times New Roman"/>
          <w:sz w:val="28"/>
          <w:szCs w:val="28"/>
        </w:rPr>
        <w:t xml:space="preserve"> finan</w:t>
      </w:r>
      <w:r w:rsidR="006E75D0">
        <w:rPr>
          <w:rFonts w:ascii="Times New Roman" w:hAnsi="Times New Roman" w:cs="Times New Roman"/>
          <w:sz w:val="28"/>
          <w:szCs w:val="28"/>
        </w:rPr>
        <w:t>sowania z budżetu Gminy szkół i </w:t>
      </w:r>
      <w:r w:rsidR="00882DE5" w:rsidRPr="0043783B">
        <w:rPr>
          <w:rFonts w:ascii="Times New Roman" w:hAnsi="Times New Roman" w:cs="Times New Roman"/>
          <w:sz w:val="28"/>
          <w:szCs w:val="28"/>
        </w:rPr>
        <w:t>przedszkoli niepublicznych</w:t>
      </w:r>
      <w:r w:rsidR="008106E2" w:rsidRPr="0043783B">
        <w:rPr>
          <w:rFonts w:ascii="Times New Roman" w:hAnsi="Times New Roman" w:cs="Times New Roman"/>
          <w:sz w:val="28"/>
          <w:szCs w:val="28"/>
        </w:rPr>
        <w:t>- Urząd Miejski w Śremie</w:t>
      </w:r>
      <w:r w:rsidR="00882DE5" w:rsidRPr="0043783B">
        <w:rPr>
          <w:rFonts w:ascii="Times New Roman" w:hAnsi="Times New Roman" w:cs="Times New Roman"/>
          <w:sz w:val="28"/>
          <w:szCs w:val="28"/>
        </w:rPr>
        <w:t>.</w:t>
      </w:r>
    </w:p>
    <w:p w:rsidR="00440C1E" w:rsidRPr="0043783B" w:rsidRDefault="00440C1E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Marzec</w:t>
      </w:r>
    </w:p>
    <w:p w:rsidR="00882DE5" w:rsidRPr="0043783B" w:rsidRDefault="00882DE5" w:rsidP="00B6767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finansowania schronisk, noclegowni oraz opieki nad bezdomnymi</w:t>
      </w:r>
      <w:r w:rsidR="00F92D8A" w:rsidRPr="0043783B">
        <w:rPr>
          <w:rFonts w:ascii="Times New Roman" w:hAnsi="Times New Roman" w:cs="Times New Roman"/>
          <w:sz w:val="28"/>
          <w:szCs w:val="28"/>
        </w:rPr>
        <w:t xml:space="preserve"> oraz</w:t>
      </w:r>
      <w:r w:rsidR="00A93454" w:rsidRPr="0043783B">
        <w:rPr>
          <w:rFonts w:ascii="Times New Roman" w:hAnsi="Times New Roman" w:cs="Times New Roman"/>
          <w:sz w:val="28"/>
          <w:szCs w:val="28"/>
        </w:rPr>
        <w:t xml:space="preserve"> zasa</w:t>
      </w:r>
      <w:r w:rsidR="009144FB" w:rsidRPr="0043783B">
        <w:rPr>
          <w:rFonts w:ascii="Times New Roman" w:hAnsi="Times New Roman" w:cs="Times New Roman"/>
          <w:sz w:val="28"/>
          <w:szCs w:val="28"/>
        </w:rPr>
        <w:t>d finansowania Banków Żywności –Urząd Miejski w Śremie.</w:t>
      </w:r>
    </w:p>
    <w:p w:rsidR="00882DE5" w:rsidRPr="0043783B" w:rsidRDefault="00882DE5" w:rsidP="00B6767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zimowego utrzymania dróg</w:t>
      </w:r>
      <w:r w:rsidR="00884ECD" w:rsidRPr="0043783B">
        <w:rPr>
          <w:rFonts w:ascii="Times New Roman" w:hAnsi="Times New Roman" w:cs="Times New Roman"/>
          <w:sz w:val="28"/>
          <w:szCs w:val="28"/>
        </w:rPr>
        <w:t xml:space="preserve"> w Gminie oraz kosztów wykonania tego zadania</w:t>
      </w:r>
      <w:r w:rsidR="009144FB" w:rsidRPr="0043783B">
        <w:rPr>
          <w:rFonts w:ascii="Times New Roman" w:hAnsi="Times New Roman" w:cs="Times New Roman"/>
          <w:sz w:val="28"/>
          <w:szCs w:val="28"/>
        </w:rPr>
        <w:t>- Urząd Miejski w Śremie</w:t>
      </w:r>
      <w:r w:rsidRPr="0043783B">
        <w:rPr>
          <w:rFonts w:ascii="Times New Roman" w:hAnsi="Times New Roman" w:cs="Times New Roman"/>
          <w:sz w:val="28"/>
          <w:szCs w:val="28"/>
        </w:rPr>
        <w:t>.</w:t>
      </w:r>
    </w:p>
    <w:p w:rsidR="00882DE5" w:rsidRPr="0043783B" w:rsidRDefault="00882DE5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Kwiecień</w:t>
      </w:r>
    </w:p>
    <w:p w:rsidR="00882DE5" w:rsidRPr="0043783B" w:rsidRDefault="00882DE5" w:rsidP="00B6767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Opiniowanie wykonania budżetu Gminy Śrem za rok 2016.</w:t>
      </w:r>
    </w:p>
    <w:p w:rsidR="00882DE5" w:rsidRPr="0043783B" w:rsidRDefault="00882DE5" w:rsidP="00B6767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wykonania budżetu Gminy Ś</w:t>
      </w:r>
      <w:r w:rsidR="00EF0565" w:rsidRPr="0043783B">
        <w:rPr>
          <w:rFonts w:ascii="Times New Roman" w:hAnsi="Times New Roman" w:cs="Times New Roman"/>
          <w:sz w:val="28"/>
          <w:szCs w:val="28"/>
        </w:rPr>
        <w:t>rem za 2015r. – Urząd Miejski w </w:t>
      </w:r>
      <w:r w:rsidRPr="0043783B">
        <w:rPr>
          <w:rFonts w:ascii="Times New Roman" w:hAnsi="Times New Roman" w:cs="Times New Roman"/>
          <w:sz w:val="28"/>
          <w:szCs w:val="28"/>
        </w:rPr>
        <w:t>Śremie.</w:t>
      </w:r>
    </w:p>
    <w:p w:rsidR="00882DE5" w:rsidRPr="0043783B" w:rsidRDefault="00882DE5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Maj</w:t>
      </w:r>
    </w:p>
    <w:p w:rsidR="00882DE5" w:rsidRPr="0043783B" w:rsidRDefault="00882DE5" w:rsidP="00B67676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Przygotowanie wniosku/opinii Komisji w sprawie absolutorium dla Burmistrza w RIO</w:t>
      </w:r>
    </w:p>
    <w:p w:rsidR="00D56D6D" w:rsidRPr="0043783B" w:rsidRDefault="00D56D6D" w:rsidP="00B67676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 xml:space="preserve">Kontrola dotycząca zagospodarowania terenów zielonych w mieście wraz z </w:t>
      </w:r>
      <w:r w:rsidR="00884ECD" w:rsidRPr="0043783B">
        <w:rPr>
          <w:rFonts w:ascii="Times New Roman" w:hAnsi="Times New Roman" w:cs="Times New Roman"/>
          <w:sz w:val="28"/>
          <w:szCs w:val="28"/>
        </w:rPr>
        <w:t xml:space="preserve">kosztami </w:t>
      </w:r>
      <w:r w:rsidRPr="0043783B">
        <w:rPr>
          <w:rFonts w:ascii="Times New Roman" w:hAnsi="Times New Roman" w:cs="Times New Roman"/>
          <w:sz w:val="28"/>
          <w:szCs w:val="28"/>
        </w:rPr>
        <w:t>bieżąc</w:t>
      </w:r>
      <w:r w:rsidR="00884ECD" w:rsidRPr="0043783B">
        <w:rPr>
          <w:rFonts w:ascii="Times New Roman" w:hAnsi="Times New Roman" w:cs="Times New Roman"/>
          <w:sz w:val="28"/>
          <w:szCs w:val="28"/>
        </w:rPr>
        <w:t>ego</w:t>
      </w:r>
      <w:r w:rsidRPr="0043783B">
        <w:rPr>
          <w:rFonts w:ascii="Times New Roman" w:hAnsi="Times New Roman" w:cs="Times New Roman"/>
          <w:sz w:val="28"/>
          <w:szCs w:val="28"/>
        </w:rPr>
        <w:t xml:space="preserve"> utrzymani</w:t>
      </w:r>
      <w:r w:rsidR="00884ECD" w:rsidRPr="0043783B">
        <w:rPr>
          <w:rFonts w:ascii="Times New Roman" w:hAnsi="Times New Roman" w:cs="Times New Roman"/>
          <w:sz w:val="28"/>
          <w:szCs w:val="28"/>
        </w:rPr>
        <w:t>a</w:t>
      </w:r>
      <w:r w:rsidR="009144FB" w:rsidRPr="0043783B">
        <w:rPr>
          <w:rFonts w:ascii="Times New Roman" w:hAnsi="Times New Roman" w:cs="Times New Roman"/>
          <w:sz w:val="28"/>
          <w:szCs w:val="28"/>
        </w:rPr>
        <w:t>- Urząd Miejski w Śremie</w:t>
      </w:r>
      <w:r w:rsidRPr="0043783B">
        <w:rPr>
          <w:rFonts w:ascii="Times New Roman" w:hAnsi="Times New Roman" w:cs="Times New Roman"/>
          <w:sz w:val="28"/>
          <w:szCs w:val="28"/>
        </w:rPr>
        <w:t>.</w:t>
      </w:r>
    </w:p>
    <w:p w:rsidR="00D56D6D" w:rsidRPr="0043783B" w:rsidRDefault="00D56D6D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Czerwiec</w:t>
      </w:r>
    </w:p>
    <w:p w:rsidR="00D56D6D" w:rsidRPr="0043783B" w:rsidRDefault="00D56D6D" w:rsidP="00B67676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w zakresie realizacji fun</w:t>
      </w:r>
      <w:r w:rsidR="00EF0565" w:rsidRPr="0043783B">
        <w:rPr>
          <w:rFonts w:ascii="Times New Roman" w:hAnsi="Times New Roman" w:cs="Times New Roman"/>
          <w:sz w:val="28"/>
          <w:szCs w:val="28"/>
        </w:rPr>
        <w:t>duszu sołeckiego na podstawie 3 </w:t>
      </w:r>
      <w:r w:rsidRPr="0043783B">
        <w:rPr>
          <w:rFonts w:ascii="Times New Roman" w:hAnsi="Times New Roman" w:cs="Times New Roman"/>
          <w:sz w:val="28"/>
          <w:szCs w:val="28"/>
        </w:rPr>
        <w:t>wybranych sołectw</w:t>
      </w:r>
      <w:r w:rsidR="007059FB" w:rsidRPr="0043783B">
        <w:rPr>
          <w:rFonts w:ascii="Times New Roman" w:hAnsi="Times New Roman" w:cs="Times New Roman"/>
          <w:sz w:val="28"/>
          <w:szCs w:val="28"/>
        </w:rPr>
        <w:t xml:space="preserve"> – Urząd Miejski w Śremie.</w:t>
      </w:r>
    </w:p>
    <w:p w:rsidR="00F871BE" w:rsidRPr="0043783B" w:rsidRDefault="007059FB" w:rsidP="00B67676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 xml:space="preserve">Kontrola - ocena zaawansowania zadań inwestycyjnych w bieżącym roku oraz stopnia realizacji wybranych zamówień </w:t>
      </w:r>
      <w:r w:rsidR="00884ECD" w:rsidRPr="0043783B">
        <w:rPr>
          <w:rFonts w:ascii="Times New Roman" w:hAnsi="Times New Roman" w:cs="Times New Roman"/>
          <w:sz w:val="28"/>
          <w:szCs w:val="28"/>
        </w:rPr>
        <w:t xml:space="preserve">publicznych </w:t>
      </w:r>
      <w:r w:rsidR="009144FB" w:rsidRPr="0043783B">
        <w:rPr>
          <w:rFonts w:ascii="Times New Roman" w:hAnsi="Times New Roman" w:cs="Times New Roman"/>
          <w:sz w:val="28"/>
          <w:szCs w:val="28"/>
        </w:rPr>
        <w:t>do dnia kontroli – Urząd Miejski w Śremie.</w:t>
      </w:r>
    </w:p>
    <w:p w:rsidR="00F871BE" w:rsidRPr="0043783B" w:rsidRDefault="007059FB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Lipiec</w:t>
      </w:r>
    </w:p>
    <w:p w:rsidR="007059FB" w:rsidRPr="0043783B" w:rsidRDefault="007059FB" w:rsidP="00B67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lastRenderedPageBreak/>
        <w:t>Kontrola w zakresie gospodarowania środkami finansowymi</w:t>
      </w:r>
      <w:r w:rsidR="00F871BE" w:rsidRPr="0043783B">
        <w:rPr>
          <w:rFonts w:ascii="Times New Roman" w:hAnsi="Times New Roman" w:cs="Times New Roman"/>
          <w:sz w:val="28"/>
          <w:szCs w:val="28"/>
        </w:rPr>
        <w:t xml:space="preserve"> w I półroczu 2017r. – Biblioteka Publiczna</w:t>
      </w:r>
      <w:r w:rsidR="009144FB" w:rsidRPr="0043783B">
        <w:rPr>
          <w:rFonts w:ascii="Times New Roman" w:hAnsi="Times New Roman" w:cs="Times New Roman"/>
          <w:sz w:val="28"/>
          <w:szCs w:val="28"/>
        </w:rPr>
        <w:t xml:space="preserve"> im. H. Święcickiego w Śremie</w:t>
      </w:r>
      <w:r w:rsidR="00F871BE" w:rsidRPr="0043783B">
        <w:rPr>
          <w:rFonts w:ascii="Times New Roman" w:hAnsi="Times New Roman" w:cs="Times New Roman"/>
          <w:sz w:val="28"/>
          <w:szCs w:val="28"/>
        </w:rPr>
        <w:t>.</w:t>
      </w:r>
    </w:p>
    <w:p w:rsidR="00B67676" w:rsidRPr="00B67676" w:rsidRDefault="00B67676" w:rsidP="00B67676">
      <w:pPr>
        <w:spacing w:line="240" w:lineRule="auto"/>
        <w:rPr>
          <w:rFonts w:ascii="Times New Roman" w:hAnsi="Times New Roman" w:cs="Times New Roman"/>
          <w:b/>
          <w:sz w:val="2"/>
          <w:szCs w:val="28"/>
        </w:rPr>
      </w:pPr>
    </w:p>
    <w:p w:rsidR="00F871BE" w:rsidRPr="0043783B" w:rsidRDefault="00F871BE" w:rsidP="00B676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Sierpień</w:t>
      </w:r>
    </w:p>
    <w:p w:rsidR="00F871BE" w:rsidRPr="0043783B" w:rsidRDefault="00F871BE" w:rsidP="00B676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przygotowania placówek oświatowych przed rozpoczęciem się roku szkolnego: Szkoła Podstawowa nr</w:t>
      </w:r>
      <w:r w:rsidR="00EF0565" w:rsidRPr="0043783B">
        <w:rPr>
          <w:rFonts w:ascii="Times New Roman" w:hAnsi="Times New Roman" w:cs="Times New Roman"/>
          <w:sz w:val="28"/>
          <w:szCs w:val="28"/>
        </w:rPr>
        <w:t xml:space="preserve"> </w:t>
      </w:r>
      <w:r w:rsidRPr="0043783B">
        <w:rPr>
          <w:rFonts w:ascii="Times New Roman" w:hAnsi="Times New Roman" w:cs="Times New Roman"/>
          <w:sz w:val="28"/>
          <w:szCs w:val="28"/>
        </w:rPr>
        <w:t xml:space="preserve"> 6 oraz Gimnazjum nr</w:t>
      </w:r>
      <w:r w:rsidR="00EF0565" w:rsidRPr="0043783B">
        <w:rPr>
          <w:rFonts w:ascii="Times New Roman" w:hAnsi="Times New Roman" w:cs="Times New Roman"/>
          <w:sz w:val="28"/>
          <w:szCs w:val="28"/>
        </w:rPr>
        <w:t xml:space="preserve"> </w:t>
      </w:r>
      <w:r w:rsidR="009144FB" w:rsidRPr="0043783B">
        <w:rPr>
          <w:rFonts w:ascii="Times New Roman" w:hAnsi="Times New Roman" w:cs="Times New Roman"/>
          <w:sz w:val="28"/>
          <w:szCs w:val="28"/>
        </w:rPr>
        <w:t xml:space="preserve"> 1 w Śremie -– Urząd Miejski w Śremie + ww. jednostki.</w:t>
      </w:r>
    </w:p>
    <w:p w:rsidR="00B67676" w:rsidRPr="00B67676" w:rsidRDefault="00B67676" w:rsidP="00B67676">
      <w:pPr>
        <w:spacing w:line="240" w:lineRule="auto"/>
        <w:rPr>
          <w:rFonts w:ascii="Times New Roman" w:hAnsi="Times New Roman" w:cs="Times New Roman"/>
          <w:b/>
          <w:sz w:val="2"/>
          <w:szCs w:val="28"/>
        </w:rPr>
      </w:pPr>
    </w:p>
    <w:p w:rsidR="00F871BE" w:rsidRPr="0043783B" w:rsidRDefault="00F871BE" w:rsidP="00B676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Wrzesień</w:t>
      </w:r>
    </w:p>
    <w:p w:rsidR="00F871BE" w:rsidRPr="0043783B" w:rsidRDefault="00F871BE" w:rsidP="00B67676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Informacja o przebiegu wykonania budżetu Gminy za I półrocze 2017</w:t>
      </w:r>
      <w:r w:rsidR="00F20E5C" w:rsidRPr="0043783B">
        <w:rPr>
          <w:rFonts w:ascii="Times New Roman" w:hAnsi="Times New Roman" w:cs="Times New Roman"/>
          <w:sz w:val="28"/>
          <w:szCs w:val="28"/>
        </w:rPr>
        <w:t xml:space="preserve"> </w:t>
      </w:r>
      <w:r w:rsidRPr="0043783B">
        <w:rPr>
          <w:rFonts w:ascii="Times New Roman" w:hAnsi="Times New Roman" w:cs="Times New Roman"/>
          <w:sz w:val="28"/>
          <w:szCs w:val="28"/>
        </w:rPr>
        <w:t>r</w:t>
      </w:r>
      <w:r w:rsidR="00F20E5C" w:rsidRPr="0043783B">
        <w:rPr>
          <w:rFonts w:ascii="Times New Roman" w:hAnsi="Times New Roman" w:cs="Times New Roman"/>
          <w:sz w:val="28"/>
          <w:szCs w:val="28"/>
        </w:rPr>
        <w:t>.</w:t>
      </w:r>
      <w:r w:rsidRPr="0043783B">
        <w:rPr>
          <w:rFonts w:ascii="Times New Roman" w:hAnsi="Times New Roman" w:cs="Times New Roman"/>
          <w:sz w:val="28"/>
          <w:szCs w:val="28"/>
        </w:rPr>
        <w:t xml:space="preserve"> oraz informacja o kształtowaniu się wieloletniej prognozy finansowej.</w:t>
      </w:r>
    </w:p>
    <w:p w:rsidR="00F871BE" w:rsidRPr="0043783B" w:rsidRDefault="00F871BE" w:rsidP="00B67676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</w:t>
      </w:r>
      <w:r w:rsidR="00884ECD" w:rsidRPr="0043783B">
        <w:rPr>
          <w:rFonts w:ascii="Times New Roman" w:hAnsi="Times New Roman" w:cs="Times New Roman"/>
          <w:sz w:val="28"/>
          <w:szCs w:val="28"/>
        </w:rPr>
        <w:t xml:space="preserve"> zasad </w:t>
      </w:r>
      <w:r w:rsidR="009144FB" w:rsidRPr="0043783B">
        <w:rPr>
          <w:rFonts w:ascii="Times New Roman" w:hAnsi="Times New Roman" w:cs="Times New Roman"/>
          <w:sz w:val="28"/>
          <w:szCs w:val="28"/>
        </w:rPr>
        <w:t>finansowania oraz rozliczania przez g</w:t>
      </w:r>
      <w:r w:rsidR="00F92D8A" w:rsidRPr="0043783B">
        <w:rPr>
          <w:rFonts w:ascii="Times New Roman" w:hAnsi="Times New Roman" w:cs="Times New Roman"/>
          <w:sz w:val="28"/>
          <w:szCs w:val="28"/>
        </w:rPr>
        <w:t>minę letniego wypoczynku dzieci i młodzieży</w:t>
      </w:r>
      <w:r w:rsidR="009144FB" w:rsidRPr="0043783B">
        <w:rPr>
          <w:rFonts w:ascii="Times New Roman" w:hAnsi="Times New Roman" w:cs="Times New Roman"/>
          <w:sz w:val="28"/>
          <w:szCs w:val="28"/>
        </w:rPr>
        <w:t xml:space="preserve"> – Urząd Miejski w Śremie</w:t>
      </w:r>
      <w:r w:rsidR="00F92D8A" w:rsidRPr="0043783B">
        <w:rPr>
          <w:rFonts w:ascii="Times New Roman" w:hAnsi="Times New Roman" w:cs="Times New Roman"/>
          <w:sz w:val="28"/>
          <w:szCs w:val="28"/>
        </w:rPr>
        <w:t>.</w:t>
      </w:r>
    </w:p>
    <w:p w:rsidR="00B67676" w:rsidRPr="00B67676" w:rsidRDefault="00B67676" w:rsidP="00440C1E">
      <w:pPr>
        <w:rPr>
          <w:rFonts w:ascii="Times New Roman" w:hAnsi="Times New Roman" w:cs="Times New Roman"/>
          <w:b/>
          <w:sz w:val="2"/>
          <w:szCs w:val="28"/>
        </w:rPr>
      </w:pPr>
    </w:p>
    <w:p w:rsidR="00F92D8A" w:rsidRPr="0043783B" w:rsidRDefault="00F92D8A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Październik</w:t>
      </w:r>
    </w:p>
    <w:p w:rsidR="009144FB" w:rsidRPr="0043783B" w:rsidRDefault="00F92D8A" w:rsidP="00B67676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 xml:space="preserve">Kontrola w zakresie wydatkowania środków z budżetu </w:t>
      </w:r>
      <w:r w:rsidR="00A93454" w:rsidRPr="0043783B">
        <w:rPr>
          <w:rFonts w:ascii="Times New Roman" w:hAnsi="Times New Roman" w:cs="Times New Roman"/>
          <w:sz w:val="28"/>
          <w:szCs w:val="28"/>
        </w:rPr>
        <w:t>G</w:t>
      </w:r>
      <w:r w:rsidRPr="0043783B">
        <w:rPr>
          <w:rFonts w:ascii="Times New Roman" w:hAnsi="Times New Roman" w:cs="Times New Roman"/>
          <w:sz w:val="28"/>
          <w:szCs w:val="28"/>
        </w:rPr>
        <w:t>miny na przedszkola prowadzone przez gminę na przykładzie</w:t>
      </w:r>
      <w:r w:rsidR="009144FB" w:rsidRPr="0043783B">
        <w:rPr>
          <w:rFonts w:ascii="Times New Roman" w:hAnsi="Times New Roman" w:cs="Times New Roman"/>
          <w:sz w:val="28"/>
          <w:szCs w:val="28"/>
        </w:rPr>
        <w:t xml:space="preserve">  </w:t>
      </w:r>
      <w:r w:rsidR="009144FB" w:rsidRPr="0043783B">
        <w:rPr>
          <w:rFonts w:ascii="Times New Roman" w:hAnsi="Times New Roman" w:cs="Times New Roman"/>
          <w:sz w:val="28"/>
        </w:rPr>
        <w:t>Przedszkol</w:t>
      </w:r>
      <w:r w:rsidR="0043783B" w:rsidRPr="0043783B">
        <w:rPr>
          <w:rFonts w:ascii="Times New Roman" w:hAnsi="Times New Roman" w:cs="Times New Roman"/>
          <w:sz w:val="28"/>
        </w:rPr>
        <w:t>a</w:t>
      </w:r>
      <w:r w:rsidR="009144FB" w:rsidRPr="0043783B">
        <w:rPr>
          <w:rFonts w:ascii="Times New Roman" w:hAnsi="Times New Roman" w:cs="Times New Roman"/>
          <w:sz w:val="28"/>
        </w:rPr>
        <w:t xml:space="preserve"> Nr 7 w Śremie  im. "Janka Wędrowniczka"</w:t>
      </w:r>
      <w:r w:rsidR="0043783B" w:rsidRPr="0043783B">
        <w:rPr>
          <w:rFonts w:ascii="Times New Roman" w:hAnsi="Times New Roman" w:cs="Times New Roman"/>
          <w:sz w:val="28"/>
        </w:rPr>
        <w:t>.</w:t>
      </w:r>
    </w:p>
    <w:p w:rsidR="00B67676" w:rsidRPr="00B67676" w:rsidRDefault="00B67676" w:rsidP="0043783B">
      <w:pPr>
        <w:spacing w:line="240" w:lineRule="auto"/>
        <w:jc w:val="both"/>
        <w:rPr>
          <w:rFonts w:ascii="Times New Roman" w:hAnsi="Times New Roman" w:cs="Times New Roman"/>
          <w:b/>
          <w:sz w:val="2"/>
          <w:szCs w:val="28"/>
        </w:rPr>
      </w:pPr>
    </w:p>
    <w:p w:rsidR="00F92D8A" w:rsidRPr="0043783B" w:rsidRDefault="00A93454" w:rsidP="004378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>Listopad</w:t>
      </w:r>
    </w:p>
    <w:p w:rsidR="00A93454" w:rsidRPr="0043783B" w:rsidRDefault="00A93454" w:rsidP="00B676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Kontrola gospodarowania lokalami mieszkalnymi komunalnymi i socjalnymi do dnia kontroli w 2017r.</w:t>
      </w:r>
      <w:r w:rsidR="0043783B" w:rsidRPr="0043783B">
        <w:rPr>
          <w:rFonts w:ascii="Times New Roman" w:hAnsi="Times New Roman" w:cs="Times New Roman"/>
          <w:sz w:val="28"/>
          <w:szCs w:val="28"/>
        </w:rPr>
        <w:t xml:space="preserve"> – Urząd Miejski w Śremie.</w:t>
      </w:r>
    </w:p>
    <w:p w:rsidR="00B67676" w:rsidRPr="00B67676" w:rsidRDefault="00B67676" w:rsidP="00B67676">
      <w:pPr>
        <w:spacing w:line="240" w:lineRule="auto"/>
        <w:rPr>
          <w:rFonts w:ascii="Times New Roman" w:hAnsi="Times New Roman" w:cs="Times New Roman"/>
          <w:b/>
          <w:sz w:val="2"/>
          <w:szCs w:val="28"/>
        </w:rPr>
      </w:pPr>
    </w:p>
    <w:p w:rsidR="00A93454" w:rsidRPr="0043783B" w:rsidRDefault="00A93454" w:rsidP="00440C1E">
      <w:pPr>
        <w:rPr>
          <w:rFonts w:ascii="Times New Roman" w:hAnsi="Times New Roman" w:cs="Times New Roman"/>
          <w:b/>
          <w:sz w:val="28"/>
          <w:szCs w:val="28"/>
        </w:rPr>
      </w:pPr>
      <w:r w:rsidRPr="0043783B">
        <w:rPr>
          <w:rFonts w:ascii="Times New Roman" w:hAnsi="Times New Roman" w:cs="Times New Roman"/>
          <w:b/>
          <w:sz w:val="28"/>
          <w:szCs w:val="28"/>
        </w:rPr>
        <w:t xml:space="preserve">Grudzień </w:t>
      </w:r>
    </w:p>
    <w:p w:rsidR="00A93454" w:rsidRPr="0043783B" w:rsidRDefault="00A93454" w:rsidP="00B67676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Zaopiniowanie projektu budżetu Gminy Śrem na 2018r.</w:t>
      </w:r>
    </w:p>
    <w:p w:rsidR="00A93454" w:rsidRPr="007A2929" w:rsidRDefault="00A93454" w:rsidP="00B67676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929">
        <w:rPr>
          <w:rFonts w:ascii="Times New Roman" w:hAnsi="Times New Roman" w:cs="Times New Roman"/>
          <w:sz w:val="28"/>
          <w:szCs w:val="28"/>
        </w:rPr>
        <w:t>Informacja na temat kontroli dokonanych przez inne podmioty zewnętrzne wraz z wnioskami w 2017</w:t>
      </w:r>
      <w:r w:rsidR="00F20E5C" w:rsidRPr="007A2929">
        <w:rPr>
          <w:rFonts w:ascii="Times New Roman" w:hAnsi="Times New Roman" w:cs="Times New Roman"/>
          <w:sz w:val="28"/>
          <w:szCs w:val="28"/>
        </w:rPr>
        <w:t xml:space="preserve"> </w:t>
      </w:r>
      <w:r w:rsidRPr="007A2929">
        <w:rPr>
          <w:rFonts w:ascii="Times New Roman" w:hAnsi="Times New Roman" w:cs="Times New Roman"/>
          <w:sz w:val="28"/>
          <w:szCs w:val="28"/>
        </w:rPr>
        <w:t>r.</w:t>
      </w:r>
      <w:r w:rsidR="007A292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93454" w:rsidRPr="0043783B" w:rsidRDefault="00A93454" w:rsidP="00B67676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Przyjęcie planu pracy komisji/kontroli na</w:t>
      </w:r>
      <w:r w:rsidR="00370E85">
        <w:rPr>
          <w:rFonts w:ascii="Times New Roman" w:hAnsi="Times New Roman" w:cs="Times New Roman"/>
          <w:sz w:val="28"/>
          <w:szCs w:val="28"/>
        </w:rPr>
        <w:t xml:space="preserve"> </w:t>
      </w:r>
      <w:r w:rsidRPr="0043783B">
        <w:rPr>
          <w:rFonts w:ascii="Times New Roman" w:hAnsi="Times New Roman" w:cs="Times New Roman"/>
          <w:sz w:val="28"/>
          <w:szCs w:val="28"/>
        </w:rPr>
        <w:t>201</w:t>
      </w:r>
      <w:r w:rsidR="00370E85">
        <w:rPr>
          <w:rFonts w:ascii="Times New Roman" w:hAnsi="Times New Roman" w:cs="Times New Roman"/>
          <w:sz w:val="28"/>
          <w:szCs w:val="28"/>
        </w:rPr>
        <w:t>8</w:t>
      </w:r>
      <w:r w:rsidRPr="0043783B">
        <w:rPr>
          <w:rFonts w:ascii="Times New Roman" w:hAnsi="Times New Roman" w:cs="Times New Roman"/>
          <w:sz w:val="28"/>
          <w:szCs w:val="28"/>
        </w:rPr>
        <w:t xml:space="preserve"> rok.</w:t>
      </w:r>
      <w:bookmarkStart w:id="0" w:name="_GoBack"/>
      <w:bookmarkEnd w:id="0"/>
    </w:p>
    <w:p w:rsidR="00B67676" w:rsidRPr="00B67676" w:rsidRDefault="00B67676" w:rsidP="00B67676">
      <w:pPr>
        <w:spacing w:line="240" w:lineRule="auto"/>
        <w:rPr>
          <w:rFonts w:ascii="Times New Roman" w:hAnsi="Times New Roman" w:cs="Times New Roman"/>
          <w:sz w:val="16"/>
          <w:szCs w:val="28"/>
        </w:rPr>
      </w:pPr>
    </w:p>
    <w:p w:rsidR="00A93454" w:rsidRPr="0043783B" w:rsidRDefault="00A93454" w:rsidP="00B676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Ponadto niezależnie od powyższych tematów, Komisja Rewizyjna w ramach działalni śni bieżącej będzie realizowała zadania będące w jej kompetencjach</w:t>
      </w:r>
      <w:r w:rsidR="00F20E5C" w:rsidRPr="0043783B">
        <w:rPr>
          <w:rFonts w:ascii="Times New Roman" w:hAnsi="Times New Roman" w:cs="Times New Roman"/>
          <w:sz w:val="28"/>
          <w:szCs w:val="28"/>
        </w:rPr>
        <w:t>, a </w:t>
      </w:r>
      <w:r w:rsidRPr="0043783B">
        <w:rPr>
          <w:rFonts w:ascii="Times New Roman" w:hAnsi="Times New Roman" w:cs="Times New Roman"/>
          <w:sz w:val="28"/>
          <w:szCs w:val="28"/>
        </w:rPr>
        <w:t>wynikające ze Statutu</w:t>
      </w:r>
      <w:r w:rsidR="005609B1" w:rsidRPr="0043783B">
        <w:rPr>
          <w:rFonts w:ascii="Times New Roman" w:hAnsi="Times New Roman" w:cs="Times New Roman"/>
          <w:sz w:val="28"/>
          <w:szCs w:val="28"/>
        </w:rPr>
        <w:t xml:space="preserve"> Gminy Śrem.</w:t>
      </w:r>
    </w:p>
    <w:p w:rsidR="00EF0565" w:rsidRPr="0043783B" w:rsidRDefault="005609B1" w:rsidP="00B67676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 xml:space="preserve">Przewodniczący </w:t>
      </w:r>
    </w:p>
    <w:p w:rsidR="005609B1" w:rsidRPr="0043783B" w:rsidRDefault="005609B1" w:rsidP="00B67676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Komisji Rewizyjnej</w:t>
      </w:r>
    </w:p>
    <w:p w:rsidR="00440C1E" w:rsidRPr="0043783B" w:rsidRDefault="005609B1" w:rsidP="00EF0565">
      <w:pPr>
        <w:ind w:left="3540"/>
        <w:jc w:val="center"/>
        <w:rPr>
          <w:rFonts w:ascii="Times New Roman" w:hAnsi="Times New Roman" w:cs="Times New Roman"/>
          <w:sz w:val="28"/>
          <w:szCs w:val="28"/>
        </w:rPr>
      </w:pPr>
      <w:r w:rsidRPr="0043783B">
        <w:rPr>
          <w:rFonts w:ascii="Times New Roman" w:hAnsi="Times New Roman" w:cs="Times New Roman"/>
          <w:sz w:val="28"/>
          <w:szCs w:val="28"/>
        </w:rPr>
        <w:t>Arkadiusz Jankowiak</w:t>
      </w:r>
    </w:p>
    <w:sectPr w:rsidR="00440C1E" w:rsidRPr="0043783B" w:rsidSect="003B0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F34AB"/>
    <w:multiLevelType w:val="hybridMultilevel"/>
    <w:tmpl w:val="8DEA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41977"/>
    <w:multiLevelType w:val="hybridMultilevel"/>
    <w:tmpl w:val="A9442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F5729"/>
    <w:multiLevelType w:val="hybridMultilevel"/>
    <w:tmpl w:val="5F7EE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32D30"/>
    <w:multiLevelType w:val="hybridMultilevel"/>
    <w:tmpl w:val="59800EE2"/>
    <w:lvl w:ilvl="0" w:tplc="62FA6C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70CD2"/>
    <w:multiLevelType w:val="hybridMultilevel"/>
    <w:tmpl w:val="2AFAF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AB09FE"/>
    <w:multiLevelType w:val="hybridMultilevel"/>
    <w:tmpl w:val="86C23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70B30"/>
    <w:multiLevelType w:val="hybridMultilevel"/>
    <w:tmpl w:val="16D8A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082EAE"/>
    <w:multiLevelType w:val="hybridMultilevel"/>
    <w:tmpl w:val="48148360"/>
    <w:lvl w:ilvl="0" w:tplc="8A6A90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C1E"/>
    <w:rsid w:val="00301DB1"/>
    <w:rsid w:val="00370E85"/>
    <w:rsid w:val="003B0DCC"/>
    <w:rsid w:val="0043783B"/>
    <w:rsid w:val="00440C1E"/>
    <w:rsid w:val="004A4420"/>
    <w:rsid w:val="005609B1"/>
    <w:rsid w:val="006E75D0"/>
    <w:rsid w:val="007059FB"/>
    <w:rsid w:val="007A2929"/>
    <w:rsid w:val="008106E2"/>
    <w:rsid w:val="00882DE5"/>
    <w:rsid w:val="00884ECD"/>
    <w:rsid w:val="009144FB"/>
    <w:rsid w:val="00A76290"/>
    <w:rsid w:val="00A93454"/>
    <w:rsid w:val="00AE7ADD"/>
    <w:rsid w:val="00B67676"/>
    <w:rsid w:val="00B8215F"/>
    <w:rsid w:val="00D56D6D"/>
    <w:rsid w:val="00D96C27"/>
    <w:rsid w:val="00EE61CD"/>
    <w:rsid w:val="00EF0565"/>
    <w:rsid w:val="00F20E5C"/>
    <w:rsid w:val="00F871BE"/>
    <w:rsid w:val="00F9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05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6631B-96DD-40D9-ADEC-E5419BE42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Zofia Klak</cp:lastModifiedBy>
  <cp:revision>20</cp:revision>
  <cp:lastPrinted>2016-12-02T08:02:00Z</cp:lastPrinted>
  <dcterms:created xsi:type="dcterms:W3CDTF">2016-11-21T06:35:00Z</dcterms:created>
  <dcterms:modified xsi:type="dcterms:W3CDTF">2016-12-12T10:13:00Z</dcterms:modified>
</cp:coreProperties>
</file>