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C23B47">
      <w:pPr>
        <w:pStyle w:val="pkt"/>
        <w:ind w:left="0" w:firstLine="0"/>
        <w:rPr>
          <w:b/>
        </w:rPr>
      </w:pPr>
      <w:bookmarkStart w:id="0" w:name="_GoBack"/>
      <w:bookmarkEnd w:id="0"/>
      <w:r w:rsidRPr="00C23B47">
        <w:rPr>
          <w:b/>
        </w:rPr>
        <w:t>Gmina Śrem</w:t>
      </w:r>
    </w:p>
    <w:p w:rsidR="00EB7871" w:rsidRPr="003209A8" w:rsidRDefault="00C23B47">
      <w:pPr>
        <w:pStyle w:val="pkt"/>
        <w:ind w:left="0" w:firstLine="0"/>
        <w:rPr>
          <w:b/>
        </w:rPr>
      </w:pPr>
      <w:r w:rsidRPr="00C23B47">
        <w:rPr>
          <w:b/>
        </w:rPr>
        <w:t>Plac 20 Października</w:t>
      </w:r>
      <w:r w:rsidR="00EB7871" w:rsidRPr="003209A8">
        <w:rPr>
          <w:b/>
        </w:rPr>
        <w:t xml:space="preserve"> </w:t>
      </w:r>
      <w:r w:rsidRPr="00C23B47">
        <w:rPr>
          <w:b/>
        </w:rPr>
        <w:t>1</w:t>
      </w:r>
      <w:r w:rsidR="00EB7871" w:rsidRPr="003209A8">
        <w:rPr>
          <w:b/>
        </w:rPr>
        <w:t xml:space="preserve"> </w:t>
      </w:r>
    </w:p>
    <w:p w:rsidR="00EB7871" w:rsidRPr="003209A8" w:rsidRDefault="00C23B47">
      <w:pPr>
        <w:pStyle w:val="pkt"/>
        <w:ind w:left="0" w:firstLine="0"/>
        <w:rPr>
          <w:b/>
        </w:rPr>
      </w:pPr>
      <w:r w:rsidRPr="00C23B47">
        <w:rPr>
          <w:b/>
        </w:rPr>
        <w:t>63-100</w:t>
      </w:r>
      <w:r w:rsidR="00EB7871" w:rsidRPr="003209A8">
        <w:rPr>
          <w:b/>
        </w:rPr>
        <w:t xml:space="preserve"> </w:t>
      </w:r>
      <w:r w:rsidRPr="00C23B4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C23B47" w:rsidRPr="00C23B47">
        <w:rPr>
          <w:b/>
        </w:rPr>
        <w:t>BP.271.9.2017.BS</w:t>
      </w:r>
      <w:r w:rsidRPr="003209A8">
        <w:tab/>
      </w:r>
      <w:r w:rsidR="00C23B47" w:rsidRPr="00C23B47">
        <w:t>Śrem</w:t>
      </w:r>
      <w:r w:rsidRPr="003209A8">
        <w:t xml:space="preserve">, </w:t>
      </w:r>
      <w:r w:rsidR="00C23B47" w:rsidRPr="00C23B47">
        <w:t>2017-02-1</w:t>
      </w:r>
      <w:r w:rsidR="002E4EED">
        <w:t>5</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C23B47" w:rsidRPr="00C23B47">
        <w:rPr>
          <w:b/>
          <w:sz w:val="32"/>
          <w:szCs w:val="32"/>
        </w:rPr>
        <w:t>Utrzymanie zieleni w gminie Śrem 9 części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627ED2" w:rsidP="009838C7">
      <w:pPr>
        <w:jc w:val="both"/>
      </w:pPr>
      <w:r w:rsidRPr="00627ED2">
        <w:t>Postępowanie o udzielenie zamówienia prowadzone jest na podstawie ustawy z dnia 29 stycznia 2004 roku Prawo zamówień publi</w:t>
      </w:r>
      <w:r>
        <w:t xml:space="preserve">cznych </w:t>
      </w:r>
      <w:r w:rsidR="00C23B47" w:rsidRPr="00C23B47">
        <w:t>(Dz. U. z 2015 r. poz. 2164 z późn. zm.)</w:t>
      </w:r>
      <w:r>
        <w:t xml:space="preserve">, </w:t>
      </w:r>
      <w:r w:rsidRPr="00627ED2">
        <w:t>zwanej dalej „ustawą Pzp”, o wartości szacunkowej przekraczającej kwoty określone w przepisach wydanych na podstawie art. 11 ust. 8 ustawy.</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C23B47">
      <w:pPr>
        <w:ind w:left="5940"/>
      </w:pPr>
      <w:r w:rsidRPr="00C23B47">
        <w:t>2017-02-15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C23B47">
      <w:pPr>
        <w:ind w:left="5940"/>
      </w:pPr>
      <w:r w:rsidRPr="00C23B47">
        <w:t>Adam Lewandowski</w:t>
      </w:r>
    </w:p>
    <w:p w:rsidR="009838C7" w:rsidRPr="00876900" w:rsidRDefault="00EB7871" w:rsidP="00004FFF">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C23B47" w:rsidRPr="00C23B47">
        <w:t>Gmina Śrem</w:t>
      </w:r>
    </w:p>
    <w:p w:rsidR="009838C7" w:rsidRPr="00516BCE" w:rsidRDefault="009838C7" w:rsidP="001644FA">
      <w:pPr>
        <w:pStyle w:val="Tekstpodstawowy"/>
        <w:spacing w:after="0" w:line="276" w:lineRule="auto"/>
        <w:ind w:left="360"/>
      </w:pPr>
      <w:r>
        <w:t xml:space="preserve"> </w:t>
      </w:r>
      <w:r w:rsidR="00C23B47" w:rsidRPr="00C23B47">
        <w:t>Plac 20 Października</w:t>
      </w:r>
      <w:r w:rsidRPr="00516BCE">
        <w:t xml:space="preserve"> </w:t>
      </w:r>
      <w:r w:rsidR="00C23B47" w:rsidRPr="00C23B47">
        <w:t>1</w:t>
      </w:r>
      <w:r w:rsidRPr="00516BCE">
        <w:t xml:space="preserve"> </w:t>
      </w:r>
    </w:p>
    <w:p w:rsidR="008B60B4" w:rsidRDefault="009838C7" w:rsidP="008B60B4">
      <w:pPr>
        <w:pStyle w:val="Tekstpodstawowy"/>
        <w:spacing w:after="0" w:line="276" w:lineRule="auto"/>
        <w:ind w:left="360"/>
      </w:pPr>
      <w:r>
        <w:t xml:space="preserve"> </w:t>
      </w:r>
      <w:r w:rsidR="00C23B47" w:rsidRPr="00C23B47">
        <w:t>63-100</w:t>
      </w:r>
      <w:r w:rsidRPr="00516BCE">
        <w:t xml:space="preserve"> </w:t>
      </w:r>
      <w:r w:rsidR="00C23B47" w:rsidRPr="00C23B47">
        <w:t>Śrem</w:t>
      </w:r>
    </w:p>
    <w:p w:rsidR="008B60B4" w:rsidRPr="00D71903" w:rsidRDefault="008B60B4" w:rsidP="008B60B4">
      <w:pPr>
        <w:pStyle w:val="Tekstpodstawowy"/>
        <w:spacing w:after="0" w:line="276" w:lineRule="auto"/>
        <w:ind w:left="360"/>
        <w:rPr>
          <w:lang w:val="en-GB"/>
        </w:rPr>
      </w:pPr>
      <w:r>
        <w:t xml:space="preserve"> </w:t>
      </w:r>
      <w:r w:rsidRPr="00D71903">
        <w:rPr>
          <w:lang w:val="en-GB"/>
        </w:rPr>
        <w:t xml:space="preserve">Tel.: </w:t>
      </w:r>
      <w:r w:rsidR="00C23B47" w:rsidRPr="00C23B47">
        <w:rPr>
          <w:lang w:val="en-GB"/>
        </w:rPr>
        <w:t>61</w:t>
      </w:r>
      <w:r w:rsidRPr="00D71903">
        <w:rPr>
          <w:lang w:val="en-GB"/>
        </w:rPr>
        <w:t xml:space="preserve"> </w:t>
      </w:r>
      <w:r w:rsidR="00C23B47" w:rsidRPr="00C23B47">
        <w:rPr>
          <w:lang w:val="en-GB"/>
        </w:rPr>
        <w:t>612835225</w:t>
      </w:r>
    </w:p>
    <w:p w:rsidR="008B60B4" w:rsidRPr="00D71903" w:rsidRDefault="008B60B4" w:rsidP="008B60B4">
      <w:pPr>
        <w:pStyle w:val="Tekstpodstawowy"/>
        <w:spacing w:after="0" w:line="276" w:lineRule="auto"/>
        <w:ind w:left="360"/>
        <w:rPr>
          <w:lang w:val="en-GB"/>
        </w:rPr>
      </w:pPr>
      <w:r w:rsidRPr="00D71903">
        <w:rPr>
          <w:lang w:val="en-GB"/>
        </w:rPr>
        <w:t xml:space="preserve"> Faks: </w:t>
      </w:r>
      <w:r w:rsidR="00C23B47" w:rsidRPr="00C23B47">
        <w:rPr>
          <w:lang w:val="en-GB"/>
        </w:rPr>
        <w:t>61</w:t>
      </w:r>
      <w:r w:rsidRPr="00D71903">
        <w:rPr>
          <w:sz w:val="18"/>
          <w:szCs w:val="18"/>
          <w:lang w:val="en-GB"/>
        </w:rPr>
        <w:t xml:space="preserve"> </w:t>
      </w:r>
      <w:r w:rsidR="00C23B47" w:rsidRPr="00C23B47">
        <w:rPr>
          <w:sz w:val="18"/>
          <w:szCs w:val="18"/>
          <w:lang w:val="en-GB"/>
        </w:rPr>
        <w:t>2835337</w:t>
      </w:r>
    </w:p>
    <w:p w:rsidR="000E7443" w:rsidRPr="00D71903" w:rsidRDefault="000E7443" w:rsidP="001644FA">
      <w:pPr>
        <w:pStyle w:val="Tekstpodstawowy"/>
        <w:spacing w:after="0" w:line="276" w:lineRule="auto"/>
        <w:ind w:left="360"/>
        <w:rPr>
          <w:lang w:val="en-GB"/>
        </w:rPr>
      </w:pPr>
      <w:r w:rsidRPr="00D71903">
        <w:rPr>
          <w:lang w:val="en-GB"/>
        </w:rPr>
        <w:t xml:space="preserve"> e-mail: </w:t>
      </w:r>
      <w:r w:rsidR="00C23B47" w:rsidRPr="00C23B47">
        <w:rPr>
          <w:color w:val="0000FF"/>
          <w:lang w:val="en-GB"/>
        </w:rPr>
        <w:t>umiejski@srem.pl</w:t>
      </w:r>
    </w:p>
    <w:p w:rsidR="000E7443" w:rsidRDefault="000E7443" w:rsidP="001644FA">
      <w:pPr>
        <w:pStyle w:val="Tekstpodstawowy"/>
        <w:spacing w:after="0" w:line="276" w:lineRule="auto"/>
        <w:ind w:left="360"/>
      </w:pPr>
      <w:r w:rsidRPr="00D71903">
        <w:rPr>
          <w:lang w:val="en-GB"/>
        </w:rPr>
        <w:t xml:space="preserve"> </w:t>
      </w:r>
      <w:r>
        <w:t xml:space="preserve">adres strony internetowej: </w:t>
      </w:r>
      <w:r w:rsidR="00C23B47" w:rsidRPr="00C23B47">
        <w:t>www.srem.pl</w:t>
      </w:r>
    </w:p>
    <w:p w:rsidR="009838C7" w:rsidRPr="007731F5" w:rsidRDefault="009838C7" w:rsidP="00004FFF">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C23B47" w:rsidRPr="00C23B47">
        <w:rPr>
          <w:b/>
        </w:rPr>
        <w:t>przetarg nieograniczony</w:t>
      </w:r>
      <w:r w:rsidR="001644FA">
        <w:t>.</w:t>
      </w:r>
    </w:p>
    <w:p w:rsidR="00EB7871" w:rsidRPr="003209A8" w:rsidRDefault="00F23594" w:rsidP="00004FFF">
      <w:pPr>
        <w:pStyle w:val="Nagwek1"/>
      </w:pPr>
      <w:bookmarkStart w:id="3" w:name="_Toc258314244"/>
      <w:r w:rsidRPr="007731F5">
        <w:t>Opis przedmiotu zamówienia</w:t>
      </w:r>
      <w:bookmarkEnd w:id="3"/>
    </w:p>
    <w:p w:rsidR="008F7292" w:rsidRDefault="008F7292" w:rsidP="00843E32">
      <w:pPr>
        <w:pStyle w:val="Nagwek2"/>
      </w:pPr>
      <w:r w:rsidRPr="00D91376">
        <w:t xml:space="preserve">Przedmiotem zamówienia jest </w:t>
      </w:r>
      <w:r w:rsidR="00C23B47" w:rsidRPr="00C23B47">
        <w:t>Utrzymanie zieleni w gminie Śrem 9 części</w:t>
      </w:r>
      <w:r w:rsidRPr="00D91376">
        <w:t>.</w:t>
      </w:r>
    </w:p>
    <w:p w:rsidR="00B45275" w:rsidRDefault="00B45275" w:rsidP="00843E32">
      <w:pPr>
        <w:pStyle w:val="Nagwek2"/>
      </w:pPr>
      <w:r w:rsidRPr="00B45275">
        <w:t>Zamawiający dopuszcza składanie ofert częściowych</w:t>
      </w:r>
      <w:r>
        <w:t>,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B45275" w:rsidRPr="003209A8" w:rsidTr="00882E8D">
        <w:trPr>
          <w:jc w:val="center"/>
        </w:trPr>
        <w:tc>
          <w:tcPr>
            <w:tcW w:w="1729" w:type="dxa"/>
            <w:shd w:val="clear" w:color="auto" w:fill="FFFFFF"/>
            <w:vAlign w:val="center"/>
          </w:tcPr>
          <w:p w:rsidR="00B45275" w:rsidRPr="003209A8" w:rsidRDefault="00B45275" w:rsidP="00882E8D">
            <w:pPr>
              <w:pStyle w:val="Tekstpodstawowy"/>
              <w:jc w:val="center"/>
              <w:rPr>
                <w:b/>
              </w:rPr>
            </w:pPr>
            <w:r w:rsidRPr="003209A8">
              <w:rPr>
                <w:b/>
              </w:rPr>
              <w:t>Zadanie częściowe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C23B47" w:rsidRPr="003209A8" w:rsidTr="00A62B4D">
        <w:trPr>
          <w:jc w:val="center"/>
        </w:trPr>
        <w:tc>
          <w:tcPr>
            <w:tcW w:w="1729" w:type="dxa"/>
          </w:tcPr>
          <w:p w:rsidR="00C23B47" w:rsidRPr="003209A8" w:rsidRDefault="00C23B47" w:rsidP="00A62B4D">
            <w:pPr>
              <w:pStyle w:val="Tekstpodstawowy"/>
              <w:jc w:val="right"/>
            </w:pPr>
            <w:r w:rsidRPr="00C23B47">
              <w:t>1</w:t>
            </w:r>
          </w:p>
        </w:tc>
        <w:tc>
          <w:tcPr>
            <w:tcW w:w="7357" w:type="dxa"/>
          </w:tcPr>
          <w:p w:rsidR="00C23B47" w:rsidRPr="003209A8" w:rsidRDefault="00C23B47" w:rsidP="00A62B4D">
            <w:pPr>
              <w:pStyle w:val="Tekstpodstawowy"/>
            </w:pPr>
            <w:r w:rsidRPr="003209A8">
              <w:rPr>
                <w:b/>
              </w:rPr>
              <w:t>Temat:</w:t>
            </w:r>
            <w:r w:rsidRPr="003209A8">
              <w:t xml:space="preserve"> </w:t>
            </w:r>
            <w:r w:rsidRPr="00C23B47">
              <w:t>Pielęgnacja, konserwacja i bieżące utrzymanie zieleni w Parku Śremskich Odlewników o powierzchni 7,2198 ha.</w:t>
            </w:r>
            <w:r w:rsidRPr="003209A8">
              <w:t xml:space="preserve"> </w:t>
            </w:r>
          </w:p>
          <w:p w:rsidR="00C23B47" w:rsidRPr="003209A8" w:rsidRDefault="00C23B47" w:rsidP="00A62B4D">
            <w:pPr>
              <w:pStyle w:val="Tekstpodstawowy"/>
              <w:rPr>
                <w:b/>
              </w:rPr>
            </w:pPr>
            <w:r w:rsidRPr="003209A8">
              <w:rPr>
                <w:b/>
              </w:rPr>
              <w:t xml:space="preserve">Wspólny Słownik Zamówień: </w:t>
            </w:r>
            <w:r w:rsidRPr="00C23B47">
              <w:t>77211500-7 - Usługi pielęgnacji drzew, 77310000-6 - Usługi sadzenia roślin oraz utrzymania terenów zielonych</w:t>
            </w:r>
            <w:r w:rsidRPr="003209A8">
              <w:t xml:space="preserve"> </w:t>
            </w:r>
          </w:p>
          <w:p w:rsidR="00C23B47" w:rsidRPr="00C23B47" w:rsidRDefault="00C23B47" w:rsidP="00A62B4D">
            <w:pPr>
              <w:pStyle w:val="Tekstpodstawowy"/>
            </w:pPr>
            <w:r w:rsidRPr="003209A8">
              <w:rPr>
                <w:b/>
              </w:rPr>
              <w:t xml:space="preserve">Opis: </w:t>
            </w:r>
            <w:r w:rsidRPr="00C23B47">
              <w:t>Zakres rzeczowy robót:</w:t>
            </w:r>
          </w:p>
          <w:p w:rsidR="00C23B47" w:rsidRPr="00C23B47" w:rsidRDefault="00C23B47" w:rsidP="00A62B4D">
            <w:pPr>
              <w:pStyle w:val="Tekstpodstawowy"/>
            </w:pPr>
            <w:r w:rsidRPr="00C23B47">
              <w:t>1)</w:t>
            </w:r>
            <w:r w:rsidRPr="00C23B47">
              <w:tab/>
              <w:t xml:space="preserve">bieżący nadzór nad terenem parku (wliczając w to soboty, niedziele </w:t>
            </w:r>
          </w:p>
          <w:p w:rsidR="00C23B47" w:rsidRPr="00C23B47" w:rsidRDefault="00C23B47" w:rsidP="00A62B4D">
            <w:pPr>
              <w:pStyle w:val="Tekstpodstawowy"/>
            </w:pPr>
            <w:r w:rsidRPr="00C23B47">
              <w:t>i święta);</w:t>
            </w:r>
          </w:p>
          <w:p w:rsidR="00C23B47" w:rsidRPr="00C23B47" w:rsidRDefault="00C23B47" w:rsidP="00A62B4D">
            <w:pPr>
              <w:pStyle w:val="Tekstpodstawowy"/>
            </w:pPr>
            <w:r w:rsidRPr="00C23B47">
              <w:t>2)</w:t>
            </w:r>
            <w:r w:rsidRPr="00C23B47">
              <w:tab/>
              <w:t>bieżące całoroczne utrzymanie czystości i porządku w ciągach alejek parkowych, w tym alejki żużlowe i alejki wyłożone kostką brukową, poprzez odchwaszczenie na całej powierzchni, zamiatanie, usuwanie zanieczyszczeń i przycinanie brzegów alejek;</w:t>
            </w:r>
          </w:p>
          <w:p w:rsidR="00C23B47" w:rsidRPr="00C23B47" w:rsidRDefault="00C23B47" w:rsidP="00A62B4D">
            <w:pPr>
              <w:pStyle w:val="Tekstpodstawowy"/>
            </w:pPr>
            <w:r w:rsidRPr="00C23B47">
              <w:t>3)</w:t>
            </w:r>
            <w:r w:rsidRPr="00C23B47">
              <w:tab/>
              <w:t>okopywanie trawników przy krawężnikach, a następnie utrzymywanie ich we właściwym stanie;</w:t>
            </w:r>
          </w:p>
          <w:p w:rsidR="00C23B47" w:rsidRPr="00C23B47" w:rsidRDefault="00C23B47" w:rsidP="00A62B4D">
            <w:pPr>
              <w:pStyle w:val="Tekstpodstawowy"/>
            </w:pPr>
            <w:r w:rsidRPr="00C23B47">
              <w:t>4)</w:t>
            </w:r>
            <w:r w:rsidRPr="00C23B47">
              <w:tab/>
              <w:t>rozgrabianie kretowisk;</w:t>
            </w:r>
          </w:p>
          <w:p w:rsidR="00C23B47" w:rsidRPr="00C23B47" w:rsidRDefault="00C23B47" w:rsidP="00A62B4D">
            <w:pPr>
              <w:pStyle w:val="Tekstpodstawowy"/>
            </w:pPr>
            <w:r w:rsidRPr="00C23B47">
              <w:t>5)</w:t>
            </w:r>
            <w:r w:rsidRPr="00C23B47">
              <w:tab/>
              <w:t>bieżące całoroczne utrzymanie czystości i porządku terenów zielonych (codzienne usuwanie śmieci);</w:t>
            </w:r>
          </w:p>
          <w:p w:rsidR="00C23B47" w:rsidRPr="00C23B47" w:rsidRDefault="00C23B47" w:rsidP="00A62B4D">
            <w:pPr>
              <w:pStyle w:val="Tekstpodstawowy"/>
            </w:pPr>
            <w:r w:rsidRPr="00C23B47">
              <w:t>6)</w:t>
            </w:r>
            <w:r w:rsidRPr="00C23B47">
              <w:tab/>
              <w:t>bieżąca całoroczna pielęgnacja trawników poprzez:</w:t>
            </w:r>
          </w:p>
          <w:p w:rsidR="00C23B47" w:rsidRPr="00C23B47" w:rsidRDefault="00C23B47" w:rsidP="00A62B4D">
            <w:pPr>
              <w:pStyle w:val="Tekstpodstawowy"/>
            </w:pPr>
            <w:r w:rsidRPr="00C23B47">
              <w:t>"</w:t>
            </w:r>
            <w:r w:rsidRPr="00C23B47">
              <w:tab/>
              <w:t>koszenie - w okresie wegetacyjnym wraz z wywiezieniem pokosu każdorazowo po wykonaniu przycięcia trawy (utrzymanie wysokości trawy w granicach do 8 cm);</w:t>
            </w:r>
          </w:p>
          <w:p w:rsidR="00C23B47" w:rsidRPr="00C23B47" w:rsidRDefault="00C23B47" w:rsidP="00A62B4D">
            <w:pPr>
              <w:pStyle w:val="Tekstpodstawowy"/>
            </w:pPr>
            <w:r w:rsidRPr="00C23B47">
              <w:t>"</w:t>
            </w:r>
            <w:r w:rsidRPr="00C23B47">
              <w:tab/>
              <w:t xml:space="preserve">nawożenie raz w roku - usługa wraz z kosztem zakupu nawozu, zasilanie wszystkich upraw nawozami mineralnymi wieloskładnikowymi NPK, 2,5 kg nawozu na 100 m2 (zakupiony nawóz należy okazać Zamawiającemu). Termin wykonania do 15 czerwca 2017 r. oraz 15 </w:t>
            </w:r>
            <w:r w:rsidRPr="00C23B47">
              <w:lastRenderedPageBreak/>
              <w:t xml:space="preserve">czerwca 2018 r. (należy powiadomić Zamawiającego pisemnie z co najmniej 3 dniowym wyprzedzeniem o terminie wykonywania prac, celem ich kontroli. Prace należy wykonywać w godzinach pracy Urzędu; </w:t>
            </w:r>
          </w:p>
          <w:p w:rsidR="00C23B47" w:rsidRPr="00C23B47" w:rsidRDefault="00C23B47" w:rsidP="00A62B4D">
            <w:pPr>
              <w:pStyle w:val="Tekstpodstawowy"/>
            </w:pPr>
            <w:r w:rsidRPr="00C23B47">
              <w:t>"</w:t>
            </w:r>
            <w:r w:rsidRPr="00C23B47">
              <w:tab/>
              <w:t>nawadnianie w okresie suszy - w okresie od maja do września, wodę zapewnia Wykonawca;</w:t>
            </w:r>
          </w:p>
          <w:p w:rsidR="00C23B47" w:rsidRPr="00C23B47" w:rsidRDefault="00C23B47" w:rsidP="00A62B4D">
            <w:pPr>
              <w:pStyle w:val="Tekstpodstawowy"/>
            </w:pPr>
            <w:r w:rsidRPr="00C23B47">
              <w:t>"</w:t>
            </w:r>
            <w:r w:rsidRPr="00C23B47">
              <w:tab/>
              <w:t xml:space="preserve">dosiewanie traw - usługa wraz z kosztem zakupu siewu trawy </w:t>
            </w:r>
          </w:p>
          <w:p w:rsidR="00C23B47" w:rsidRPr="00C23B47" w:rsidRDefault="00C23B47" w:rsidP="00A62B4D">
            <w:pPr>
              <w:pStyle w:val="Tekstpodstawowy"/>
            </w:pPr>
            <w:r w:rsidRPr="00C23B47">
              <w:t>w okresie od połowy kwietnia do końca sierpnia. Bezpośrednio przed wykonaniem usługi Zamawiający wskaże miejsce;</w:t>
            </w:r>
          </w:p>
          <w:p w:rsidR="00C23B47" w:rsidRPr="00C23B47" w:rsidRDefault="00C23B47" w:rsidP="00A62B4D">
            <w:pPr>
              <w:pStyle w:val="Tekstpodstawowy"/>
            </w:pPr>
            <w:r w:rsidRPr="00C23B47">
              <w:t>"</w:t>
            </w:r>
            <w:r w:rsidRPr="00C23B47">
              <w:tab/>
              <w:t>przygotowywanie terenu pod sadzenia i siew (przekopanie  ziemi, odchwaszczenie, wyrównanie terenu, użyźnienie gleby poprzez rozsypanie 10 centymetrowej warstwy żyznej ziemi kompostowej, nawożenie, podlewanie do momentu skiełkowania);</w:t>
            </w:r>
          </w:p>
          <w:p w:rsidR="00C23B47" w:rsidRPr="00C23B47" w:rsidRDefault="00C23B47" w:rsidP="00A62B4D">
            <w:pPr>
              <w:pStyle w:val="Tekstpodstawowy"/>
            </w:pPr>
            <w:r w:rsidRPr="00C23B47">
              <w:t>"</w:t>
            </w:r>
            <w:r w:rsidRPr="00C23B47">
              <w:tab/>
              <w:t xml:space="preserve">całoroczne wygrabianie liści - wywiezienie liści każdorazowo po wykonaniu wygrabienia (nie dopuszcza się zalegania pryzm liści przez okres dłuższy niż 3 dni); </w:t>
            </w:r>
          </w:p>
          <w:p w:rsidR="00C23B47" w:rsidRPr="00C23B47" w:rsidRDefault="00C23B47" w:rsidP="00A62B4D">
            <w:pPr>
              <w:pStyle w:val="Tekstpodstawowy"/>
            </w:pPr>
            <w:r w:rsidRPr="00C23B47">
              <w:t>7)</w:t>
            </w:r>
            <w:r w:rsidRPr="00C23B47">
              <w:tab/>
              <w:t>bieżąca całoroczna pielęgnacja żywopłotów poprzez przycinanie, podlewanie i uzupełnianie w zależności od potrzeb;</w:t>
            </w:r>
          </w:p>
          <w:p w:rsidR="00C23B47" w:rsidRPr="00C23B47" w:rsidRDefault="00C23B47" w:rsidP="00A62B4D">
            <w:pPr>
              <w:pStyle w:val="Tekstpodstawowy"/>
            </w:pPr>
            <w:r w:rsidRPr="00C23B47">
              <w:t>8)</w:t>
            </w:r>
            <w:r w:rsidRPr="00C23B47">
              <w:tab/>
              <w:t>całoroczna pielęgnacja rabat kwiatowych i gazonów poprzez ich nawożenie, usuwanie przekwitłych kwiatostanów, uzupełnianie brakujących roślin, odchwaszczanie, dosypywanie kory, zwalczanie szkodników i chorób, utrzymanie gleby w odpowiedniej wilgotności;</w:t>
            </w:r>
            <w:r w:rsidRPr="00C23B47">
              <w:tab/>
            </w:r>
          </w:p>
          <w:p w:rsidR="00C23B47" w:rsidRPr="00C23B47" w:rsidRDefault="00C23B47" w:rsidP="00A62B4D">
            <w:pPr>
              <w:pStyle w:val="Tekstpodstawowy"/>
            </w:pPr>
            <w:r w:rsidRPr="00C23B47">
              <w:t>9)</w:t>
            </w:r>
            <w:r w:rsidRPr="00C23B47">
              <w:tab/>
              <w:t xml:space="preserve">obsadzanie 2 szt. gazonów znajdujących się przy głównym wejściu do parku od strony ul. Chłapowskiego sadzonkami aksamitki rozpierzchłej w ilości 40 szt. wraz z uzupełnieniem ziemi w terminie do 31 maja 2017 r. oraz 31 maja 2018 r., wraz z podlewaniem co drugi dzień (odmalowanie gazonów raz w roku przed posadzeniem roślin - kolor biały ). Ponadto w razie </w:t>
            </w:r>
            <w:r w:rsidRPr="00C23B47">
              <w:tab/>
              <w:t>kradzieży sadzonek bądź ich  zniszczenia należy uzupełnić brakujące nasadzenia tak aby zapewnić ciągłość nasadzenia od 15 maja do 30 września 2017/2018 r.  (zakup materiałów do nasadzeń należy wkalkulować w cenę oferty);</w:t>
            </w:r>
          </w:p>
          <w:p w:rsidR="00C23B47" w:rsidRPr="00C23B47" w:rsidRDefault="00C23B47" w:rsidP="00A62B4D">
            <w:pPr>
              <w:pStyle w:val="Tekstpodstawowy"/>
            </w:pPr>
            <w:r w:rsidRPr="00C23B47">
              <w:t>10)</w:t>
            </w:r>
            <w:r w:rsidRPr="00C23B47">
              <w:tab/>
              <w:t>bieżąca całoroczna pielęgnacja nasadzeń w głównej alei;</w:t>
            </w:r>
          </w:p>
          <w:p w:rsidR="00C23B47" w:rsidRPr="00C23B47" w:rsidRDefault="00C23B47" w:rsidP="00A62B4D">
            <w:pPr>
              <w:pStyle w:val="Tekstpodstawowy"/>
            </w:pPr>
            <w:r w:rsidRPr="00C23B47">
              <w:t>11)</w:t>
            </w:r>
            <w:r w:rsidRPr="00C23B47">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w:t>
            </w:r>
          </w:p>
          <w:p w:rsidR="00C23B47" w:rsidRPr="00C23B47" w:rsidRDefault="00C23B47" w:rsidP="00A62B4D">
            <w:pPr>
              <w:pStyle w:val="Tekstpodstawowy"/>
            </w:pPr>
            <w:r w:rsidRPr="00C23B47">
              <w:t xml:space="preserve">i pniowych, mechaniczne wzmacnianie drzew-zakładanie wiązań elastycznych w koronach drzew, zdejmowanie zawieszonych gałęzi </w:t>
            </w:r>
          </w:p>
          <w:p w:rsidR="00C23B47" w:rsidRPr="00C23B47" w:rsidRDefault="00C23B47" w:rsidP="00A62B4D">
            <w:pPr>
              <w:pStyle w:val="Tekstpodstawowy"/>
            </w:pPr>
            <w:r w:rsidRPr="00C23B47">
              <w:t xml:space="preserve">i konarów w koronach drzew; </w:t>
            </w:r>
          </w:p>
          <w:p w:rsidR="00C23B47" w:rsidRPr="00C23B47" w:rsidRDefault="00C23B47" w:rsidP="00A62B4D">
            <w:pPr>
              <w:pStyle w:val="Tekstpodstawowy"/>
            </w:pPr>
            <w:r w:rsidRPr="00C23B47">
              <w:t>12)</w:t>
            </w:r>
            <w:r w:rsidRPr="00C23B47">
              <w:tab/>
              <w:t xml:space="preserve">przeprowadzanie wycinki drzew i krzewów w parku (w ilości do 20 drzew) - usuwanie drzew z frezowaniem pniaków (frezowanie niezwłocznie po wycince), usuwanie samosiewów, pocięcie drzew </w:t>
            </w:r>
            <w:r w:rsidRPr="00C23B47">
              <w:tab/>
              <w:t xml:space="preserve">na klocki i wywóz pociętych na klocki drzew każdorazowo do Ośrodka Pomocy Społecznej w Śremie (Wykonawca zobowiązany jest uzyskać potwierdzenie OPS zestawienia ilości przekazanego drewna </w:t>
            </w:r>
          </w:p>
          <w:p w:rsidR="00C23B47" w:rsidRPr="00C23B47" w:rsidRDefault="00C23B47" w:rsidP="00A62B4D">
            <w:pPr>
              <w:pStyle w:val="Tekstpodstawowy"/>
            </w:pPr>
            <w:r w:rsidRPr="00C23B47">
              <w:lastRenderedPageBreak/>
              <w:t xml:space="preserve">z obmiarem Zamawiającego). Koszty ewentualnej wycinki drzew </w:t>
            </w:r>
          </w:p>
          <w:p w:rsidR="00C23B47" w:rsidRPr="00C23B47" w:rsidRDefault="00C23B47" w:rsidP="00A62B4D">
            <w:pPr>
              <w:pStyle w:val="Tekstpodstawowy"/>
            </w:pPr>
            <w:r w:rsidRPr="00C23B47">
              <w:t xml:space="preserve">i krzewów w parku ponosić będzie Wykonawca. Wykonawca zobowiązany jest powiadomić każdorazowo Zamawiającego o terminie przeprowadzania wycinki; </w:t>
            </w:r>
          </w:p>
          <w:p w:rsidR="00C23B47" w:rsidRPr="00C23B47" w:rsidRDefault="00C23B47" w:rsidP="00A62B4D">
            <w:pPr>
              <w:pStyle w:val="Tekstpodstawowy"/>
            </w:pPr>
            <w:r w:rsidRPr="00C23B47">
              <w:t>13)</w:t>
            </w:r>
            <w:r w:rsidRPr="00C23B47">
              <w:tab/>
              <w:t xml:space="preserve">wycinka przygłuszonych i nadmiernie zagęszczonych drzew </w:t>
            </w:r>
          </w:p>
          <w:p w:rsidR="00C23B47" w:rsidRPr="00C23B47" w:rsidRDefault="00C23B47" w:rsidP="00A62B4D">
            <w:pPr>
              <w:pStyle w:val="Tekstpodstawowy"/>
            </w:pPr>
            <w:r w:rsidRPr="00C23B47">
              <w:t xml:space="preserve">w zadrzewieniach parkowych w ilości do 100 szt. (po uprzednim uzgodnieniu zakresu prac z Zamawiającym); </w:t>
            </w:r>
          </w:p>
          <w:p w:rsidR="00C23B47" w:rsidRPr="00C23B47" w:rsidRDefault="00C23B47" w:rsidP="00A62B4D">
            <w:pPr>
              <w:pStyle w:val="Tekstpodstawowy"/>
            </w:pPr>
            <w:r w:rsidRPr="00C23B47">
              <w:t>14)</w:t>
            </w:r>
            <w:r w:rsidRPr="00C23B47">
              <w:tab/>
              <w:t>nasadzenie 10 szt. drzew z gatunku brzoza brodawkowata lub brzoza użyteczna o obwodach pni na wysokości 100 cm 8-10 cm, zabezpieczonych za pomocą wiązań i 3 palików stabilizowanych poprzecznie, z wykonaniem mis o średnicy 0,5 m, wyściółkowanych korą sosnową. Nasadzenia należy wykonać w terminie do 30 listopada 2017 r. w miejscu uzgodnionym z Zamawiającym;</w:t>
            </w:r>
          </w:p>
          <w:p w:rsidR="00C23B47" w:rsidRPr="00C23B47" w:rsidRDefault="00C23B47" w:rsidP="00A62B4D">
            <w:pPr>
              <w:pStyle w:val="Tekstpodstawowy"/>
            </w:pPr>
            <w:r w:rsidRPr="00C23B47">
              <w:t>15)</w:t>
            </w:r>
            <w:r w:rsidRPr="00C23B47">
              <w:tab/>
              <w:t xml:space="preserve">nasadzenie skupin 10 szt. krzewów forsycji pośredniej oraz 10 szt. kaliny koralowej. Grunt pod krzewami należy zabezpieczyć matą ogrodniczą i wyściółkować korą sosnową. Nasadzenia krzewów </w:t>
            </w:r>
          </w:p>
          <w:p w:rsidR="00C23B47" w:rsidRPr="00C23B47" w:rsidRDefault="00C23B47" w:rsidP="00A62B4D">
            <w:pPr>
              <w:pStyle w:val="Tekstpodstawowy"/>
            </w:pPr>
            <w:r w:rsidRPr="00C23B47">
              <w:t>w wieku min. 2 lat należy wykonać w terminie do 30 listopada 2017 r. w miejscu uzgodnionym z Zamawiającym;</w:t>
            </w:r>
          </w:p>
          <w:p w:rsidR="00C23B47" w:rsidRPr="00C23B47" w:rsidRDefault="00C23B47" w:rsidP="00A62B4D">
            <w:pPr>
              <w:pStyle w:val="Tekstpodstawowy"/>
            </w:pPr>
            <w:r w:rsidRPr="00C23B47">
              <w:t>16)</w:t>
            </w:r>
            <w:r w:rsidRPr="00C23B47">
              <w:tab/>
              <w:t>zrębkowanie gałęzi (obsypywanie rabat i gazonów zrębkami);</w:t>
            </w:r>
          </w:p>
          <w:p w:rsidR="00C23B47" w:rsidRPr="00C23B47" w:rsidRDefault="00C23B47" w:rsidP="00A62B4D">
            <w:pPr>
              <w:pStyle w:val="Tekstpodstawowy"/>
            </w:pPr>
            <w:r w:rsidRPr="00C23B47">
              <w:t>17)</w:t>
            </w:r>
            <w:r w:rsidRPr="00C23B47">
              <w:tab/>
              <w:t xml:space="preserve">uzupełnienie drzewostanu - sadzenie drzew, krzewów, pnączy </w:t>
            </w:r>
          </w:p>
          <w:p w:rsidR="00C23B47" w:rsidRPr="00C23B47" w:rsidRDefault="00C23B47" w:rsidP="00A62B4D">
            <w:pPr>
              <w:pStyle w:val="Tekstpodstawowy"/>
            </w:pPr>
            <w:r w:rsidRPr="00C23B47">
              <w:t>i bylin;</w:t>
            </w:r>
          </w:p>
          <w:p w:rsidR="00C23B47" w:rsidRPr="00C23B47" w:rsidRDefault="00C23B47" w:rsidP="00A62B4D">
            <w:pPr>
              <w:pStyle w:val="Tekstpodstawowy"/>
            </w:pPr>
            <w:r w:rsidRPr="00C23B47">
              <w:t>18)</w:t>
            </w:r>
            <w:r w:rsidRPr="00C23B47">
              <w:tab/>
              <w:t>usuwanie jemioły  z drzew;</w:t>
            </w:r>
          </w:p>
          <w:p w:rsidR="00C23B47" w:rsidRPr="00C23B47" w:rsidRDefault="00C23B47" w:rsidP="00A62B4D">
            <w:pPr>
              <w:pStyle w:val="Tekstpodstawowy"/>
            </w:pPr>
            <w:r w:rsidRPr="00C23B47">
              <w:t>19)</w:t>
            </w:r>
            <w:r w:rsidRPr="00C23B47">
              <w:tab/>
              <w:t>usuwanie wiatrołomów i wiatrowałów;</w:t>
            </w:r>
          </w:p>
          <w:p w:rsidR="00C23B47" w:rsidRPr="00C23B47" w:rsidRDefault="00C23B47" w:rsidP="00A62B4D">
            <w:pPr>
              <w:pStyle w:val="Tekstpodstawowy"/>
            </w:pPr>
            <w:r w:rsidRPr="00C23B47">
              <w:t>20)</w:t>
            </w:r>
            <w:r w:rsidRPr="00C23B47">
              <w:tab/>
              <w:t>palikowanie drzew nowo posadzonych (trzy paliki stabilizowane poprzecznie) i zabezpieczenie siatką PCV lub osłonką;</w:t>
            </w:r>
          </w:p>
          <w:p w:rsidR="00C23B47" w:rsidRPr="00C23B47" w:rsidRDefault="00C23B47" w:rsidP="00A62B4D">
            <w:pPr>
              <w:pStyle w:val="Tekstpodstawowy"/>
            </w:pPr>
            <w:r w:rsidRPr="00C23B47">
              <w:t>21)</w:t>
            </w:r>
            <w:r w:rsidRPr="00C23B47">
              <w:tab/>
              <w:t>tworzenie niecek na powierzchni gleby wokół nowo posadzonych drzew i krzewów;</w:t>
            </w:r>
          </w:p>
          <w:p w:rsidR="00C23B47" w:rsidRPr="00C23B47" w:rsidRDefault="00C23B47" w:rsidP="00A62B4D">
            <w:pPr>
              <w:pStyle w:val="Tekstpodstawowy"/>
            </w:pPr>
            <w:r w:rsidRPr="00C23B47">
              <w:t>22)</w:t>
            </w:r>
            <w:r w:rsidRPr="00C23B47">
              <w:tab/>
              <w:t xml:space="preserve">odśnieżanie, usuwanie gołoledzi i zlodowaceń w ciągach alejek parkowych (w przypadku śliskiej nawierzchni należy posypać piaskiem); </w:t>
            </w:r>
          </w:p>
          <w:p w:rsidR="00C23B47" w:rsidRPr="00C23B47" w:rsidRDefault="00C23B47" w:rsidP="00A62B4D">
            <w:pPr>
              <w:pStyle w:val="Tekstpodstawowy"/>
            </w:pPr>
            <w:r w:rsidRPr="00C23B47">
              <w:t>23)</w:t>
            </w:r>
            <w:r w:rsidRPr="00C23B47">
              <w:tab/>
              <w:t xml:space="preserve">codzienne opróżnianie koszy parkowych i psich stacji (dodatkowo uzupełnianie wg potrzeb woreczków w psich stacjach); </w:t>
            </w:r>
          </w:p>
          <w:p w:rsidR="00C23B47" w:rsidRPr="00C23B47" w:rsidRDefault="00C23B47" w:rsidP="00A62B4D">
            <w:pPr>
              <w:pStyle w:val="Tekstpodstawowy"/>
            </w:pPr>
            <w:r w:rsidRPr="00C23B47">
              <w:t>24)</w:t>
            </w:r>
            <w:r w:rsidRPr="00C23B47">
              <w:tab/>
              <w:t>mycie ławek i koszy na śmieci (1 raz w roku na wiosnę - należy zgłosić Zamawiającemu termin zakończenia prac);</w:t>
            </w:r>
          </w:p>
          <w:p w:rsidR="00C23B47" w:rsidRPr="00C23B47" w:rsidRDefault="00C23B47" w:rsidP="00A62B4D">
            <w:pPr>
              <w:pStyle w:val="Tekstpodstawowy"/>
            </w:pPr>
            <w:r w:rsidRPr="00C23B47">
              <w:t>25)</w:t>
            </w:r>
            <w:r w:rsidRPr="00C23B47">
              <w:tab/>
              <w:t>remont i malowanie zniszczonych w okresie trwania umowy ławek, koszy parkowych, psich stacji (1 raz w roku na wiosnę - należy zgłosić Zamawiającemu termin zakończenia prac);</w:t>
            </w:r>
          </w:p>
          <w:p w:rsidR="00C23B47" w:rsidRPr="00C23B47" w:rsidRDefault="00C23B47" w:rsidP="00A62B4D">
            <w:pPr>
              <w:pStyle w:val="Tekstpodstawowy"/>
            </w:pPr>
            <w:r w:rsidRPr="00C23B47">
              <w:t>26)</w:t>
            </w:r>
            <w:r w:rsidRPr="00C23B47">
              <w:tab/>
              <w:t xml:space="preserve">montaż dodatkowych koszy i ławek na terenie parku </w:t>
            </w:r>
          </w:p>
          <w:p w:rsidR="00C23B47" w:rsidRPr="00C23B47" w:rsidRDefault="00C23B47" w:rsidP="00A62B4D">
            <w:pPr>
              <w:pStyle w:val="Tekstpodstawowy"/>
            </w:pPr>
            <w:r w:rsidRPr="00C23B47">
              <w:t>w przypadku uszkodzenia już istniejących (maksymalnie do 10 szt.), kosze i ławki należy stabilnie i trwale zakotwiczyć w podłożu (kosze zapewnia Zamawiający);</w:t>
            </w:r>
          </w:p>
          <w:p w:rsidR="00C23B47" w:rsidRPr="00C23B47" w:rsidRDefault="00C23B47" w:rsidP="00A62B4D">
            <w:pPr>
              <w:pStyle w:val="Tekstpodstawowy"/>
            </w:pPr>
            <w:r w:rsidRPr="00C23B47">
              <w:t>27)</w:t>
            </w:r>
            <w:r w:rsidRPr="00C23B47">
              <w:tab/>
              <w:t>bieżące pionowanie i stabilizowanie koszy parkowych;</w:t>
            </w:r>
          </w:p>
          <w:p w:rsidR="00C23B47" w:rsidRPr="00C23B47" w:rsidRDefault="00C23B47" w:rsidP="00A62B4D">
            <w:pPr>
              <w:pStyle w:val="Tekstpodstawowy"/>
            </w:pPr>
            <w:r w:rsidRPr="00C23B47">
              <w:lastRenderedPageBreak/>
              <w:t>28)</w:t>
            </w:r>
            <w:r w:rsidRPr="00C23B47">
              <w:tab/>
              <w:t xml:space="preserve">utrzymanie czystości i porządku na terenie placu zabaw, siłowni </w:t>
            </w:r>
            <w:r w:rsidRPr="00C23B47">
              <w:tab/>
              <w:t xml:space="preserve">zewnętrznej, siłowni Street Workout - sprawdzanie ogólnego stanu technicznego urządzeń (kontrola stanu fundamentów, w których osadzone są urządzenia kontrola stanu powierzchni w strefach upadku), konserwacja urządzeń zabawowych i sportowo - </w:t>
            </w:r>
            <w:r w:rsidRPr="00C23B47">
              <w:tab/>
              <w:t xml:space="preserve">rekreacyjnych, </w:t>
            </w:r>
          </w:p>
          <w:p w:rsidR="00C23B47" w:rsidRPr="00C23B47" w:rsidRDefault="00C23B47" w:rsidP="00A62B4D">
            <w:pPr>
              <w:pStyle w:val="Tekstpodstawowy"/>
            </w:pPr>
            <w:r w:rsidRPr="00C23B47">
              <w:t xml:space="preserve">w tym dbałość o estetykę i stan techniczny urządzeń </w:t>
            </w:r>
            <w:r w:rsidRPr="00C23B47">
              <w:tab/>
              <w:t xml:space="preserve">(odmalowanie 1 raz w roku na wiosnę urządzeń zabawowych </w:t>
            </w:r>
          </w:p>
          <w:p w:rsidR="00C23B47" w:rsidRPr="00C23B47" w:rsidRDefault="00C23B47" w:rsidP="00A62B4D">
            <w:pPr>
              <w:pStyle w:val="Tekstpodstawowy"/>
            </w:pPr>
            <w:r w:rsidRPr="00C23B47">
              <w:tab/>
              <w:t xml:space="preserve">w istniejącej kolorystyce, farbami impregnacyjno-dekoracyjnymi </w:t>
            </w:r>
            <w:r w:rsidRPr="00C23B47">
              <w:tab/>
              <w:t xml:space="preserve">przeznaczonymi do użytku zewnętrznego po uprzednim oczyszczeniu </w:t>
            </w:r>
            <w:r w:rsidRPr="00C23B47">
              <w:tab/>
              <w:t xml:space="preserve">ich z pozostałości starej farby), przesmarowanie dźwigni i łożysk urządzeń siłowni zewnętrznej - 2 razy w roku), wykonywanie bieżących napraw (dokręcanie elementów mocujących urządzenia usuwanie powstałych luzów w elementach ruchomych urządzeń), wymiana piasku w piaskownicy dwa razy w roku w miesiącach maj </w:t>
            </w:r>
          </w:p>
          <w:p w:rsidR="00C23B47" w:rsidRPr="00C23B47" w:rsidRDefault="00C23B47" w:rsidP="00A62B4D">
            <w:pPr>
              <w:pStyle w:val="Tekstpodstawowy"/>
            </w:pPr>
            <w:r w:rsidRPr="00C23B47">
              <w:t xml:space="preserve">i sierpień, a później uzupełnianie wg potrzeb (piasek płukany frakcji 0,2 mm lub żwirek 2 - 8 mm); </w:t>
            </w:r>
          </w:p>
          <w:p w:rsidR="00C23B47" w:rsidRPr="00C23B47" w:rsidRDefault="00C23B47" w:rsidP="00A62B4D">
            <w:pPr>
              <w:pStyle w:val="Tekstpodstawowy"/>
            </w:pPr>
            <w:r w:rsidRPr="00C23B47">
              <w:t>29)</w:t>
            </w:r>
            <w:r w:rsidRPr="00C23B47">
              <w:tab/>
              <w:t xml:space="preserve">bieżące całoroczne oczyszczanie z zanieczyszczeń stawku </w:t>
            </w:r>
          </w:p>
          <w:p w:rsidR="00C23B47" w:rsidRPr="00C23B47" w:rsidRDefault="00C23B47" w:rsidP="00A62B4D">
            <w:pPr>
              <w:pStyle w:val="Tekstpodstawowy"/>
            </w:pPr>
            <w:r w:rsidRPr="00C23B47">
              <w:tab/>
              <w:t>o powierzchni 1500 m2;</w:t>
            </w:r>
          </w:p>
          <w:p w:rsidR="00C23B47" w:rsidRPr="00C23B47" w:rsidRDefault="00C23B47" w:rsidP="00A62B4D">
            <w:pPr>
              <w:pStyle w:val="Tekstpodstawowy"/>
            </w:pPr>
            <w:r w:rsidRPr="00C23B47">
              <w:t>30)</w:t>
            </w:r>
            <w:r w:rsidRPr="00C23B47">
              <w:tab/>
              <w:t>bieżące oczyszczanie tablic z regulaminem parkowym;</w:t>
            </w:r>
          </w:p>
          <w:p w:rsidR="00C23B47" w:rsidRPr="00C23B47" w:rsidRDefault="00C23B47" w:rsidP="00A62B4D">
            <w:pPr>
              <w:pStyle w:val="Tekstpodstawowy"/>
            </w:pPr>
            <w:r w:rsidRPr="00C23B47">
              <w:t>31)</w:t>
            </w:r>
            <w:r w:rsidRPr="00C23B47">
              <w:tab/>
              <w:t xml:space="preserve">uzupełnienie brakujących i wymiana uszkodzonych obrzeży betonowych w alejkach </w:t>
            </w:r>
            <w:r w:rsidRPr="00C23B47">
              <w:tab/>
              <w:t xml:space="preserve">żużlowych (do 200 mb - w terminie bezpośrednio uzgodnionym z Zamawiającym), wyrównanie nierówności powierzchni na terenie parku </w:t>
            </w:r>
            <w:r w:rsidRPr="00C23B47">
              <w:tab/>
              <w:t>poprzez nawiezienie ziemi, nawiezienie i uzupełnienie żużla w alejkach żużlowych (prace należy wykonać raz w roku);</w:t>
            </w:r>
          </w:p>
          <w:p w:rsidR="00C23B47" w:rsidRPr="00C23B47" w:rsidRDefault="00C23B47" w:rsidP="00A62B4D">
            <w:pPr>
              <w:pStyle w:val="Tekstpodstawowy"/>
            </w:pPr>
            <w:r w:rsidRPr="00C23B47">
              <w:t>32)</w:t>
            </w:r>
            <w:r w:rsidRPr="00C23B47">
              <w:tab/>
              <w:t xml:space="preserve">podejmowanie działań w przypadku stwierdzenia aktów wandalizmu </w:t>
            </w:r>
            <w:r w:rsidRPr="00C23B47">
              <w:tab/>
              <w:t xml:space="preserve">(np. ustawianie przewróconych koszy parkowych, zbieranie </w:t>
            </w:r>
            <w:r w:rsidRPr="00C23B47">
              <w:tab/>
              <w:t xml:space="preserve">porozrzucanych odpadów z koszy, naprawa zniszczonych ławek, </w:t>
            </w:r>
          </w:p>
          <w:p w:rsidR="00C23B47" w:rsidRPr="00C23B47" w:rsidRDefault="00C23B47" w:rsidP="00A62B4D">
            <w:pPr>
              <w:pStyle w:val="Tekstpodstawowy"/>
            </w:pPr>
            <w:r w:rsidRPr="00C23B47">
              <w:tab/>
              <w:t xml:space="preserve">koszy parkowych i psich stacji) oraz zgłoszenie tego faktu </w:t>
            </w:r>
            <w:r w:rsidRPr="00C23B47">
              <w:tab/>
              <w:t xml:space="preserve">Zamawiającemu i powiadomienie odpowiednich służb - Policji, Straży </w:t>
            </w:r>
            <w:r w:rsidRPr="00C23B47">
              <w:tab/>
              <w:t xml:space="preserve">Miejskiej </w:t>
            </w:r>
            <w:r w:rsidRPr="00C23B47">
              <w:tab/>
              <w:t xml:space="preserve">(zgłaszanie Zamawiającemu faktu zaginięcia ławek </w:t>
            </w:r>
          </w:p>
          <w:p w:rsidR="00C23B47" w:rsidRPr="00C23B47" w:rsidRDefault="00C23B47" w:rsidP="00A62B4D">
            <w:pPr>
              <w:pStyle w:val="Tekstpodstawowy"/>
            </w:pPr>
            <w:r w:rsidRPr="00C23B47">
              <w:tab/>
              <w:t>i koszy);</w:t>
            </w:r>
          </w:p>
          <w:p w:rsidR="00C23B47" w:rsidRPr="00C23B47" w:rsidRDefault="00C23B47" w:rsidP="00A62B4D">
            <w:pPr>
              <w:pStyle w:val="Tekstpodstawowy"/>
            </w:pPr>
            <w:r w:rsidRPr="00C23B47">
              <w:t>33)</w:t>
            </w:r>
            <w:r w:rsidRPr="00C23B47">
              <w:tab/>
              <w:t>zgłaszanie Zamawiającemu wszelkich usterek oświetlenia parkowego;</w:t>
            </w:r>
          </w:p>
          <w:p w:rsidR="00C23B47" w:rsidRPr="00C23B47" w:rsidRDefault="00C23B47" w:rsidP="00A62B4D">
            <w:pPr>
              <w:pStyle w:val="Tekstpodstawowy"/>
            </w:pPr>
            <w:r w:rsidRPr="00C23B47">
              <w:t>34)</w:t>
            </w:r>
            <w:r w:rsidRPr="00C23B47">
              <w:tab/>
              <w:t>prowadzenie ewidencji wyposażenia parkowego (ławki, kosze, kwietniki itp.), tj. nanoszenie wszelkich zmian i przedstawianie kart ewidencyjnych na żądanie Zamawiającego;</w:t>
            </w:r>
          </w:p>
          <w:p w:rsidR="00C23B47" w:rsidRPr="00C23B47" w:rsidRDefault="00C23B47" w:rsidP="00A62B4D">
            <w:pPr>
              <w:pStyle w:val="Tekstpodstawowy"/>
            </w:pPr>
            <w:r w:rsidRPr="00C23B47">
              <w:t>35)</w:t>
            </w:r>
            <w:r w:rsidRPr="00C23B47">
              <w:tab/>
              <w:t xml:space="preserve">w związku z corocznie organizowanymi uroczystościami pod </w:t>
            </w:r>
            <w:r w:rsidRPr="00C23B47">
              <w:tab/>
              <w:t xml:space="preserve">pomnikiem katyńskim (min. 2 razy </w:t>
            </w:r>
            <w:r w:rsidRPr="00C23B47">
              <w:tab/>
              <w:t xml:space="preserve">w roku - w kwietniu i sierpniu) </w:t>
            </w:r>
          </w:p>
          <w:p w:rsidR="00C23B47" w:rsidRPr="00C23B47" w:rsidRDefault="00C23B47" w:rsidP="00A62B4D">
            <w:pPr>
              <w:pStyle w:val="Tekstpodstawowy"/>
            </w:pPr>
            <w:r w:rsidRPr="00C23B47">
              <w:tab/>
              <w:t xml:space="preserve">na terenie </w:t>
            </w:r>
            <w:r w:rsidRPr="00C23B47">
              <w:tab/>
              <w:t xml:space="preserve">parku należy dokładnie oczyścić pomnik katyński oraz </w:t>
            </w:r>
            <w:r w:rsidRPr="00C23B47">
              <w:tab/>
              <w:t xml:space="preserve">uporządkować teren wokół, jak również przystroić pomnik w kwiaty, </w:t>
            </w:r>
            <w:r w:rsidRPr="00C23B47">
              <w:tab/>
              <w:t xml:space="preserve">umieścić stojak z flagami oraz znicz olejowy (transport </w:t>
            </w:r>
            <w:r w:rsidRPr="00C23B47">
              <w:lastRenderedPageBreak/>
              <w:t xml:space="preserve">stojaka </w:t>
            </w:r>
          </w:p>
          <w:p w:rsidR="00C23B47" w:rsidRPr="00C23B47" w:rsidRDefault="00C23B47" w:rsidP="00A62B4D">
            <w:pPr>
              <w:pStyle w:val="Tekstpodstawowy"/>
            </w:pPr>
            <w:r w:rsidRPr="00C23B47">
              <w:tab/>
              <w:t>i znicza leży po stronie Wykonawcy);</w:t>
            </w:r>
          </w:p>
          <w:p w:rsidR="00C23B47" w:rsidRPr="00C23B47" w:rsidRDefault="00C23B47" w:rsidP="00A62B4D">
            <w:pPr>
              <w:pStyle w:val="Tekstpodstawowy"/>
            </w:pPr>
            <w:r w:rsidRPr="00C23B47">
              <w:t>36)</w:t>
            </w:r>
            <w:r w:rsidRPr="00C23B47">
              <w:tab/>
              <w:t xml:space="preserve">wywóz nieczystości powstałych w trakcie wykonywania prac na  </w:t>
            </w:r>
            <w:r w:rsidRPr="00C23B47">
              <w:tab/>
              <w:t xml:space="preserve">składowisko odpadów, oraz ewidencjonowanie wywożonych </w:t>
            </w:r>
            <w:r w:rsidRPr="00C23B47">
              <w:tab/>
              <w:t xml:space="preserve">nieczystości (w przypadku posiadania decyzji na transport oraz odbiór </w:t>
            </w:r>
            <w:r w:rsidRPr="00C23B47">
              <w:tab/>
              <w:t xml:space="preserve">odpadów, bądź zaświadczenia o wpisie do rejestru działalności </w:t>
            </w:r>
            <w:r w:rsidRPr="00C23B47">
              <w:tab/>
              <w:t>regulowanej);</w:t>
            </w:r>
          </w:p>
          <w:p w:rsidR="00C23B47" w:rsidRPr="00C23B47" w:rsidRDefault="00C23B47" w:rsidP="00A62B4D">
            <w:pPr>
              <w:pStyle w:val="Tekstpodstawowy"/>
            </w:pPr>
            <w:r w:rsidRPr="00C23B47">
              <w:t>37)</w:t>
            </w:r>
            <w:r w:rsidRPr="00C23B47">
              <w:tab/>
              <w:t xml:space="preserve">zawarcie umowy na odbiór odpadów ze specjalistyczna firmą </w:t>
            </w:r>
          </w:p>
          <w:p w:rsidR="00C23B47" w:rsidRPr="00C23B47" w:rsidRDefault="00C23B47" w:rsidP="00A62B4D">
            <w:pPr>
              <w:pStyle w:val="Tekstpodstawowy"/>
            </w:pPr>
            <w:r w:rsidRPr="00C23B47">
              <w:t>(w przypadku braku dokumentów wymienionych w pkt powyżej).</w:t>
            </w:r>
          </w:p>
          <w:p w:rsidR="00C23B47" w:rsidRPr="00C23B47" w:rsidRDefault="00C23B47" w:rsidP="00A62B4D">
            <w:pPr>
              <w:pStyle w:val="Tekstpodstawowy"/>
            </w:pPr>
          </w:p>
          <w:p w:rsidR="00C23B47" w:rsidRPr="003209A8" w:rsidRDefault="00C23B47" w:rsidP="00A62B4D">
            <w:pPr>
              <w:pStyle w:val="Tekstpodstawowy"/>
            </w:pPr>
            <w:r w:rsidRPr="00C23B47">
              <w:t>Niedopełnienie chociażby jednego z powyższych punktów skutkować będzie potrąceniem 50% wartości ryczałtu miesięcznego.</w:t>
            </w:r>
          </w:p>
          <w:p w:rsidR="00C23B47" w:rsidRPr="003209A8" w:rsidRDefault="00C23B47" w:rsidP="00A62B4D">
            <w:pPr>
              <w:pStyle w:val="Tekstpodstawowy"/>
            </w:pPr>
            <w:r w:rsidRPr="00C23B47">
              <w:rPr>
                <w:b/>
              </w:rPr>
              <w:t>Zamawiający nie dopuszcza składania ofert równoważnych</w:t>
            </w:r>
          </w:p>
          <w:p w:rsidR="00C23B47" w:rsidRDefault="00C23B47" w:rsidP="00A62B4D">
            <w:pPr>
              <w:pStyle w:val="Tekstpodstawowy"/>
            </w:pPr>
            <w:r w:rsidRPr="00C23B47">
              <w:rPr>
                <w:b/>
              </w:rPr>
              <w:t>Zamawiający nie dopuszcza składania ofert wariantowych</w:t>
            </w:r>
            <w:r w:rsidRPr="003209A8">
              <w:t xml:space="preserve">. </w:t>
            </w:r>
          </w:p>
          <w:p w:rsidR="00C23B47" w:rsidRPr="00635CBF" w:rsidRDefault="00C23B47" w:rsidP="00A62B4D">
            <w:pPr>
              <w:pStyle w:val="Tekstpodstawowy"/>
            </w:pPr>
          </w:p>
        </w:tc>
      </w:tr>
      <w:tr w:rsidR="00C23B47" w:rsidRPr="003209A8" w:rsidTr="00A62B4D">
        <w:trPr>
          <w:jc w:val="center"/>
        </w:trPr>
        <w:tc>
          <w:tcPr>
            <w:tcW w:w="1729" w:type="dxa"/>
          </w:tcPr>
          <w:p w:rsidR="00C23B47" w:rsidRPr="003209A8" w:rsidRDefault="00C23B47" w:rsidP="00A62B4D">
            <w:pPr>
              <w:pStyle w:val="Tekstpodstawowy"/>
              <w:jc w:val="right"/>
            </w:pPr>
            <w:r w:rsidRPr="00C23B47">
              <w:lastRenderedPageBreak/>
              <w:t>2</w:t>
            </w:r>
          </w:p>
        </w:tc>
        <w:tc>
          <w:tcPr>
            <w:tcW w:w="7357" w:type="dxa"/>
          </w:tcPr>
          <w:p w:rsidR="00C23B47" w:rsidRPr="003209A8" w:rsidRDefault="00C23B47" w:rsidP="00A62B4D">
            <w:pPr>
              <w:pStyle w:val="Tekstpodstawowy"/>
            </w:pPr>
            <w:r w:rsidRPr="003209A8">
              <w:rPr>
                <w:b/>
              </w:rPr>
              <w:t>Temat:</w:t>
            </w:r>
            <w:r w:rsidRPr="003209A8">
              <w:t xml:space="preserve"> </w:t>
            </w:r>
            <w:r w:rsidRPr="00C23B47">
              <w:t>Pielęgnacja, konserwacja i bieżące utrzymanie zieleni w Miejskim Parku im. Powstańców Wielkopolskich w Śremie - 46 ha</w:t>
            </w:r>
            <w:r w:rsidRPr="003209A8">
              <w:t xml:space="preserve"> </w:t>
            </w:r>
          </w:p>
          <w:p w:rsidR="00C23B47" w:rsidRPr="003209A8" w:rsidRDefault="00C23B47" w:rsidP="00A62B4D">
            <w:pPr>
              <w:pStyle w:val="Tekstpodstawowy"/>
              <w:rPr>
                <w:b/>
              </w:rPr>
            </w:pPr>
            <w:r w:rsidRPr="003209A8">
              <w:rPr>
                <w:b/>
              </w:rPr>
              <w:t xml:space="preserve">Wspólny Słownik Zamówień: </w:t>
            </w:r>
            <w:r w:rsidRPr="00C23B47">
              <w:t>77211500-7 - Usługi pielęgnacji drzew, 77310000-6 - Usługi sadzenia roślin oraz utrzymania terenów zielonych</w:t>
            </w:r>
            <w:r w:rsidRPr="003209A8">
              <w:t xml:space="preserve"> </w:t>
            </w:r>
          </w:p>
          <w:p w:rsidR="00C23B47" w:rsidRPr="00C23B47" w:rsidRDefault="00C23B47" w:rsidP="00A62B4D">
            <w:pPr>
              <w:pStyle w:val="Tekstpodstawowy"/>
            </w:pPr>
            <w:r w:rsidRPr="003209A8">
              <w:rPr>
                <w:b/>
              </w:rPr>
              <w:t xml:space="preserve">Opis: </w:t>
            </w:r>
            <w:r w:rsidRPr="00C23B47">
              <w:t xml:space="preserve">Zakres rzeczowy robót (nie dotyczy ogrodzonego terenu Śremskiego Zoo </w:t>
            </w:r>
          </w:p>
          <w:p w:rsidR="00C23B47" w:rsidRPr="00C23B47" w:rsidRDefault="00C23B47" w:rsidP="00A62B4D">
            <w:pPr>
              <w:pStyle w:val="Tekstpodstawowy"/>
            </w:pPr>
            <w:r w:rsidRPr="00C23B47">
              <w:t>o powierzchni 2 ha) :</w:t>
            </w:r>
          </w:p>
          <w:p w:rsidR="00C23B47" w:rsidRPr="00C23B47" w:rsidRDefault="00C23B47" w:rsidP="00A62B4D">
            <w:pPr>
              <w:pStyle w:val="Tekstpodstawowy"/>
            </w:pPr>
            <w:r w:rsidRPr="00C23B47">
              <w:t xml:space="preserve">1) bieżący nadzór nad terenem parku (wliczając w to soboty, niedziele </w:t>
            </w:r>
          </w:p>
          <w:p w:rsidR="00C23B47" w:rsidRPr="00C23B47" w:rsidRDefault="00C23B47" w:rsidP="00A62B4D">
            <w:pPr>
              <w:pStyle w:val="Tekstpodstawowy"/>
            </w:pPr>
            <w:r w:rsidRPr="00C23B47">
              <w:t>i święta);</w:t>
            </w:r>
          </w:p>
          <w:p w:rsidR="00C23B47" w:rsidRPr="00C23B47" w:rsidRDefault="00C23B47" w:rsidP="00A62B4D">
            <w:pPr>
              <w:pStyle w:val="Tekstpodstawowy"/>
            </w:pPr>
            <w:r w:rsidRPr="00C23B47">
              <w:t>2) bieżące całoroczne utrzymanie czystości i porządku w ciągach alejek parkowych poprzez odchwaszczanie na całej powierzchni, zamiatanie, usuwanie zanieczyszczeń i przycinanie brzegów alejek - dot. całego obszaru parku;</w:t>
            </w:r>
          </w:p>
          <w:p w:rsidR="00C23B47" w:rsidRPr="00C23B47" w:rsidRDefault="00C23B47" w:rsidP="00A62B4D">
            <w:pPr>
              <w:pStyle w:val="Tekstpodstawowy"/>
            </w:pPr>
            <w:r w:rsidRPr="00C23B47">
              <w:t>3) okopywanie trawników przy obrzeżach betonowych - prace należy wykonać w terminie do 31 lipca 2017 r., a następnie utrzymywanie ich we właściwym stanie;</w:t>
            </w:r>
          </w:p>
          <w:p w:rsidR="00C23B47" w:rsidRPr="00C23B47" w:rsidRDefault="00C23B47" w:rsidP="00A62B4D">
            <w:pPr>
              <w:pStyle w:val="Tekstpodstawowy"/>
            </w:pPr>
            <w:r w:rsidRPr="00C23B47">
              <w:t xml:space="preserve">4) uzupełnienie brakujących i wymiana uszkodzonych obrzeży betonowych w alejkach </w:t>
            </w:r>
            <w:r w:rsidRPr="00C23B47">
              <w:tab/>
              <w:t>żużlowych (do 100 mb - w terminie bezpośrednio uzgodnionym z Zamawiającym);</w:t>
            </w:r>
          </w:p>
          <w:p w:rsidR="00C23B47" w:rsidRPr="00C23B47" w:rsidRDefault="00C23B47" w:rsidP="00A62B4D">
            <w:pPr>
              <w:pStyle w:val="Tekstpodstawowy"/>
            </w:pPr>
            <w:r w:rsidRPr="00C23B47">
              <w:t xml:space="preserve">5) utrzymanie i remonty nawierzchni żwirowej w alejkach należy </w:t>
            </w:r>
            <w:r w:rsidRPr="00C23B47">
              <w:tab/>
              <w:t xml:space="preserve">uzupełnić żwirem wszelkie doły, koleiny, wyrównać i ubić </w:t>
            </w:r>
            <w:r w:rsidRPr="00C23B47">
              <w:tab/>
              <w:t>mechanicznie;</w:t>
            </w:r>
          </w:p>
          <w:p w:rsidR="00C23B47" w:rsidRPr="00C23B47" w:rsidRDefault="00C23B47" w:rsidP="00A62B4D">
            <w:pPr>
              <w:pStyle w:val="Tekstpodstawowy"/>
            </w:pPr>
            <w:r w:rsidRPr="00C23B47">
              <w:t xml:space="preserve">6) rozgrabianie kretowisk; </w:t>
            </w:r>
          </w:p>
          <w:p w:rsidR="00C23B47" w:rsidRPr="00C23B47" w:rsidRDefault="00C23B47" w:rsidP="00A62B4D">
            <w:pPr>
              <w:pStyle w:val="Tekstpodstawowy"/>
            </w:pPr>
            <w:r w:rsidRPr="00C23B47">
              <w:t>7) całoroczne utrzymanie czystości i porządku na terenach zielonych  tj. codzienne usuwanie śmieci;</w:t>
            </w:r>
          </w:p>
          <w:p w:rsidR="00C23B47" w:rsidRPr="00C23B47" w:rsidRDefault="00C23B47" w:rsidP="00A62B4D">
            <w:pPr>
              <w:pStyle w:val="Tekstpodstawowy"/>
            </w:pPr>
            <w:r w:rsidRPr="00C23B47">
              <w:lastRenderedPageBreak/>
              <w:t xml:space="preserve">8) całoroczna pielęgnacja trawników poprzez: </w:t>
            </w:r>
          </w:p>
          <w:p w:rsidR="00C23B47" w:rsidRPr="00C23B47" w:rsidRDefault="00C23B47" w:rsidP="00A62B4D">
            <w:pPr>
              <w:pStyle w:val="Tekstpodstawowy"/>
            </w:pPr>
            <w:r w:rsidRPr="00C23B47">
              <w:t>9) koszenie - w okresie wegetacyjnym wraz z wywiezieniem pokosu każdorazowo po wykonaniu przycięcia trawy (utrzymanie wysokości trawy w granicach do 8 cm);</w:t>
            </w:r>
          </w:p>
          <w:p w:rsidR="00C23B47" w:rsidRPr="00C23B47" w:rsidRDefault="00C23B47" w:rsidP="00A62B4D">
            <w:pPr>
              <w:pStyle w:val="Tekstpodstawowy"/>
            </w:pPr>
            <w:r w:rsidRPr="00C23B47">
              <w:t xml:space="preserve">10) nawożenie raz w roku - usługa wraz z kosztem zakupu nawozu, zasilanie wszystkich upraw nawozami mineralnymi wieloskładnikowymi NPK, 2,5 kg nawozu na 100 m2 (zakupiony nawóz należy okazać Zamawiającemu). Termin wykonania do 30 czerwca 2017 r. oraz 30 czerwca 2018 r. (należy powiadomić Zamawiającego pisemnie z co najmniej 3 dniowym wyprzedzeniem o terminie wykonywania prac, celem ich kontroli. Prace należy wykonywać w godzinach pracy Urzędu; </w:t>
            </w:r>
          </w:p>
          <w:p w:rsidR="00C23B47" w:rsidRPr="00C23B47" w:rsidRDefault="00C23B47" w:rsidP="00A62B4D">
            <w:pPr>
              <w:pStyle w:val="Tekstpodstawowy"/>
            </w:pPr>
            <w:r w:rsidRPr="00C23B47">
              <w:t>11) nawadnianie w okresie suszy - w okresie od maja do września, wodę zapewnia Wykonawca;</w:t>
            </w:r>
          </w:p>
          <w:p w:rsidR="00C23B47" w:rsidRPr="00C23B47" w:rsidRDefault="00C23B47" w:rsidP="00A62B4D">
            <w:pPr>
              <w:pStyle w:val="Tekstpodstawowy"/>
            </w:pPr>
            <w:r w:rsidRPr="00C23B47">
              <w:t xml:space="preserve">12) dosiewanie traw - usługa wraz z kosztem zakupu siewu trawy </w:t>
            </w:r>
          </w:p>
          <w:p w:rsidR="00C23B47" w:rsidRPr="00C23B47" w:rsidRDefault="00C23B47" w:rsidP="00A62B4D">
            <w:pPr>
              <w:pStyle w:val="Tekstpodstawowy"/>
            </w:pPr>
            <w:r w:rsidRPr="00C23B47">
              <w:t>w okresie od kwietnia do końca sierpnia. Bezpośrednio przed wykonaniem usługi Zamawiający wskaże miejsce;</w:t>
            </w:r>
          </w:p>
          <w:p w:rsidR="00C23B47" w:rsidRPr="00C23B47" w:rsidRDefault="00C23B47" w:rsidP="00A62B4D">
            <w:pPr>
              <w:pStyle w:val="Tekstpodstawowy"/>
            </w:pPr>
            <w:r w:rsidRPr="00C23B47">
              <w:t>13) przygotowywanie terenu pod sadzenia i siew (przekopanie  ziemi, odchwaszczenie, wyrównanie terenu, użyźnienie gleby poprzez rozsypanie 10 centymetrowej warstwy żyznej ziemi kompostowej, nawożenie, podlewanie do momentu skiełkowania);</w:t>
            </w:r>
          </w:p>
          <w:p w:rsidR="00C23B47" w:rsidRPr="00C23B47" w:rsidRDefault="00C23B47" w:rsidP="00A62B4D">
            <w:pPr>
              <w:pStyle w:val="Tekstpodstawowy"/>
            </w:pPr>
            <w:r w:rsidRPr="00C23B47">
              <w:t xml:space="preserve">14) całoroczne wygrabianie liści - wywiezienie liści każdorazowo po wykonaniu wygrabienia (nie dopuszcza się zalegania pryzm liści przez okres dłuższy niż 3 dni); </w:t>
            </w:r>
          </w:p>
          <w:p w:rsidR="00C23B47" w:rsidRPr="00C23B47" w:rsidRDefault="00C23B47" w:rsidP="00A62B4D">
            <w:pPr>
              <w:pStyle w:val="Tekstpodstawowy"/>
            </w:pPr>
            <w:r w:rsidRPr="00C23B47">
              <w:t xml:space="preserve">15) całoroczna pielęgnacja kwietników sezonowych: odchwaszczanie, nawożenie, usuwanie przekwitłych kwiatostanów i podlewanie </w:t>
            </w:r>
          </w:p>
          <w:p w:rsidR="00C23B47" w:rsidRPr="00C23B47" w:rsidRDefault="00C23B47" w:rsidP="00A62B4D">
            <w:pPr>
              <w:pStyle w:val="Tekstpodstawowy"/>
            </w:pPr>
            <w:r w:rsidRPr="00C23B47">
              <w:t xml:space="preserve">w zależności od potrzeb, wykonywanie nowych nasadzeń; </w:t>
            </w:r>
          </w:p>
          <w:p w:rsidR="00C23B47" w:rsidRPr="00C23B47" w:rsidRDefault="00C23B47" w:rsidP="00A62B4D">
            <w:pPr>
              <w:pStyle w:val="Tekstpodstawowy"/>
            </w:pPr>
            <w:r w:rsidRPr="00C23B47">
              <w:t>16) oczyszczanie gazonów oraz obsadzanie ich roślinnością;</w:t>
            </w:r>
          </w:p>
          <w:p w:rsidR="00C23B47" w:rsidRPr="00C23B47" w:rsidRDefault="00C23B47" w:rsidP="00A62B4D">
            <w:pPr>
              <w:pStyle w:val="Tekstpodstawowy"/>
            </w:pPr>
            <w:r w:rsidRPr="00C23B47">
              <w:t xml:space="preserve">17) całoroczna pielęgnacja kwietników z róż i bylin: odchwaszczanie, nawożenie, usuwanie przekwitłych kwiatostanów, podlewanie </w:t>
            </w:r>
          </w:p>
          <w:p w:rsidR="00C23B47" w:rsidRPr="00C23B47" w:rsidRDefault="00C23B47" w:rsidP="00A62B4D">
            <w:pPr>
              <w:pStyle w:val="Tekstpodstawowy"/>
            </w:pPr>
            <w:r w:rsidRPr="00C23B47">
              <w:t>w zależności od potrzeb, przygotowanie do okresu zimy;</w:t>
            </w:r>
          </w:p>
          <w:p w:rsidR="00C23B47" w:rsidRPr="00C23B47" w:rsidRDefault="00C23B47" w:rsidP="00A62B4D">
            <w:pPr>
              <w:pStyle w:val="Tekstpodstawowy"/>
            </w:pPr>
            <w:r w:rsidRPr="00C23B47">
              <w:t xml:space="preserve">18) całoroczna pielęgnacja żywopłotów tj. przycinanie, oczyszczanie ze   </w:t>
            </w:r>
            <w:r w:rsidRPr="00C23B47">
              <w:tab/>
              <w:t xml:space="preserve">śmieci, podlewanie i uzupełnianie; </w:t>
            </w:r>
          </w:p>
          <w:p w:rsidR="00C23B47" w:rsidRPr="00C23B47" w:rsidRDefault="00C23B47" w:rsidP="00A62B4D">
            <w:pPr>
              <w:pStyle w:val="Tekstpodstawowy"/>
            </w:pPr>
            <w:r w:rsidRPr="00C23B47">
              <w:t xml:space="preserve">19) bieżące i całoroczne wykonywanie zabiegów pielęgnacyjnych na </w:t>
            </w:r>
            <w:r w:rsidRPr="00C23B47">
              <w:tab/>
              <w:t xml:space="preserve">drzewach i krzewach, w szczególności wykonywanie cięć sanitarnych, </w:t>
            </w:r>
            <w:r w:rsidRPr="00C23B47">
              <w:tab/>
              <w:t xml:space="preserve">korekcyjnych, prześwietlanie koron drzew, usuwanie połamanych oraz </w:t>
            </w:r>
            <w:r w:rsidRPr="00C23B47">
              <w:tab/>
              <w:t xml:space="preserve">suchych drzew i gałęzi, usuwanie odrostów korzeniowych i pniowych, </w:t>
            </w:r>
            <w:r w:rsidRPr="00C23B47">
              <w:tab/>
              <w:t xml:space="preserve">mechaniczne wzmacnianie drzew-zakładanie wiązań elastycznych </w:t>
            </w:r>
          </w:p>
          <w:p w:rsidR="00C23B47" w:rsidRPr="00C23B47" w:rsidRDefault="00C23B47" w:rsidP="00A62B4D">
            <w:pPr>
              <w:pStyle w:val="Tekstpodstawowy"/>
            </w:pPr>
            <w:r w:rsidRPr="00C23B47">
              <w:tab/>
              <w:t xml:space="preserve">w koronach drzew, zdejmowanie zawieszonych gałęzi i konarów </w:t>
            </w:r>
          </w:p>
          <w:p w:rsidR="00C23B47" w:rsidRPr="00C23B47" w:rsidRDefault="00C23B47" w:rsidP="00A62B4D">
            <w:pPr>
              <w:pStyle w:val="Tekstpodstawowy"/>
            </w:pPr>
            <w:r w:rsidRPr="00C23B47">
              <w:tab/>
              <w:t xml:space="preserve">w koronach drzew; </w:t>
            </w:r>
          </w:p>
          <w:p w:rsidR="00C23B47" w:rsidRPr="00C23B47" w:rsidRDefault="00C23B47" w:rsidP="00A62B4D">
            <w:pPr>
              <w:pStyle w:val="Tekstpodstawowy"/>
            </w:pPr>
            <w:r w:rsidRPr="00C23B47">
              <w:t xml:space="preserve">20) przeprowadzanie wycinki drzew i krzewów w parku (w ilości do 30  drzew) - usuwanie drzew z frezowaniem pniaków </w:t>
            </w:r>
            <w:r w:rsidRPr="00C23B47">
              <w:tab/>
              <w:t xml:space="preserve">(frezowanie niezwłocznie po wycince), usuwanie samosiewów, pocięcie drzew </w:t>
            </w:r>
            <w:r w:rsidRPr="00C23B47">
              <w:lastRenderedPageBreak/>
              <w:tab/>
              <w:t xml:space="preserve">na klocki i wywóz pociętych na klocki drzew każdorazowo do Ośrodka Pomocy </w:t>
            </w:r>
            <w:r w:rsidRPr="00C23B47">
              <w:tab/>
              <w:t xml:space="preserve">Społecznej w Śremie (Wykonawca zobowiązany jest uzyskać potwierdzenie OPS zestawienia ilości przekazanego drewna </w:t>
            </w:r>
          </w:p>
          <w:p w:rsidR="00C23B47" w:rsidRPr="00C23B47" w:rsidRDefault="00C23B47" w:rsidP="00A62B4D">
            <w:pPr>
              <w:pStyle w:val="Tekstpodstawowy"/>
            </w:pPr>
            <w:r w:rsidRPr="00C23B47">
              <w:t xml:space="preserve">z obmiarem Zamawiającego). Koszty ewentualnej wycinki drzew </w:t>
            </w:r>
          </w:p>
          <w:p w:rsidR="00C23B47" w:rsidRPr="00C23B47" w:rsidRDefault="00C23B47" w:rsidP="00A62B4D">
            <w:pPr>
              <w:pStyle w:val="Tekstpodstawowy"/>
            </w:pPr>
            <w:r w:rsidRPr="00C23B47">
              <w:t>i krzewów w parku ponosić będzie Wykonawca. Wykonawca zobowiązany jest powiadomić każdorazowo Zamawiającego o terminie przeprowadzania wycinki;</w:t>
            </w:r>
          </w:p>
          <w:p w:rsidR="00C23B47" w:rsidRPr="00C23B47" w:rsidRDefault="00C23B47" w:rsidP="00A62B4D">
            <w:pPr>
              <w:pStyle w:val="Tekstpodstawowy"/>
            </w:pPr>
            <w:r w:rsidRPr="00C23B47">
              <w:t>21) zrębkowanie gałęzi (obsypywanie rabat i gazonów zrębkami);</w:t>
            </w:r>
          </w:p>
          <w:p w:rsidR="00C23B47" w:rsidRPr="00C23B47" w:rsidRDefault="00C23B47" w:rsidP="00A62B4D">
            <w:pPr>
              <w:pStyle w:val="Tekstpodstawowy"/>
            </w:pPr>
            <w:r w:rsidRPr="00C23B47">
              <w:t xml:space="preserve">22) uzupełnienie drzewostanu - sadzenie drzew, krzewów, pnączy </w:t>
            </w:r>
          </w:p>
          <w:p w:rsidR="00C23B47" w:rsidRPr="00C23B47" w:rsidRDefault="00C23B47" w:rsidP="00A62B4D">
            <w:pPr>
              <w:pStyle w:val="Tekstpodstawowy"/>
            </w:pPr>
            <w:r w:rsidRPr="00C23B47">
              <w:tab/>
              <w:t xml:space="preserve">i bylin (materiał zapewni Zamawiający), </w:t>
            </w:r>
          </w:p>
          <w:p w:rsidR="00C23B47" w:rsidRPr="00C23B47" w:rsidRDefault="00C23B47" w:rsidP="00A62B4D">
            <w:pPr>
              <w:pStyle w:val="Tekstpodstawowy"/>
            </w:pPr>
            <w:r w:rsidRPr="00C23B47">
              <w:t>23) palikowanie drzew nowo posadzonych (trzy paliki stabilizowane poprzecznie) i zabezpieczenie siatką PCV lub osłonką;</w:t>
            </w:r>
          </w:p>
          <w:p w:rsidR="00C23B47" w:rsidRPr="00C23B47" w:rsidRDefault="00C23B47" w:rsidP="00A62B4D">
            <w:pPr>
              <w:pStyle w:val="Tekstpodstawowy"/>
            </w:pPr>
            <w:r w:rsidRPr="00C23B47">
              <w:t>24) usuwanie jemioły  z drzew;</w:t>
            </w:r>
          </w:p>
          <w:p w:rsidR="00C23B47" w:rsidRPr="00C23B47" w:rsidRDefault="00C23B47" w:rsidP="00A62B4D">
            <w:pPr>
              <w:pStyle w:val="Tekstpodstawowy"/>
            </w:pPr>
            <w:r w:rsidRPr="00C23B47">
              <w:t>25) usuwanie wiatrołomów i wiatrowałów;</w:t>
            </w:r>
          </w:p>
          <w:p w:rsidR="00C23B47" w:rsidRPr="00C23B47" w:rsidRDefault="00C23B47" w:rsidP="00A62B4D">
            <w:pPr>
              <w:pStyle w:val="Tekstpodstawowy"/>
            </w:pPr>
            <w:r w:rsidRPr="00C23B47">
              <w:t>26) tworzenie niecek na powierzchni gleby wokół nowo posadzonych drzew i krzewów;</w:t>
            </w:r>
          </w:p>
          <w:p w:rsidR="00C23B47" w:rsidRPr="00C23B47" w:rsidRDefault="00C23B47" w:rsidP="00A62B4D">
            <w:pPr>
              <w:pStyle w:val="Tekstpodstawowy"/>
            </w:pPr>
            <w:r w:rsidRPr="00C23B47">
              <w:t xml:space="preserve">27) pielęgnacja drzew na terenie zalesionym w parku tj. na obszarze 18 ha (dot. </w:t>
            </w:r>
            <w:r w:rsidRPr="00C23B47">
              <w:tab/>
              <w:t>terenu od strony ul. Franciszkańskiej do Pomnika Żołnierza Polskiego w parku);</w:t>
            </w:r>
          </w:p>
          <w:p w:rsidR="00C23B47" w:rsidRPr="00C23B47" w:rsidRDefault="00C23B47" w:rsidP="00A62B4D">
            <w:pPr>
              <w:pStyle w:val="Tekstpodstawowy"/>
            </w:pPr>
            <w:r w:rsidRPr="00C23B47">
              <w:t xml:space="preserve">28) dokonywanie nasadzeń z materiału powierzonego przez </w:t>
            </w:r>
            <w:r w:rsidRPr="00C23B47">
              <w:tab/>
              <w:t>Zamawiającego;</w:t>
            </w:r>
          </w:p>
          <w:p w:rsidR="00C23B47" w:rsidRPr="00C23B47" w:rsidRDefault="00C23B47" w:rsidP="00A62B4D">
            <w:pPr>
              <w:pStyle w:val="Tekstpodstawowy"/>
            </w:pPr>
            <w:r w:rsidRPr="00C23B47">
              <w:t>29) koszenie trawy wraz z utrzymaniem czystości wzdłuż ulicy Piłsudskiego na wysokości parku (pas zieleni od granic parku do asfaltu wraz z terenem przy tablicy upamiętniającej cmentarz           żydowski);</w:t>
            </w:r>
          </w:p>
          <w:p w:rsidR="00C23B47" w:rsidRPr="00C23B47" w:rsidRDefault="00C23B47" w:rsidP="00A62B4D">
            <w:pPr>
              <w:pStyle w:val="Tekstpodstawowy"/>
            </w:pPr>
            <w:r w:rsidRPr="00C23B47">
              <w:t xml:space="preserve">30) wygrabianie i usuwanie liści w okresach wiosennym i jesiennym (dot. </w:t>
            </w:r>
            <w:r w:rsidRPr="00C23B47">
              <w:tab/>
              <w:t xml:space="preserve">terenu od strony ul. Franciszkańskiej do Pomnika Żołnierza Polskiego </w:t>
            </w:r>
          </w:p>
          <w:p w:rsidR="00C23B47" w:rsidRPr="00C23B47" w:rsidRDefault="00C23B47" w:rsidP="00A62B4D">
            <w:pPr>
              <w:pStyle w:val="Tekstpodstawowy"/>
            </w:pPr>
            <w:r w:rsidRPr="00C23B47">
              <w:tab/>
              <w:t>w parku);</w:t>
            </w:r>
          </w:p>
          <w:p w:rsidR="00C23B47" w:rsidRPr="00C23B47" w:rsidRDefault="00C23B47" w:rsidP="00A62B4D">
            <w:pPr>
              <w:pStyle w:val="Tekstpodstawowy"/>
            </w:pPr>
            <w:r w:rsidRPr="00C23B47">
              <w:t xml:space="preserve">31) w okresie zimowym uprzątanie śniegu i zabezpieczenie przed </w:t>
            </w:r>
            <w:r w:rsidRPr="00C23B47">
              <w:tab/>
              <w:t xml:space="preserve">gołoledzią głównej alei parkowej (4 694 m2), zimowe utrzymanie </w:t>
            </w:r>
            <w:r w:rsidRPr="00C23B47">
              <w:tab/>
              <w:t>alejek ziemnych (oczyszczanie alejek nieutwardzonych ze śniegu), śliskość na ciągach pieszych winna być usuwana przede wszystkim przy użyciu piasku - dot. głównych ciągów komunikacyjnych;</w:t>
            </w:r>
          </w:p>
          <w:p w:rsidR="00C23B47" w:rsidRPr="00C23B47" w:rsidRDefault="00C23B47" w:rsidP="00A62B4D">
            <w:pPr>
              <w:pStyle w:val="Tekstpodstawowy"/>
            </w:pPr>
            <w:r w:rsidRPr="00C23B47">
              <w:t xml:space="preserve">32) bieżące naprawy i malowanie ławek parkowych oraz koszy na śmieci (1 raz w roku na wiosnę - należy zgłosić Zamawiającemu termin zakończenia prac), całoroczne usuwanie  śmieci z koszy parkowych </w:t>
            </w:r>
          </w:p>
          <w:p w:rsidR="00C23B47" w:rsidRPr="00C23B47" w:rsidRDefault="00C23B47" w:rsidP="00A62B4D">
            <w:pPr>
              <w:pStyle w:val="Tekstpodstawowy"/>
            </w:pPr>
            <w:r w:rsidRPr="00C23B47">
              <w:t xml:space="preserve">i psich stacji, mycie i dezynfekcja w zależności od potrzeb - dot. całego obszaru parku (dodatkowo uzupełnianie wg potrzeb woreczków </w:t>
            </w:r>
          </w:p>
          <w:p w:rsidR="00C23B47" w:rsidRPr="00C23B47" w:rsidRDefault="00C23B47" w:rsidP="00A62B4D">
            <w:pPr>
              <w:pStyle w:val="Tekstpodstawowy"/>
            </w:pPr>
            <w:r w:rsidRPr="00C23B47">
              <w:t>w psich stacjach - woreczki zapewni Zamawiający);</w:t>
            </w:r>
          </w:p>
          <w:p w:rsidR="00C23B47" w:rsidRPr="00C23B47" w:rsidRDefault="00C23B47" w:rsidP="00A62B4D">
            <w:pPr>
              <w:pStyle w:val="Tekstpodstawowy"/>
            </w:pPr>
            <w:r w:rsidRPr="00C23B47">
              <w:t xml:space="preserve">33) montaż dodatkowych koszy i ławek na terenie parku (maksymalnie do 20 szt.), kosze i ławki należy stabilnie i trwale zakotwiczyć w podłożu (kosze zapewnia Zamawiający) Miejsca pod montaż koszy i ławek należy </w:t>
            </w:r>
            <w:r w:rsidRPr="00C23B47">
              <w:lastRenderedPageBreak/>
              <w:t>utwardzić: wymiary utwardzenia pod kosz  0,50 m x 0,50 m, wymiary utwardzenia pod ławkę 1,00 m x 2,00 m. Miejsca należy ograniczyć betonowym obrzeżem i wyłożyć kostką betonową w kolorze szarym (materiały potrzebne do wykonania utwardzenia zapewnia Wykonawca). Termin i lokalizacja wykonania robót zostanie uprzednio uzgodniona z Zamawiającym;</w:t>
            </w:r>
          </w:p>
          <w:p w:rsidR="00C23B47" w:rsidRPr="00C23B47" w:rsidRDefault="00C23B47" w:rsidP="00A62B4D">
            <w:pPr>
              <w:pStyle w:val="Tekstpodstawowy"/>
            </w:pPr>
            <w:r w:rsidRPr="00C23B47">
              <w:t>34) bieżące pionowanie i stabilizowanie koszy parkowych;</w:t>
            </w:r>
          </w:p>
          <w:p w:rsidR="00C23B47" w:rsidRPr="00C23B47" w:rsidRDefault="00C23B47" w:rsidP="00A62B4D">
            <w:pPr>
              <w:pStyle w:val="Tekstpodstawowy"/>
            </w:pPr>
            <w:r w:rsidRPr="00C23B47">
              <w:t xml:space="preserve">35) prowadzenie na bieżąco rejestru ilości ławek, koszy, gazonów </w:t>
            </w:r>
          </w:p>
          <w:p w:rsidR="00C23B47" w:rsidRPr="00C23B47" w:rsidRDefault="00C23B47" w:rsidP="00A62B4D">
            <w:pPr>
              <w:pStyle w:val="Tekstpodstawowy"/>
            </w:pPr>
            <w:r w:rsidRPr="00C23B47">
              <w:t xml:space="preserve">z określeniem ich lokalizacji, nanoszenie wszelkich zmian </w:t>
            </w:r>
          </w:p>
          <w:p w:rsidR="00C23B47" w:rsidRPr="00C23B47" w:rsidRDefault="00C23B47" w:rsidP="00A62B4D">
            <w:pPr>
              <w:pStyle w:val="Tekstpodstawowy"/>
            </w:pPr>
            <w:r w:rsidRPr="00C23B47">
              <w:t>i przedstawianie rejestru na żądanie Zamawiającego;</w:t>
            </w:r>
          </w:p>
          <w:p w:rsidR="00C23B47" w:rsidRPr="00C23B47" w:rsidRDefault="00C23B47" w:rsidP="00A62B4D">
            <w:pPr>
              <w:pStyle w:val="Tekstpodstawowy"/>
            </w:pPr>
            <w:r w:rsidRPr="00C23B47">
              <w:t xml:space="preserve">36) podejmowanie działań w przypadku stwierdzenia aktów wandalizmu </w:t>
            </w:r>
            <w:r w:rsidRPr="00C23B47">
              <w:tab/>
              <w:t xml:space="preserve">(tj. ponowne ustawienie przewróconych koszy, pozbieranie </w:t>
            </w:r>
            <w:r w:rsidRPr="00C23B47">
              <w:tab/>
              <w:t xml:space="preserve">wysypanych odpadów oraz zgłoszenie tego faktu Zamawiającemu </w:t>
            </w:r>
          </w:p>
          <w:p w:rsidR="00C23B47" w:rsidRPr="00C23B47" w:rsidRDefault="00C23B47" w:rsidP="00A62B4D">
            <w:pPr>
              <w:pStyle w:val="Tekstpodstawowy"/>
            </w:pPr>
            <w:r w:rsidRPr="00C23B47">
              <w:tab/>
              <w:t xml:space="preserve">i </w:t>
            </w:r>
            <w:r w:rsidRPr="00C23B47">
              <w:tab/>
              <w:t xml:space="preserve">powiadomienie odpowiednich służb - Policji, Straży Miejskiej, </w:t>
            </w:r>
            <w:r w:rsidRPr="00C23B47">
              <w:tab/>
              <w:t xml:space="preserve">zgłaszanie Zamawiającemu faktu zaginięcia ławek i koszy lub zmiany </w:t>
            </w:r>
            <w:r w:rsidRPr="00C23B47">
              <w:tab/>
              <w:t>lokalizacji;</w:t>
            </w:r>
          </w:p>
          <w:p w:rsidR="00C23B47" w:rsidRPr="00C23B47" w:rsidRDefault="00C23B47" w:rsidP="00A62B4D">
            <w:pPr>
              <w:pStyle w:val="Tekstpodstawowy"/>
            </w:pPr>
            <w:r w:rsidRPr="00C23B47">
              <w:t xml:space="preserve">37) utrzymywanie zgodnie z przepisami przeciwpożarowymi pasa </w:t>
            </w:r>
            <w:r w:rsidRPr="00C23B47">
              <w:tab/>
              <w:t xml:space="preserve">ochronnego zlokalizowanego na przedłużeniu ul. Parkowej do wału </w:t>
            </w:r>
            <w:r w:rsidRPr="00C23B47">
              <w:tab/>
              <w:t xml:space="preserve">przy kanale Ulgi; </w:t>
            </w:r>
          </w:p>
          <w:p w:rsidR="00C23B47" w:rsidRPr="00C23B47" w:rsidRDefault="00C23B47" w:rsidP="00A62B4D">
            <w:pPr>
              <w:pStyle w:val="Tekstpodstawowy"/>
            </w:pPr>
            <w:r w:rsidRPr="00C23B47">
              <w:t xml:space="preserve">38) utrzymanie i konserwacja obiektów znajdujących się na terenie parku </w:t>
            </w:r>
            <w:r w:rsidRPr="00C23B47">
              <w:tab/>
              <w:t xml:space="preserve">tj. istniejących budynków, gazonów, rzeźb (odmalowanie w istniejącej </w:t>
            </w:r>
            <w:r w:rsidRPr="00C23B47">
              <w:tab/>
              <w:t xml:space="preserve">kolorystyce), pomników (dekorowanie pomników zniczami </w:t>
            </w:r>
          </w:p>
          <w:p w:rsidR="00C23B47" w:rsidRPr="00C23B47" w:rsidRDefault="00C23B47" w:rsidP="00A62B4D">
            <w:pPr>
              <w:pStyle w:val="Tekstpodstawowy"/>
            </w:pPr>
            <w:r w:rsidRPr="00C23B47">
              <w:tab/>
              <w:t xml:space="preserve">i wiązankami na imprezy o charakterze miejskim i państwowym, </w:t>
            </w:r>
            <w:r w:rsidRPr="00C23B47">
              <w:tab/>
              <w:t xml:space="preserve">umieszczanie stojaków z flagami oraz znicza olejowego - transport </w:t>
            </w:r>
            <w:r w:rsidRPr="00C23B47">
              <w:tab/>
              <w:t xml:space="preserve">stojaków i znicza leży po stronie Wykonawcy) oraz tablic </w:t>
            </w:r>
            <w:r w:rsidRPr="00C23B47">
              <w:tab/>
              <w:t xml:space="preserve">informacyjnych (zakres prac obejmuje: bieżące utrzymanie </w:t>
            </w:r>
            <w:r w:rsidRPr="00C23B47">
              <w:tab/>
              <w:t xml:space="preserve">czystości wokół pomników, rzeźb, tablic, </w:t>
            </w:r>
            <w:r w:rsidRPr="00C23B47">
              <w:tab/>
              <w:t xml:space="preserve">usuwanie na bieżąco </w:t>
            </w:r>
            <w:r w:rsidRPr="00C23B47">
              <w:tab/>
              <w:t xml:space="preserve">powstających na nich zanieczyszczeń w tym: plam, napisów itp., </w:t>
            </w:r>
            <w:r w:rsidRPr="00C23B47">
              <w:tab/>
              <w:t xml:space="preserve">oczyszczanie terenu wokół pomników przed i po </w:t>
            </w:r>
            <w:r w:rsidRPr="00C23B47">
              <w:tab/>
              <w:t xml:space="preserve">uroczystościach np. </w:t>
            </w:r>
            <w:r w:rsidRPr="00C23B47">
              <w:tab/>
              <w:t xml:space="preserve">usuwanie wypalonych zniczy    i    suchych </w:t>
            </w:r>
            <w:r w:rsidRPr="00C23B47">
              <w:tab/>
              <w:t xml:space="preserve">      wiązanek kwiatów,  </w:t>
            </w:r>
            <w:r w:rsidRPr="00C23B47">
              <w:tab/>
              <w:t>pielęgnacja istniejących nasadzeń wokół ww. obiektów;</w:t>
            </w:r>
          </w:p>
          <w:p w:rsidR="00C23B47" w:rsidRPr="00C23B47" w:rsidRDefault="00C23B47" w:rsidP="00A62B4D">
            <w:pPr>
              <w:pStyle w:val="Tekstpodstawowy"/>
            </w:pPr>
            <w:r w:rsidRPr="00C23B47">
              <w:t xml:space="preserve">39) odmalowanie tablic regulaminowych, wymiana folii na tablicy </w:t>
            </w:r>
            <w:r w:rsidRPr="00C23B47">
              <w:tab/>
              <w:t xml:space="preserve">"Ścieżka dydaktyczna historyczno - przyrodnicza" - w razie </w:t>
            </w:r>
            <w:r w:rsidRPr="00C23B47">
              <w:tab/>
              <w:t>zniszczenia;</w:t>
            </w:r>
          </w:p>
          <w:p w:rsidR="00C23B47" w:rsidRPr="00C23B47" w:rsidRDefault="00C23B47" w:rsidP="00A62B4D">
            <w:pPr>
              <w:pStyle w:val="Tekstpodstawowy"/>
            </w:pPr>
            <w:r w:rsidRPr="00C23B47">
              <w:t xml:space="preserve">40) oczyszczenie tablic z nazwami alejek; </w:t>
            </w:r>
          </w:p>
          <w:p w:rsidR="00C23B47" w:rsidRPr="00C23B47" w:rsidRDefault="00C23B47" w:rsidP="00A62B4D">
            <w:pPr>
              <w:pStyle w:val="Tekstpodstawowy"/>
            </w:pPr>
            <w:r w:rsidRPr="00C23B47">
              <w:t xml:space="preserve">41) oczyszczanie lustra wody z nieczystości przy udziale sprzętu </w:t>
            </w:r>
            <w:r w:rsidRPr="00C23B47">
              <w:tab/>
              <w:t xml:space="preserve">pływającego wraz z wywozem tych nieczystości - 2 razy w ciągu roku </w:t>
            </w:r>
          </w:p>
          <w:p w:rsidR="00C23B47" w:rsidRPr="00C23B47" w:rsidRDefault="00C23B47" w:rsidP="00A62B4D">
            <w:pPr>
              <w:pStyle w:val="Tekstpodstawowy"/>
            </w:pPr>
            <w:r w:rsidRPr="00C23B47">
              <w:tab/>
              <w:t xml:space="preserve">(dot. Łabędziego Oczka), oraz stała pielęgnacja i utrzymanie porządku </w:t>
            </w:r>
            <w:r w:rsidRPr="00C23B47">
              <w:tab/>
              <w:t>terenu wokół lustra wody;</w:t>
            </w:r>
          </w:p>
          <w:p w:rsidR="00C23B47" w:rsidRPr="00C23B47" w:rsidRDefault="00C23B47" w:rsidP="00A62B4D">
            <w:pPr>
              <w:pStyle w:val="Tekstpodstawowy"/>
            </w:pPr>
            <w:r w:rsidRPr="00C23B47">
              <w:t xml:space="preserve">42) odmalowanie ogrodzenia wokół Łabędziego Oczka w istniejącej kolorystyce - ogrodzenie należy uprzednio oczyścić ze starej farby </w:t>
            </w:r>
          </w:p>
          <w:p w:rsidR="00C23B47" w:rsidRPr="00C23B47" w:rsidRDefault="00C23B47" w:rsidP="00A62B4D">
            <w:pPr>
              <w:pStyle w:val="Tekstpodstawowy"/>
            </w:pPr>
            <w:r w:rsidRPr="00C23B47">
              <w:lastRenderedPageBreak/>
              <w:t xml:space="preserve">i naprostować powgniataną siatkę (prace należy wykonać w terminie do </w:t>
            </w:r>
          </w:p>
          <w:p w:rsidR="00C23B47" w:rsidRPr="00C23B47" w:rsidRDefault="00C23B47" w:rsidP="00A62B4D">
            <w:pPr>
              <w:pStyle w:val="Tekstpodstawowy"/>
            </w:pPr>
            <w:r w:rsidRPr="00C23B47">
              <w:t>31 sierpnia 2017 r.);</w:t>
            </w:r>
          </w:p>
          <w:p w:rsidR="00C23B47" w:rsidRPr="00C23B47" w:rsidRDefault="00C23B47" w:rsidP="00A62B4D">
            <w:pPr>
              <w:pStyle w:val="Tekstpodstawowy"/>
            </w:pPr>
            <w:r w:rsidRPr="00C23B47">
              <w:t xml:space="preserve">43) obsadzenie gazonów przy głównym wejściu do parku - 2 szt. (główna alejka) oraz przy Obelisku im. 750 - lecia sadzonkami aksamitki rozpierzchłej - 1 szt. w ilości 20 szt./gazon wraz z uzupełnieniem ziemi  (w terminach: do 31 maja 2017 r. oraz  do 31 maja 2018 r.) oraz podlewaniem - co drugi dzień. Ponadto w razie </w:t>
            </w:r>
            <w:r w:rsidRPr="00C23B47">
              <w:tab/>
              <w:t>kradzieży sadzonek bądź ich  zniszczenia należy uzupełnić brakujące nasadzenia tak aby zapewnić ciągłość nasadzenia od 15 maja do 30 września 2017/2018 r. (zakup sadzonek należy wkalkulować w cenę oferty).Odmalowanie gazonów raz w roku przed posadzeniem roślin - kolor biały;</w:t>
            </w:r>
          </w:p>
          <w:p w:rsidR="00C23B47" w:rsidRPr="00C23B47" w:rsidRDefault="00C23B47" w:rsidP="00A62B4D">
            <w:pPr>
              <w:pStyle w:val="Tekstpodstawowy"/>
            </w:pPr>
            <w:r w:rsidRPr="00C23B47">
              <w:t>44) zgłaszanie Zamawiającemu wszelkich usterek oświetlenia parkowego;</w:t>
            </w:r>
          </w:p>
          <w:p w:rsidR="00C23B47" w:rsidRPr="00C23B47" w:rsidRDefault="00C23B47" w:rsidP="00A62B4D">
            <w:pPr>
              <w:pStyle w:val="Tekstpodstawowy"/>
            </w:pPr>
            <w:r w:rsidRPr="00C23B47">
              <w:t xml:space="preserve">45) konserwacja 3 szt. masztów polegająca na oczyszczeniu ze starej farby </w:t>
            </w:r>
            <w:r w:rsidRPr="00C23B47">
              <w:tab/>
              <w:t xml:space="preserve">i malowaniu, wywieszenie flag z logo gminy Śrem (pranie </w:t>
            </w:r>
          </w:p>
          <w:p w:rsidR="00C23B47" w:rsidRPr="00C23B47" w:rsidRDefault="00C23B47" w:rsidP="00A62B4D">
            <w:pPr>
              <w:pStyle w:val="Tekstpodstawowy"/>
            </w:pPr>
            <w:r w:rsidRPr="00C23B47">
              <w:tab/>
              <w:t>i prasowanie flag wg potrzeb);</w:t>
            </w:r>
          </w:p>
          <w:p w:rsidR="00C23B47" w:rsidRPr="00C23B47" w:rsidRDefault="00C23B47" w:rsidP="00A62B4D">
            <w:pPr>
              <w:pStyle w:val="Tekstpodstawowy"/>
            </w:pPr>
            <w:r w:rsidRPr="00C23B47">
              <w:t>46) całoroczne oczyszczanie schodów znajdujących się na terenie parku;</w:t>
            </w:r>
          </w:p>
          <w:p w:rsidR="00C23B47" w:rsidRPr="00C23B47" w:rsidRDefault="00C23B47" w:rsidP="00A62B4D">
            <w:pPr>
              <w:pStyle w:val="Tekstpodstawowy"/>
            </w:pPr>
            <w:r w:rsidRPr="00C23B47">
              <w:t>47) pielęgnacja skarpy po amfiteatrze;</w:t>
            </w:r>
          </w:p>
          <w:p w:rsidR="00C23B47" w:rsidRPr="00C23B47" w:rsidRDefault="00C23B47" w:rsidP="00A62B4D">
            <w:pPr>
              <w:pStyle w:val="Tekstpodstawowy"/>
            </w:pPr>
            <w:r w:rsidRPr="00C23B47">
              <w:t xml:space="preserve">48) koszenie trawników i łąk parkowych w ciągu sezonu wegetacyjnego </w:t>
            </w:r>
            <w:r w:rsidRPr="00C23B47">
              <w:tab/>
              <w:t xml:space="preserve">wraz ze zgrabieniem i wywozem pokosu (zgrabione liście i pokos </w:t>
            </w:r>
            <w:r w:rsidRPr="00C23B47">
              <w:tab/>
              <w:t>należy bezzwłocznie wywieźć z obiektu);</w:t>
            </w:r>
          </w:p>
          <w:p w:rsidR="00C23B47" w:rsidRPr="00C23B47" w:rsidRDefault="00C23B47" w:rsidP="00A62B4D">
            <w:pPr>
              <w:pStyle w:val="Tekstpodstawowy"/>
            </w:pPr>
            <w:r w:rsidRPr="00C23B47">
              <w:t xml:space="preserve">49) wywóz nieczystości powstałych w trakcie wykonywania prac na </w:t>
            </w:r>
            <w:r w:rsidRPr="00C23B47">
              <w:tab/>
              <w:t xml:space="preserve">składowisko odpadów oraz ewidencjonowanie wywożonych </w:t>
            </w:r>
            <w:r w:rsidRPr="00C23B47">
              <w:tab/>
              <w:t xml:space="preserve">nieczystości (w przypadku posiadania decyzji na transport oraz odbiór </w:t>
            </w:r>
            <w:r w:rsidRPr="00C23B47">
              <w:tab/>
              <w:t xml:space="preserve">odpadów, bądź zaświadczenia o wpisie do rejestru działalności </w:t>
            </w:r>
            <w:r w:rsidRPr="00C23B47">
              <w:tab/>
              <w:t>regulowanej);</w:t>
            </w:r>
          </w:p>
          <w:p w:rsidR="00C23B47" w:rsidRPr="00C23B47" w:rsidRDefault="00C23B47" w:rsidP="00A62B4D">
            <w:pPr>
              <w:pStyle w:val="Tekstpodstawowy"/>
            </w:pPr>
            <w:r w:rsidRPr="00C23B47">
              <w:t xml:space="preserve">50) zawarcie umowy na odbiór odpadów ze specjalistyczna firmą </w:t>
            </w:r>
          </w:p>
          <w:p w:rsidR="00C23B47" w:rsidRPr="00C23B47" w:rsidRDefault="00C23B47" w:rsidP="00A62B4D">
            <w:pPr>
              <w:pStyle w:val="Tekstpodstawowy"/>
            </w:pPr>
            <w:r w:rsidRPr="00C23B47">
              <w:t>(w przypadku braku dokumentów wymienionych w pkt powyżej).</w:t>
            </w:r>
          </w:p>
          <w:p w:rsidR="00C23B47" w:rsidRPr="00C23B47" w:rsidRDefault="00C23B47" w:rsidP="00A62B4D">
            <w:pPr>
              <w:pStyle w:val="Tekstpodstawowy"/>
            </w:pPr>
          </w:p>
          <w:p w:rsidR="00C23B47" w:rsidRPr="003209A8" w:rsidRDefault="00C23B47" w:rsidP="00A62B4D">
            <w:pPr>
              <w:pStyle w:val="Tekstpodstawowy"/>
            </w:pPr>
            <w:r w:rsidRPr="00C23B47">
              <w:t>Niedopełnienie chociażby jednego z powyższych punktów skutkować będzie potrąceniem 50% wartości ryczałtu miesięcznego.</w:t>
            </w:r>
          </w:p>
          <w:p w:rsidR="00C23B47" w:rsidRPr="003209A8" w:rsidRDefault="00C23B47" w:rsidP="00A62B4D">
            <w:pPr>
              <w:pStyle w:val="Tekstpodstawowy"/>
            </w:pPr>
            <w:r w:rsidRPr="00C23B47">
              <w:rPr>
                <w:b/>
              </w:rPr>
              <w:t>Zamawiający nie dopuszcza składania ofert równoważnych</w:t>
            </w:r>
          </w:p>
          <w:p w:rsidR="00C23B47" w:rsidRDefault="00C23B47" w:rsidP="00A62B4D">
            <w:pPr>
              <w:pStyle w:val="Tekstpodstawowy"/>
            </w:pPr>
            <w:r w:rsidRPr="00C23B47">
              <w:rPr>
                <w:b/>
              </w:rPr>
              <w:t>Zamawiający nie dopuszcza składania ofert wariantowych</w:t>
            </w:r>
            <w:r w:rsidRPr="003209A8">
              <w:t xml:space="preserve">. </w:t>
            </w:r>
          </w:p>
          <w:p w:rsidR="00C23B47" w:rsidRPr="00635CBF" w:rsidRDefault="00C23B47" w:rsidP="00A62B4D">
            <w:pPr>
              <w:pStyle w:val="Tekstpodstawowy"/>
            </w:pPr>
          </w:p>
        </w:tc>
      </w:tr>
      <w:tr w:rsidR="00C23B47" w:rsidRPr="003209A8" w:rsidTr="00A62B4D">
        <w:trPr>
          <w:jc w:val="center"/>
        </w:trPr>
        <w:tc>
          <w:tcPr>
            <w:tcW w:w="1729" w:type="dxa"/>
          </w:tcPr>
          <w:p w:rsidR="00C23B47" w:rsidRPr="003209A8" w:rsidRDefault="00C23B47" w:rsidP="00A62B4D">
            <w:pPr>
              <w:pStyle w:val="Tekstpodstawowy"/>
              <w:jc w:val="right"/>
            </w:pPr>
            <w:r w:rsidRPr="00C23B47">
              <w:lastRenderedPageBreak/>
              <w:t>3</w:t>
            </w:r>
          </w:p>
        </w:tc>
        <w:tc>
          <w:tcPr>
            <w:tcW w:w="7357" w:type="dxa"/>
          </w:tcPr>
          <w:p w:rsidR="00C23B47" w:rsidRPr="003209A8" w:rsidRDefault="00C23B47" w:rsidP="00A62B4D">
            <w:pPr>
              <w:pStyle w:val="Tekstpodstawowy"/>
            </w:pPr>
            <w:r w:rsidRPr="003209A8">
              <w:rPr>
                <w:b/>
              </w:rPr>
              <w:t>Temat:</w:t>
            </w:r>
            <w:r w:rsidRPr="003209A8">
              <w:t xml:space="preserve"> </w:t>
            </w:r>
            <w:r w:rsidRPr="00C23B47">
              <w:t>Pielęgnacja, konserwacja i bieżące utrzymanie zieleni w Miejskim Parku Ekologicznym im. W. Puchalskiego w Śremie</w:t>
            </w:r>
            <w:r w:rsidRPr="003209A8">
              <w:t xml:space="preserve"> </w:t>
            </w:r>
          </w:p>
          <w:p w:rsidR="00C23B47" w:rsidRPr="003209A8" w:rsidRDefault="00C23B47" w:rsidP="00A62B4D">
            <w:pPr>
              <w:pStyle w:val="Tekstpodstawowy"/>
              <w:rPr>
                <w:b/>
              </w:rPr>
            </w:pPr>
            <w:r w:rsidRPr="003209A8">
              <w:rPr>
                <w:b/>
              </w:rPr>
              <w:t xml:space="preserve">Wspólny Słownik Zamówień: </w:t>
            </w:r>
            <w:r w:rsidRPr="00C23B47">
              <w:t>77310000-6 - Usługi sadzenia roślin oraz utrzymania terenów zielonych, 77211500-7 - Usługi pielęgnacji drzew</w:t>
            </w:r>
            <w:r w:rsidRPr="003209A8">
              <w:t xml:space="preserve"> </w:t>
            </w:r>
          </w:p>
          <w:p w:rsidR="00C23B47" w:rsidRPr="00C23B47" w:rsidRDefault="00C23B47" w:rsidP="00A62B4D">
            <w:pPr>
              <w:pStyle w:val="Tekstpodstawowy"/>
            </w:pPr>
            <w:r w:rsidRPr="003209A8">
              <w:rPr>
                <w:b/>
              </w:rPr>
              <w:t xml:space="preserve">Opis: </w:t>
            </w:r>
            <w:r w:rsidRPr="00C23B47">
              <w:t>Zakres rzeczowy robót:</w:t>
            </w:r>
          </w:p>
          <w:p w:rsidR="00C23B47" w:rsidRPr="00C23B47" w:rsidRDefault="00C23B47" w:rsidP="00A62B4D">
            <w:pPr>
              <w:pStyle w:val="Tekstpodstawowy"/>
            </w:pPr>
            <w:r w:rsidRPr="00C23B47">
              <w:t>a)</w:t>
            </w:r>
            <w:r w:rsidRPr="00C23B47">
              <w:tab/>
              <w:t xml:space="preserve">bieżący nadzór nad terenem parku (wliczając w to soboty, niedziele </w:t>
            </w:r>
          </w:p>
          <w:p w:rsidR="00C23B47" w:rsidRPr="00C23B47" w:rsidRDefault="00C23B47" w:rsidP="00A62B4D">
            <w:pPr>
              <w:pStyle w:val="Tekstpodstawowy"/>
            </w:pPr>
            <w:r w:rsidRPr="00C23B47">
              <w:lastRenderedPageBreak/>
              <w:t>i święta);</w:t>
            </w:r>
          </w:p>
          <w:p w:rsidR="00C23B47" w:rsidRPr="00C23B47" w:rsidRDefault="00C23B47" w:rsidP="00A62B4D">
            <w:pPr>
              <w:pStyle w:val="Tekstpodstawowy"/>
            </w:pPr>
            <w:r w:rsidRPr="00C23B47">
              <w:t>b)</w:t>
            </w:r>
            <w:r w:rsidRPr="00C23B47">
              <w:tab/>
              <w:t xml:space="preserve">bieżące całoroczne utrzymanie czystości i porządku w ciągach alejek parkowych poprzez odchwaszczanie na całej powierzchni, usuwanie zanieczyszczeń i przycinanie brzegów alejek, </w:t>
            </w:r>
          </w:p>
          <w:p w:rsidR="00C23B47" w:rsidRPr="00C23B47" w:rsidRDefault="00C23B47" w:rsidP="00A62B4D">
            <w:pPr>
              <w:pStyle w:val="Tekstpodstawowy"/>
            </w:pPr>
            <w:r w:rsidRPr="00C23B47">
              <w:t>c)</w:t>
            </w:r>
            <w:r w:rsidRPr="00C23B47">
              <w:tab/>
              <w:t xml:space="preserve">odśnieżanie, usuwanie gołoledzi i zlodowaceń w ciągach alejek parkowych (w przypadku śliskiej nawierzchni należy posypać piaskiem); </w:t>
            </w:r>
          </w:p>
          <w:p w:rsidR="00C23B47" w:rsidRPr="00C23B47" w:rsidRDefault="00C23B47" w:rsidP="00A62B4D">
            <w:pPr>
              <w:pStyle w:val="Tekstpodstawowy"/>
            </w:pPr>
            <w:r w:rsidRPr="00C23B47">
              <w:t>d)</w:t>
            </w:r>
            <w:r w:rsidRPr="00C23B47">
              <w:tab/>
              <w:t xml:space="preserve">wyrównywanie nawierzchni alejek dla ułatwienia spływu wód opadowych, likwidowanie zastoisk wody, usuwanie zarastania brzegów nawierzchni w przypadku braku obrzeży betonowych, wyrównywanie, poziomowanie i wymiana uszkodzonych obrzeży betonowych, utrzymanie i remonty nawierzchni żwirowej w alejkach (należy uzupełnić żwirem wszelkie doły, koleiny, wyrównać i ubić mechanicznie); </w:t>
            </w:r>
          </w:p>
          <w:p w:rsidR="00C23B47" w:rsidRPr="00C23B47" w:rsidRDefault="00C23B47" w:rsidP="00A62B4D">
            <w:pPr>
              <w:pStyle w:val="Tekstpodstawowy"/>
            </w:pPr>
            <w:r w:rsidRPr="00C23B47">
              <w:t>e)</w:t>
            </w:r>
            <w:r w:rsidRPr="00C23B47">
              <w:tab/>
              <w:t>okopywanie trawników przy obrzeżach betonowych oraz przy krawężnikach w granicach parku, a następnie utrzymywanie ich we właściwym stanie;</w:t>
            </w:r>
          </w:p>
          <w:p w:rsidR="00C23B47" w:rsidRPr="00C23B47" w:rsidRDefault="00C23B47" w:rsidP="00A62B4D">
            <w:pPr>
              <w:pStyle w:val="Tekstpodstawowy"/>
            </w:pPr>
            <w:r w:rsidRPr="00C23B47">
              <w:t>f)</w:t>
            </w:r>
            <w:r w:rsidRPr="00C23B47">
              <w:tab/>
              <w:t>uzupełnienie brakujących i wymiana uszkodzonych obrzeży betonowych - do 200 mb;</w:t>
            </w:r>
          </w:p>
          <w:p w:rsidR="00C23B47" w:rsidRPr="00C23B47" w:rsidRDefault="00C23B47" w:rsidP="00A62B4D">
            <w:pPr>
              <w:pStyle w:val="Tekstpodstawowy"/>
            </w:pPr>
            <w:r w:rsidRPr="00C23B47">
              <w:t>g)</w:t>
            </w:r>
            <w:r w:rsidRPr="00C23B47">
              <w:tab/>
              <w:t xml:space="preserve">rozgrabianie kretowisk; </w:t>
            </w:r>
          </w:p>
          <w:p w:rsidR="00C23B47" w:rsidRPr="00C23B47" w:rsidRDefault="00C23B47" w:rsidP="00A62B4D">
            <w:pPr>
              <w:pStyle w:val="Tekstpodstawowy"/>
            </w:pPr>
            <w:r w:rsidRPr="00C23B47">
              <w:t>h)</w:t>
            </w:r>
            <w:r w:rsidRPr="00C23B47">
              <w:tab/>
              <w:t>całoroczne utrzymanie czystości i porządku na terenach zielonych tj. codzienne usuwanie śmieci;</w:t>
            </w:r>
          </w:p>
          <w:p w:rsidR="00C23B47" w:rsidRPr="00C23B47" w:rsidRDefault="00C23B47" w:rsidP="00A62B4D">
            <w:pPr>
              <w:pStyle w:val="Tekstpodstawowy"/>
            </w:pPr>
            <w:r w:rsidRPr="00C23B47">
              <w:t>i)</w:t>
            </w:r>
            <w:r w:rsidRPr="00C23B47">
              <w:tab/>
              <w:t>koszenie łąk parkowych w ciągu sezonu wegetacyjnego:</w:t>
            </w:r>
          </w:p>
          <w:p w:rsidR="00C23B47" w:rsidRPr="00C23B47" w:rsidRDefault="00C23B47" w:rsidP="00A62B4D">
            <w:pPr>
              <w:pStyle w:val="Tekstpodstawowy"/>
            </w:pPr>
            <w:r w:rsidRPr="00C23B47">
              <w:t>"</w:t>
            </w:r>
            <w:r w:rsidRPr="00C23B47">
              <w:tab/>
              <w:t>dwukrotne koszenie łąk w pasie 15 m od alejek w I dekadzie czerwca oraz III dekadzie sierpnia,</w:t>
            </w:r>
          </w:p>
          <w:p w:rsidR="00C23B47" w:rsidRPr="00C23B47" w:rsidRDefault="00C23B47" w:rsidP="00A62B4D">
            <w:pPr>
              <w:pStyle w:val="Tekstpodstawowy"/>
            </w:pPr>
            <w:r w:rsidRPr="00C23B47">
              <w:t>"</w:t>
            </w:r>
            <w:r w:rsidRPr="00C23B47">
              <w:tab/>
              <w:t>łąki jednokośne koszone w drugiej połowie sierpnia,</w:t>
            </w:r>
          </w:p>
          <w:p w:rsidR="00C23B47" w:rsidRPr="00C23B47" w:rsidRDefault="00C23B47" w:rsidP="00A62B4D">
            <w:pPr>
              <w:pStyle w:val="Tekstpodstawowy"/>
            </w:pPr>
            <w:r w:rsidRPr="00C23B47">
              <w:t xml:space="preserve"> (mapka z naniesionymi łąkami do koszenia - w załączeniu, ewentualna zmiana terminu pokosów wymaga uzgodnienia </w:t>
            </w:r>
          </w:p>
          <w:p w:rsidR="00C23B47" w:rsidRPr="00C23B47" w:rsidRDefault="00C23B47" w:rsidP="00A62B4D">
            <w:pPr>
              <w:pStyle w:val="Tekstpodstawowy"/>
            </w:pPr>
            <w:r w:rsidRPr="00C23B47">
              <w:t>z Zamawiającym);</w:t>
            </w:r>
          </w:p>
          <w:p w:rsidR="00C23B47" w:rsidRPr="00C23B47" w:rsidRDefault="00C23B47" w:rsidP="00A62B4D">
            <w:pPr>
              <w:pStyle w:val="Tekstpodstawowy"/>
            </w:pPr>
            <w:r w:rsidRPr="00C23B47">
              <w:t>j)</w:t>
            </w:r>
            <w:r w:rsidRPr="00C23B47">
              <w:tab/>
              <w:t>bieżąca całoroczna pielęgnacja trawników poprzez:</w:t>
            </w:r>
          </w:p>
          <w:p w:rsidR="00C23B47" w:rsidRPr="00C23B47" w:rsidRDefault="00C23B47" w:rsidP="00A62B4D">
            <w:pPr>
              <w:pStyle w:val="Tekstpodstawowy"/>
            </w:pPr>
            <w:r w:rsidRPr="00C23B47">
              <w:t>"</w:t>
            </w:r>
            <w:r w:rsidRPr="00C23B47">
              <w:tab/>
              <w:t>koszenie - w okresie wegetacyjnym wraz z wywiezieniem pokosu każdorazowo po wykonaniu przycięcia trawy (utrzymanie wysokości trawy w granicach do 8 cm);</w:t>
            </w:r>
          </w:p>
          <w:p w:rsidR="00C23B47" w:rsidRPr="00C23B47" w:rsidRDefault="00C23B47" w:rsidP="00A62B4D">
            <w:pPr>
              <w:pStyle w:val="Tekstpodstawowy"/>
            </w:pPr>
            <w:r w:rsidRPr="00C23B47">
              <w:t>"</w:t>
            </w:r>
            <w:r w:rsidRPr="00C23B47">
              <w:tab/>
              <w:t xml:space="preserve">nawożenie raz w roku - usługa wraz z kosztem zakupu nawozu, zasilanie wszystkich upraw nawozami mineralnymi wieloskładnikowymi NPK, 2,5 kg nawozu na 100 m2 (zakupiony nawóz należy okazać Zamawiającemu). Termin wykonania do 30 czerwca 2017 r. oraz  30 czerwca 2018 r. (należy powiadomić Zamawiającego pisemnie z co najmniej 3 dniowym wyprzedzeniem o terminie wykonywania prac, celem ich kontroli. Prace należy wykonywać w godzinach pracy Urzędu; </w:t>
            </w:r>
          </w:p>
          <w:p w:rsidR="00C23B47" w:rsidRPr="00C23B47" w:rsidRDefault="00C23B47" w:rsidP="00A62B4D">
            <w:pPr>
              <w:pStyle w:val="Tekstpodstawowy"/>
            </w:pPr>
            <w:r w:rsidRPr="00C23B47">
              <w:t>"</w:t>
            </w:r>
            <w:r w:rsidRPr="00C23B47">
              <w:tab/>
              <w:t>nawadnianie w okresie suszy - w okresie od maja do września, wodę zapewnia Wykonawca;</w:t>
            </w:r>
          </w:p>
          <w:p w:rsidR="00C23B47" w:rsidRPr="00C23B47" w:rsidRDefault="00C23B47" w:rsidP="00A62B4D">
            <w:pPr>
              <w:pStyle w:val="Tekstpodstawowy"/>
            </w:pPr>
            <w:r w:rsidRPr="00C23B47">
              <w:t>"</w:t>
            </w:r>
            <w:r w:rsidRPr="00C23B47">
              <w:tab/>
              <w:t xml:space="preserve">dosiewanie traw - usługa wraz z kosztem zakupu siewu trawy </w:t>
            </w:r>
          </w:p>
          <w:p w:rsidR="00C23B47" w:rsidRPr="00C23B47" w:rsidRDefault="00C23B47" w:rsidP="00A62B4D">
            <w:pPr>
              <w:pStyle w:val="Tekstpodstawowy"/>
            </w:pPr>
            <w:r w:rsidRPr="00C23B47">
              <w:t xml:space="preserve">w okresie od połowy kwietnia do końca sierpnia. Bezpośrednio przed </w:t>
            </w:r>
            <w:r w:rsidRPr="00C23B47">
              <w:lastRenderedPageBreak/>
              <w:t>wykonaniem usługi Zamawiający wskaże miejsce;</w:t>
            </w:r>
          </w:p>
          <w:p w:rsidR="00C23B47" w:rsidRPr="00C23B47" w:rsidRDefault="00C23B47" w:rsidP="00A62B4D">
            <w:pPr>
              <w:pStyle w:val="Tekstpodstawowy"/>
            </w:pPr>
            <w:r w:rsidRPr="00C23B47">
              <w:t>"</w:t>
            </w:r>
            <w:r w:rsidRPr="00C23B47">
              <w:tab/>
              <w:t>przygotowywanie terenu pod sadzenia i siew (przekopanie  ziemi, odchwaszczenie, wyrównanie terenu, użyźnienie gleby poprzez rozsypanie 10 centymetrowej warstwy żyznej ziemi kompostowej, nawożenie, podlewanie do momentu skiełkowania);</w:t>
            </w:r>
          </w:p>
          <w:p w:rsidR="00C23B47" w:rsidRPr="00C23B47" w:rsidRDefault="00C23B47" w:rsidP="00A62B4D">
            <w:pPr>
              <w:pStyle w:val="Tekstpodstawowy"/>
            </w:pPr>
            <w:r w:rsidRPr="00C23B47">
              <w:t>"</w:t>
            </w:r>
            <w:r w:rsidRPr="00C23B47">
              <w:tab/>
              <w:t xml:space="preserve">całoroczne wygrabianie liści - wywiezienie liści każdorazowo po wykonaniu wygrabienia (nie dopuszcza się zalegania pryzm liści przez okres dłuższy niż 3 dni); </w:t>
            </w:r>
          </w:p>
          <w:p w:rsidR="00C23B47" w:rsidRPr="00C23B47" w:rsidRDefault="00C23B47" w:rsidP="00A62B4D">
            <w:pPr>
              <w:pStyle w:val="Tekstpodstawowy"/>
            </w:pPr>
            <w:r w:rsidRPr="00C23B47">
              <w:t>k)</w:t>
            </w:r>
            <w:r w:rsidRPr="00C23B47">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C23B47" w:rsidRPr="00C23B47" w:rsidRDefault="00C23B47" w:rsidP="00A62B4D">
            <w:pPr>
              <w:pStyle w:val="Tekstpodstawowy"/>
            </w:pPr>
            <w:r w:rsidRPr="00C23B47">
              <w:t xml:space="preserve">w koronach drzew, zdejmowanie zawieszonych gałęzi i konarów </w:t>
            </w:r>
          </w:p>
          <w:p w:rsidR="00C23B47" w:rsidRPr="00C23B47" w:rsidRDefault="00C23B47" w:rsidP="00A62B4D">
            <w:pPr>
              <w:pStyle w:val="Tekstpodstawowy"/>
            </w:pPr>
            <w:r w:rsidRPr="00C23B47">
              <w:t xml:space="preserve">w koronach drzew; </w:t>
            </w:r>
          </w:p>
          <w:p w:rsidR="00C23B47" w:rsidRPr="00C23B47" w:rsidRDefault="00C23B47" w:rsidP="00A62B4D">
            <w:pPr>
              <w:pStyle w:val="Tekstpodstawowy"/>
            </w:pPr>
            <w:r w:rsidRPr="00C23B47">
              <w:t>l)</w:t>
            </w:r>
            <w:r w:rsidRPr="00C23B47">
              <w:tab/>
              <w:t xml:space="preserve">przeprowadzanie wycinki drzew i krzewów w parku (w ilości do 20 drzew) - usuwanie drzew z frezowaniem pniaków (frezowanie niezwłocznie po wycince), usuwanie samosiewów, pocięcie drzew </w:t>
            </w:r>
            <w:r w:rsidRPr="00C23B47">
              <w:tab/>
              <w:t xml:space="preserve">na klocki i wywóz pociętych na klocki drzew każdorazowo do Ośrodka Pomocy Społecznej w Śremie (Wykonawca zobowiązany jest uzyskać potwierdzenie OPS zestawienia ilości przekazanego drewna </w:t>
            </w:r>
          </w:p>
          <w:p w:rsidR="00C23B47" w:rsidRPr="00C23B47" w:rsidRDefault="00C23B47" w:rsidP="00A62B4D">
            <w:pPr>
              <w:pStyle w:val="Tekstpodstawowy"/>
            </w:pPr>
            <w:r w:rsidRPr="00C23B47">
              <w:t xml:space="preserve">z obmiarem Zamawiającego). Koszty ewentualnej wycinki drzew </w:t>
            </w:r>
          </w:p>
          <w:p w:rsidR="00C23B47" w:rsidRPr="00C23B47" w:rsidRDefault="00C23B47" w:rsidP="00A62B4D">
            <w:pPr>
              <w:pStyle w:val="Tekstpodstawowy"/>
            </w:pPr>
            <w:r w:rsidRPr="00C23B47">
              <w:t xml:space="preserve">i krzewów w parku ponosić będzie Wykonawca. Wykonawca zobowiązany jest powiadomić każdorazowo Zamawiającego o terminie przeprowadzania wycinki; </w:t>
            </w:r>
          </w:p>
          <w:p w:rsidR="00C23B47" w:rsidRPr="00C23B47" w:rsidRDefault="00C23B47" w:rsidP="00A62B4D">
            <w:pPr>
              <w:pStyle w:val="Tekstpodstawowy"/>
            </w:pPr>
            <w:r w:rsidRPr="00C23B47">
              <w:t>m)</w:t>
            </w:r>
            <w:r w:rsidRPr="00C23B47">
              <w:tab/>
              <w:t xml:space="preserve">wykonanie cięć prześwietlających i uporządkowanie zrośli liściastych </w:t>
            </w:r>
          </w:p>
          <w:p w:rsidR="00C23B47" w:rsidRPr="00C23B47" w:rsidRDefault="00C23B47" w:rsidP="00A62B4D">
            <w:pPr>
              <w:pStyle w:val="Tekstpodstawowy"/>
            </w:pPr>
            <w:r w:rsidRPr="00C23B47">
              <w:t>w obniżeniu terenu od strony ul. Sikorskiego do lądowiska (obszar ok. 3000 m2) w terminie do końca lutego 2018 r.;</w:t>
            </w:r>
          </w:p>
          <w:p w:rsidR="00C23B47" w:rsidRPr="00C23B47" w:rsidRDefault="00C23B47" w:rsidP="00A62B4D">
            <w:pPr>
              <w:pStyle w:val="Tekstpodstawowy"/>
            </w:pPr>
            <w:r w:rsidRPr="00C23B47">
              <w:t>n)</w:t>
            </w:r>
            <w:r w:rsidRPr="00C23B47">
              <w:tab/>
              <w:t>usunięcie wielopiennych topoli włoskich oraz towarzyszących im zakrzaczeń, rosnących na skarpie w sąsiedztwie ogrodzenia jednostki wojskowej (5 drzew) w terminie do końca lutego 2018 r.;</w:t>
            </w:r>
          </w:p>
          <w:p w:rsidR="00C23B47" w:rsidRPr="00C23B47" w:rsidRDefault="00C23B47" w:rsidP="00A62B4D">
            <w:pPr>
              <w:pStyle w:val="Tekstpodstawowy"/>
            </w:pPr>
            <w:r w:rsidRPr="00C23B47">
              <w:t>o)</w:t>
            </w:r>
            <w:r w:rsidRPr="00C23B47">
              <w:tab/>
              <w:t>nasadzenie skupiny 100 szt. krzewów pęcherznicy kalinolistnej "Diabolo" oraz 100 szt. tawuły gęstokwiatowej lub tawuły japońskiej "Froebelii". Grunt pod krzewami należy zabezpieczyć matą ogrodniczą i wyściółkować korą sosnową. Nasadzenia krzewów w wieku min. 2 lat należy wykonać w terminie do 30 listopada 2017 r. w miejscu uzgodnionym z Zamawiającym;</w:t>
            </w:r>
          </w:p>
          <w:p w:rsidR="00C23B47" w:rsidRPr="00C23B47" w:rsidRDefault="00C23B47" w:rsidP="00A62B4D">
            <w:pPr>
              <w:pStyle w:val="Tekstpodstawowy"/>
            </w:pPr>
            <w:r w:rsidRPr="00C23B47">
              <w:t>p)</w:t>
            </w:r>
            <w:r w:rsidRPr="00C23B47">
              <w:tab/>
              <w:t>zrębkowanie gałęzi (obsypywanie rabat i gazonów zrębkami);</w:t>
            </w:r>
          </w:p>
          <w:p w:rsidR="00C23B47" w:rsidRPr="00C23B47" w:rsidRDefault="00C23B47" w:rsidP="00A62B4D">
            <w:pPr>
              <w:pStyle w:val="Tekstpodstawowy"/>
            </w:pPr>
            <w:r w:rsidRPr="00C23B47">
              <w:t>q)</w:t>
            </w:r>
            <w:r w:rsidRPr="00C23B47">
              <w:tab/>
              <w:t xml:space="preserve">uzupełnienie drzewostanu - sadzenie drzew, krzewów, pnączy </w:t>
            </w:r>
          </w:p>
          <w:p w:rsidR="00C23B47" w:rsidRPr="00C23B47" w:rsidRDefault="00C23B47" w:rsidP="00A62B4D">
            <w:pPr>
              <w:pStyle w:val="Tekstpodstawowy"/>
            </w:pPr>
            <w:r w:rsidRPr="00C23B47">
              <w:t xml:space="preserve">i bylin w miejscach wskazanych przez Zamawiającego (materiał roślinny nie wymieniony w przedmiocie umowy zapewni Zamawiający), </w:t>
            </w:r>
          </w:p>
          <w:p w:rsidR="00C23B47" w:rsidRPr="00C23B47" w:rsidRDefault="00C23B47" w:rsidP="00A62B4D">
            <w:pPr>
              <w:pStyle w:val="Tekstpodstawowy"/>
            </w:pPr>
            <w:r w:rsidRPr="00C23B47">
              <w:t>r)</w:t>
            </w:r>
            <w:r w:rsidRPr="00C23B47">
              <w:tab/>
              <w:t>usuwanie jemioły  z drzew;</w:t>
            </w:r>
          </w:p>
          <w:p w:rsidR="00C23B47" w:rsidRPr="00C23B47" w:rsidRDefault="00C23B47" w:rsidP="00A62B4D">
            <w:pPr>
              <w:pStyle w:val="Tekstpodstawowy"/>
            </w:pPr>
            <w:r w:rsidRPr="00C23B47">
              <w:lastRenderedPageBreak/>
              <w:t>s)</w:t>
            </w:r>
            <w:r w:rsidRPr="00C23B47">
              <w:tab/>
              <w:t>palikowanie drzew nowo posadzonych (trzy paliki stabilizowane poprzecznie) i zabezpieczanie siatką PCV przed zwierzyną (materiał  zapewni Wykonawca);</w:t>
            </w:r>
          </w:p>
          <w:p w:rsidR="00C23B47" w:rsidRPr="00C23B47" w:rsidRDefault="00C23B47" w:rsidP="00A62B4D">
            <w:pPr>
              <w:pStyle w:val="Tekstpodstawowy"/>
            </w:pPr>
            <w:r w:rsidRPr="00C23B47">
              <w:t>t)</w:t>
            </w:r>
            <w:r w:rsidRPr="00C23B47">
              <w:tab/>
              <w:t>usuwanie wiatrołomów i wiatrowałów;</w:t>
            </w:r>
          </w:p>
          <w:p w:rsidR="00C23B47" w:rsidRPr="00C23B47" w:rsidRDefault="00C23B47" w:rsidP="00A62B4D">
            <w:pPr>
              <w:pStyle w:val="Tekstpodstawowy"/>
            </w:pPr>
            <w:r w:rsidRPr="00C23B47">
              <w:t>u)</w:t>
            </w:r>
            <w:r w:rsidRPr="00C23B47">
              <w:tab/>
              <w:t>tworzenie niecek na powierzchni gleby wokół nowo posadzonych drzew i krzewów oraz utrzymywanie ich w stanie wolnym od zachwaszczeń;</w:t>
            </w:r>
          </w:p>
          <w:p w:rsidR="00C23B47" w:rsidRPr="00C23B47" w:rsidRDefault="00C23B47" w:rsidP="00A62B4D">
            <w:pPr>
              <w:pStyle w:val="Tekstpodstawowy"/>
            </w:pPr>
            <w:r w:rsidRPr="00C23B47">
              <w:t>v)</w:t>
            </w:r>
            <w:r w:rsidRPr="00C23B47">
              <w:tab/>
              <w:t>porządkowanie terenów zieleni po okresie zimowym tj. wygrabianie liści i zanieczyszczeń, rozgrabianie kopczyków zabezpieczających roślinność w okresie zimowym;</w:t>
            </w:r>
          </w:p>
          <w:p w:rsidR="00C23B47" w:rsidRPr="00C23B47" w:rsidRDefault="00C23B47" w:rsidP="00A62B4D">
            <w:pPr>
              <w:pStyle w:val="Tekstpodstawowy"/>
            </w:pPr>
            <w:r w:rsidRPr="00C23B47">
              <w:t>w)</w:t>
            </w:r>
            <w:r w:rsidRPr="00C23B47">
              <w:tab/>
              <w:t>bieżące naprawy i uzupełnianie ubytków, mycie i malowanie ławek, koszy parkowych, psich stacji (raz w roku w terminie do 31 czerwca);</w:t>
            </w:r>
          </w:p>
          <w:p w:rsidR="00C23B47" w:rsidRPr="00C23B47" w:rsidRDefault="00C23B47" w:rsidP="00A62B4D">
            <w:pPr>
              <w:pStyle w:val="Tekstpodstawowy"/>
            </w:pPr>
            <w:r w:rsidRPr="00C23B47">
              <w:t>x)</w:t>
            </w:r>
            <w:r w:rsidRPr="00C23B47">
              <w:tab/>
              <w:t>bieżące pionowanie i stabilizowanie koszy parkowych;</w:t>
            </w:r>
          </w:p>
          <w:p w:rsidR="00C23B47" w:rsidRPr="00C23B47" w:rsidRDefault="00C23B47" w:rsidP="00A62B4D">
            <w:pPr>
              <w:pStyle w:val="Tekstpodstawowy"/>
            </w:pPr>
            <w:r w:rsidRPr="00C23B47">
              <w:t>y)</w:t>
            </w:r>
            <w:r w:rsidRPr="00C23B47">
              <w:tab/>
              <w:t xml:space="preserve"> montaż dodatkowych koszy i ławek na terenie parku w przypadku uszkodzenia już istniejących (maksymalnie do 10 szt.), kosze i ławki należy stabilnie i trwale zakotwiczyć w podłożu (kosze zapewnia Zamawiający);</w:t>
            </w:r>
          </w:p>
          <w:p w:rsidR="00C23B47" w:rsidRPr="00C23B47" w:rsidRDefault="00C23B47" w:rsidP="00A62B4D">
            <w:pPr>
              <w:pStyle w:val="Tekstpodstawowy"/>
            </w:pPr>
            <w:r w:rsidRPr="00C23B47">
              <w:t>z)</w:t>
            </w:r>
            <w:r w:rsidRPr="00C23B47">
              <w:tab/>
              <w:t xml:space="preserve">obsadzanie 10 szt. gazonów znajdujących się wzdłuż głównej alejki parkowej od strony ul. Kilińskiego sadzonkami aksamitki rozpierzchłej w ilości 20 szt./gazon wraz z całkowitą wymianą ziemi w terminie do 31 maja 2017 r. oraz 31 maja 2018 r., wraz z podlewaniem </w:t>
            </w:r>
          </w:p>
          <w:p w:rsidR="00C23B47" w:rsidRPr="00C23B47" w:rsidRDefault="00C23B47" w:rsidP="00A62B4D">
            <w:pPr>
              <w:pStyle w:val="Tekstpodstawowy"/>
            </w:pPr>
            <w:r w:rsidRPr="00C23B47">
              <w:t xml:space="preserve">co drugi dzień (odmalowanie gazonów raz w roku przed posadzeniem roślin - kolor biały ). Ponadto w razie </w:t>
            </w:r>
            <w:r w:rsidRPr="00C23B47">
              <w:tab/>
              <w:t>kradzieży sadzonek bądź ich  zniszczenia należy uzupełnić brakujące nasadzenia tak aby zapewnić ciągłość nasadzenia od 15 maja do 30 września 2017/2018 r. (zakup materiałów do nasadzeń należy wkalkulować w cenę oferty);</w:t>
            </w:r>
          </w:p>
          <w:p w:rsidR="00C23B47" w:rsidRPr="00C23B47" w:rsidRDefault="00C23B47" w:rsidP="00A62B4D">
            <w:pPr>
              <w:pStyle w:val="Tekstpodstawowy"/>
            </w:pPr>
            <w:r w:rsidRPr="00C23B47">
              <w:t>aa)</w:t>
            </w:r>
            <w:r w:rsidRPr="00C23B47">
              <w:tab/>
              <w:t xml:space="preserve">uzupełnianie woreczków w psich stacjach (woreczki zapewni Zamawiający); </w:t>
            </w:r>
          </w:p>
          <w:p w:rsidR="00C23B47" w:rsidRPr="00C23B47" w:rsidRDefault="00C23B47" w:rsidP="00A62B4D">
            <w:pPr>
              <w:pStyle w:val="Tekstpodstawowy"/>
            </w:pPr>
            <w:r w:rsidRPr="00C23B47">
              <w:t>bb)</w:t>
            </w:r>
            <w:r w:rsidRPr="00C23B47">
              <w:tab/>
              <w:t>całoroczne usuwanie śmieci z koszy parkowych oraz psich stacji - opróżnianie odbywa się w zależności od potrzeb, częstotliwość opróżniania uzależniona jest tylko i wyłącznie od stanu ich zapełnienia;</w:t>
            </w:r>
          </w:p>
          <w:p w:rsidR="00C23B47" w:rsidRPr="00C23B47" w:rsidRDefault="00C23B47" w:rsidP="00A62B4D">
            <w:pPr>
              <w:pStyle w:val="Tekstpodstawowy"/>
            </w:pPr>
            <w:r w:rsidRPr="00C23B47">
              <w:t>cc)</w:t>
            </w:r>
            <w:r w:rsidRPr="00C23B47">
              <w:tab/>
              <w:t>prowadzenie na bieżąco rejestru ilości koszy i ławek znajdujących się na terenie parku z określeniem ich lokalizacji, nanoszenie wszelkich zmian i przedstawianie rejestru na żądanie Zamawiającego;</w:t>
            </w:r>
          </w:p>
          <w:p w:rsidR="00C23B47" w:rsidRPr="00C23B47" w:rsidRDefault="00C23B47" w:rsidP="00A62B4D">
            <w:pPr>
              <w:pStyle w:val="Tekstpodstawowy"/>
            </w:pPr>
            <w:r w:rsidRPr="00C23B47">
              <w:t>dd)</w:t>
            </w:r>
            <w:r w:rsidRPr="00C23B47">
              <w:tab/>
              <w:t xml:space="preserve">podejmowanie działań w przypadku stwierdzenia aktów wandalizmu </w:t>
            </w:r>
          </w:p>
          <w:p w:rsidR="00C23B47" w:rsidRPr="00C23B47" w:rsidRDefault="00C23B47" w:rsidP="00A62B4D">
            <w:pPr>
              <w:pStyle w:val="Tekstpodstawowy"/>
            </w:pPr>
            <w:r w:rsidRPr="00C23B47">
              <w:t xml:space="preserve">(tj. ponowne ustawienie przewróconych koszy, pozbieranie wysypanych odpadów oraz zgłoszenie tego faktu Zamawiającemu </w:t>
            </w:r>
          </w:p>
          <w:p w:rsidR="00C23B47" w:rsidRPr="00C23B47" w:rsidRDefault="00C23B47" w:rsidP="00A62B4D">
            <w:pPr>
              <w:pStyle w:val="Tekstpodstawowy"/>
            </w:pPr>
            <w:r w:rsidRPr="00C23B47">
              <w:t>i powiadomienie odpowiednich służb - Policji, Straży Miejskiej, zgłaszanie Zamawiającemu faktu zaginięcia ławek i koszy lub zmiany lokalizacji);</w:t>
            </w:r>
          </w:p>
          <w:p w:rsidR="00C23B47" w:rsidRPr="00C23B47" w:rsidRDefault="00C23B47" w:rsidP="00A62B4D">
            <w:pPr>
              <w:pStyle w:val="Tekstpodstawowy"/>
            </w:pPr>
            <w:r w:rsidRPr="00C23B47">
              <w:t>ee)</w:t>
            </w:r>
            <w:r w:rsidRPr="00C23B47">
              <w:tab/>
              <w:t xml:space="preserve">utrzymanie czystości i porządku wokół kamienia upamiętniającego powstanie NSZZ "SOLIDARNOŚĆ" przy Alei </w:t>
            </w:r>
            <w:r w:rsidRPr="00C23B47">
              <w:lastRenderedPageBreak/>
              <w:t>Solidarności, dekorowanie w okresie świąt o charakterze miejskim i państwowym zniczami i wiązankami, usuwanie na bieżąco powstających na nim zanieczyszczeń w tym: plam, napisów itp., oczyszczanie terenu wokół kamienia przed i po uroczystościach np. usuwanie wypalonych zniczy</w:t>
            </w:r>
          </w:p>
          <w:p w:rsidR="00C23B47" w:rsidRPr="00C23B47" w:rsidRDefault="00C23B47" w:rsidP="00A62B4D">
            <w:pPr>
              <w:pStyle w:val="Tekstpodstawowy"/>
            </w:pPr>
            <w:r w:rsidRPr="00C23B47">
              <w:t>i suchych wiązanek kwiatów, pielęgnacja istniejących nasadzeń wokół kamienia;</w:t>
            </w:r>
          </w:p>
          <w:p w:rsidR="00C23B47" w:rsidRPr="00C23B47" w:rsidRDefault="00C23B47" w:rsidP="00A62B4D">
            <w:pPr>
              <w:pStyle w:val="Tekstpodstawowy"/>
            </w:pPr>
            <w:r w:rsidRPr="00C23B47">
              <w:t>ff)</w:t>
            </w:r>
            <w:r w:rsidRPr="00C23B47">
              <w:tab/>
              <w:t>utrzymanie czystości i porządku wokół kamienia postawionego przez  ZHP w parku (koszenie trawy wokół kamienia);</w:t>
            </w:r>
          </w:p>
          <w:p w:rsidR="00C23B47" w:rsidRPr="00C23B47" w:rsidRDefault="00C23B47" w:rsidP="00A62B4D">
            <w:pPr>
              <w:pStyle w:val="Tekstpodstawowy"/>
            </w:pPr>
            <w:r w:rsidRPr="00C23B47">
              <w:t>gg)</w:t>
            </w:r>
            <w:r w:rsidRPr="00C23B47">
              <w:tab/>
              <w:t>bieżące uzupełnianie podpór do drzewek, krzewów i roślin pnących (materiał zapewnia Wykonawca);</w:t>
            </w:r>
          </w:p>
          <w:p w:rsidR="00C23B47" w:rsidRPr="00C23B47" w:rsidRDefault="00C23B47" w:rsidP="00A62B4D">
            <w:pPr>
              <w:pStyle w:val="Tekstpodstawowy"/>
            </w:pPr>
            <w:r w:rsidRPr="00C23B47">
              <w:t>hh)</w:t>
            </w:r>
            <w:r w:rsidRPr="00C23B47">
              <w:tab/>
              <w:t xml:space="preserve">utrzymanie </w:t>
            </w:r>
            <w:r w:rsidRPr="00C23B47">
              <w:tab/>
              <w:t xml:space="preserve">czystości i porządku na terenie dwóch placów zabaw - konserwacja urządzeń </w:t>
            </w:r>
            <w:r w:rsidRPr="00C23B47">
              <w:tab/>
              <w:t xml:space="preserve">zabawowych, w tym dbałość o estetykę i stan techniczny urządzeń </w:t>
            </w:r>
            <w:r w:rsidRPr="00C23B47">
              <w:tab/>
              <w:t xml:space="preserve">(odmalowanie 1 raz w roku na wiosnę urządzeń zabawowych w istniejącej kolorystyce, farbami impregnacyjno-dekoracyjnymi przeznaczonymi do użytku zewnętrznego po uprzednim oczyszczeniu ich z pozostałości starej farby - malowanie elementów urządzeń na placu zabaw NIVEA należy wykonywać wyłącznie po bezpośrednim uzgodnieniu zakresu prac z Zamawiającym), wykonywanie bieżących napraw, wymiana piasku w piaskownicy dwa razy w roku w miesiącach maj i sierpień, a później uzupełnianie wg potrzeb (piasek płukany frakcji 0,2 mm lub żwirek 2 - 8 mm); </w:t>
            </w:r>
          </w:p>
          <w:p w:rsidR="00C23B47" w:rsidRPr="00C23B47" w:rsidRDefault="00C23B47" w:rsidP="00A62B4D">
            <w:pPr>
              <w:pStyle w:val="Tekstpodstawowy"/>
            </w:pPr>
            <w:r w:rsidRPr="00C23B47">
              <w:t>ii)</w:t>
            </w:r>
            <w:r w:rsidRPr="00C23B47">
              <w:tab/>
              <w:t>zbieranie śmieci wokół użytku ekologicznego "bagienko", koszenie wzdłuż ścieżki prowadzącej do stawku;</w:t>
            </w:r>
          </w:p>
          <w:p w:rsidR="00C23B47" w:rsidRPr="00C23B47" w:rsidRDefault="00C23B47" w:rsidP="00A62B4D">
            <w:pPr>
              <w:pStyle w:val="Tekstpodstawowy"/>
            </w:pPr>
            <w:r w:rsidRPr="00C23B47">
              <w:t>jj)</w:t>
            </w:r>
            <w:r w:rsidRPr="00C23B47">
              <w:tab/>
              <w:t>koszenie trawy i bieżące utrzymanie czystości w pasie drogi Al. Solidarności - odcinek od kamienia NSZZ "SOLIDARNOŚĆ" do skrzyżowania z ul. Chełmońskiego (działki nr ewid.: 2564/3, 2564/6, 1257/1, 2563/1,691/4, 691/7 o łącznej powierzchni ok. 19.000 m2);</w:t>
            </w:r>
          </w:p>
          <w:p w:rsidR="00C23B47" w:rsidRPr="00C23B47" w:rsidRDefault="00C23B47" w:rsidP="00A62B4D">
            <w:pPr>
              <w:pStyle w:val="Tekstpodstawowy"/>
            </w:pPr>
            <w:r w:rsidRPr="00C23B47">
              <w:t>kk)</w:t>
            </w:r>
            <w:r w:rsidRPr="00C23B47">
              <w:tab/>
              <w:t xml:space="preserve">bieżąca konserwacja istniejącego cieku wodnego w parku od strony </w:t>
            </w:r>
          </w:p>
          <w:p w:rsidR="00C23B47" w:rsidRPr="00C23B47" w:rsidRDefault="00C23B47" w:rsidP="00A62B4D">
            <w:pPr>
              <w:pStyle w:val="Tekstpodstawowy"/>
            </w:pPr>
            <w:r w:rsidRPr="00C23B47">
              <w:t>ul. Kilińskiego (koszenie, usuwanie zanieczyszczeń);</w:t>
            </w:r>
          </w:p>
          <w:p w:rsidR="00C23B47" w:rsidRPr="00C23B47" w:rsidRDefault="00C23B47" w:rsidP="00A62B4D">
            <w:pPr>
              <w:pStyle w:val="Tekstpodstawowy"/>
            </w:pPr>
            <w:r w:rsidRPr="00C23B47">
              <w:t>ll)</w:t>
            </w:r>
            <w:r w:rsidRPr="00C23B47">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C23B47" w:rsidRPr="00C23B47" w:rsidRDefault="00C23B47" w:rsidP="00A62B4D">
            <w:pPr>
              <w:pStyle w:val="Tekstpodstawowy"/>
            </w:pPr>
            <w:r w:rsidRPr="00C23B47">
              <w:t>mm)</w:t>
            </w:r>
            <w:r w:rsidRPr="00C23B47">
              <w:tab/>
              <w:t xml:space="preserve">zawarcie umowy na odbiór odpadów ze specjalistyczna firmą </w:t>
            </w:r>
          </w:p>
          <w:p w:rsidR="00C23B47" w:rsidRPr="00C23B47" w:rsidRDefault="00C23B47" w:rsidP="00A62B4D">
            <w:pPr>
              <w:pStyle w:val="Tekstpodstawowy"/>
            </w:pPr>
            <w:r w:rsidRPr="00C23B47">
              <w:t>(w przypadku braku dokumentów wymienionych w pkt powyżej).</w:t>
            </w:r>
          </w:p>
          <w:p w:rsidR="00C23B47" w:rsidRPr="00C23B47" w:rsidRDefault="00C23B47" w:rsidP="00A62B4D">
            <w:pPr>
              <w:pStyle w:val="Tekstpodstawowy"/>
            </w:pPr>
          </w:p>
          <w:p w:rsidR="00C23B47" w:rsidRPr="003209A8" w:rsidRDefault="00C23B47" w:rsidP="00A62B4D">
            <w:pPr>
              <w:pStyle w:val="Tekstpodstawowy"/>
            </w:pPr>
            <w:r w:rsidRPr="00C23B47">
              <w:t>Niedopełnienie chociażby jednego z powyższych punktów skutkować będzie potrąceniem 50% wartości ryczałtu miesięcznego.</w:t>
            </w:r>
          </w:p>
          <w:p w:rsidR="00C23B47" w:rsidRPr="003209A8" w:rsidRDefault="00C23B47" w:rsidP="00A62B4D">
            <w:pPr>
              <w:pStyle w:val="Tekstpodstawowy"/>
            </w:pPr>
            <w:r w:rsidRPr="00C23B47">
              <w:rPr>
                <w:b/>
              </w:rPr>
              <w:t>Zamawiający nie dopuszcza składania ofert równoważnych</w:t>
            </w:r>
          </w:p>
          <w:p w:rsidR="00C23B47" w:rsidRDefault="00C23B47" w:rsidP="00A62B4D">
            <w:pPr>
              <w:pStyle w:val="Tekstpodstawowy"/>
            </w:pPr>
            <w:r w:rsidRPr="00C23B47">
              <w:rPr>
                <w:b/>
              </w:rPr>
              <w:t>Zamawiający nie dopuszcza składania ofert wariantowych</w:t>
            </w:r>
            <w:r w:rsidRPr="003209A8">
              <w:t xml:space="preserve">. </w:t>
            </w:r>
          </w:p>
          <w:p w:rsidR="00C23B47" w:rsidRPr="00635CBF" w:rsidRDefault="00C23B47" w:rsidP="00A62B4D">
            <w:pPr>
              <w:pStyle w:val="Tekstpodstawowy"/>
            </w:pPr>
          </w:p>
        </w:tc>
      </w:tr>
      <w:tr w:rsidR="00C23B47" w:rsidRPr="003209A8" w:rsidTr="00A62B4D">
        <w:trPr>
          <w:jc w:val="center"/>
        </w:trPr>
        <w:tc>
          <w:tcPr>
            <w:tcW w:w="1729" w:type="dxa"/>
          </w:tcPr>
          <w:p w:rsidR="00C23B47" w:rsidRPr="003209A8" w:rsidRDefault="00C23B47" w:rsidP="00A62B4D">
            <w:pPr>
              <w:pStyle w:val="Tekstpodstawowy"/>
              <w:jc w:val="right"/>
            </w:pPr>
            <w:r w:rsidRPr="00C23B47">
              <w:lastRenderedPageBreak/>
              <w:t>4</w:t>
            </w:r>
          </w:p>
        </w:tc>
        <w:tc>
          <w:tcPr>
            <w:tcW w:w="7357" w:type="dxa"/>
          </w:tcPr>
          <w:p w:rsidR="00C23B47" w:rsidRPr="003209A8" w:rsidRDefault="00C23B47" w:rsidP="00A62B4D">
            <w:pPr>
              <w:pStyle w:val="Tekstpodstawowy"/>
            </w:pPr>
            <w:r w:rsidRPr="003209A8">
              <w:rPr>
                <w:b/>
              </w:rPr>
              <w:t>Temat:</w:t>
            </w:r>
            <w:r w:rsidRPr="003209A8">
              <w:t xml:space="preserve"> </w:t>
            </w:r>
            <w:r w:rsidRPr="00C23B47">
              <w:t>Pielęgnacja i bieżące utrzymanie zieleni wzdłuż ciągu pieszo - rowerowego nad rzeką Wartą w Śremie - Promenada oraz ul. Nadbrzeżna wraz z utrzymaniem czystości i porządku utwardzonej nawierzchni ciągu</w:t>
            </w:r>
            <w:r w:rsidRPr="003209A8">
              <w:t xml:space="preserve"> </w:t>
            </w:r>
          </w:p>
          <w:p w:rsidR="00C23B47" w:rsidRPr="003209A8" w:rsidRDefault="00C23B47" w:rsidP="00A62B4D">
            <w:pPr>
              <w:pStyle w:val="Tekstpodstawowy"/>
              <w:rPr>
                <w:b/>
              </w:rPr>
            </w:pPr>
            <w:r w:rsidRPr="003209A8">
              <w:rPr>
                <w:b/>
              </w:rPr>
              <w:t xml:space="preserve">Wspólny Słownik Zamówień: </w:t>
            </w:r>
            <w:r w:rsidRPr="00C23B47">
              <w:t>77211500-7 - Usługi pielęgnacji drzew, 77310000-6 - Usługi sadzenia roślin oraz utrzymania terenów zielonych</w:t>
            </w:r>
            <w:r w:rsidRPr="003209A8">
              <w:t xml:space="preserve"> </w:t>
            </w:r>
          </w:p>
          <w:p w:rsidR="00C23B47" w:rsidRPr="00C23B47" w:rsidRDefault="00C23B47" w:rsidP="00A62B4D">
            <w:pPr>
              <w:pStyle w:val="Tekstpodstawowy"/>
            </w:pPr>
            <w:r w:rsidRPr="003209A8">
              <w:rPr>
                <w:b/>
              </w:rPr>
              <w:t xml:space="preserve">Opis: </w:t>
            </w:r>
            <w:r w:rsidRPr="00C23B47">
              <w:t>Zadanie obejmuje wykonanie prac związanych z:</w:t>
            </w:r>
          </w:p>
          <w:p w:rsidR="00C23B47" w:rsidRPr="00C23B47" w:rsidRDefault="00C23B47" w:rsidP="00A62B4D">
            <w:pPr>
              <w:pStyle w:val="Tekstpodstawowy"/>
            </w:pPr>
          </w:p>
          <w:p w:rsidR="00C23B47" w:rsidRPr="00C23B47" w:rsidRDefault="00C23B47" w:rsidP="00A62B4D">
            <w:pPr>
              <w:pStyle w:val="Tekstpodstawowy"/>
            </w:pPr>
            <w:r w:rsidRPr="00C23B47">
              <w:t>a)</w:t>
            </w:r>
            <w:r w:rsidRPr="00C23B47">
              <w:tab/>
              <w:t>całoroczną pielęgnacją zieleni oraz utrzymaniem czystości wzdłuż ciągu pieszo - rowerowego nad rzeką Wartą - Promenada oraz wzdłuż ul. Nadbrzeżnej w Śremie:</w:t>
            </w:r>
            <w:r w:rsidRPr="00C23B47">
              <w:tab/>
            </w:r>
          </w:p>
          <w:p w:rsidR="00C23B47" w:rsidRPr="00C23B47" w:rsidRDefault="00C23B47" w:rsidP="00A62B4D">
            <w:pPr>
              <w:pStyle w:val="Tekstpodstawowy"/>
            </w:pPr>
            <w:r w:rsidRPr="00C23B47">
              <w:tab/>
            </w:r>
          </w:p>
          <w:p w:rsidR="00C23B47" w:rsidRPr="00C23B47" w:rsidRDefault="00C23B47" w:rsidP="00A62B4D">
            <w:pPr>
              <w:pStyle w:val="Tekstpodstawowy"/>
            </w:pPr>
            <w:r w:rsidRPr="00C23B47">
              <w:t>"</w:t>
            </w:r>
            <w:r w:rsidRPr="00C23B47">
              <w:tab/>
              <w:t>pielęgnacją roślin (m.in. podlewanie, odchwaszczanie, nawożenie, uzupełnianie brakujących roślin,  grabienie i usuwanie liści w okresach wiosennym i jesiennym, itp.) - pow. terenu zielonego wzdłuż Promenady wynosi 5.500 m2 , natomiast wzdłuż ul. Nadbrzeżnej 8.350 m2,</w:t>
            </w:r>
          </w:p>
          <w:p w:rsidR="00C23B47" w:rsidRPr="00C23B47" w:rsidRDefault="00C23B47" w:rsidP="00A62B4D">
            <w:pPr>
              <w:pStyle w:val="Tekstpodstawowy"/>
            </w:pPr>
            <w:r w:rsidRPr="00C23B47">
              <w:t>"</w:t>
            </w:r>
            <w:r w:rsidRPr="00C23B47">
              <w:tab/>
              <w:t xml:space="preserve">utrzymaniem czystości i porządku na terenach zielonych, </w:t>
            </w:r>
          </w:p>
          <w:p w:rsidR="00C23B47" w:rsidRPr="00C23B47" w:rsidRDefault="00C23B47" w:rsidP="00A62B4D">
            <w:pPr>
              <w:pStyle w:val="Tekstpodstawowy"/>
            </w:pPr>
            <w:r w:rsidRPr="00C23B47">
              <w:t>"</w:t>
            </w:r>
            <w:r w:rsidRPr="00C23B47">
              <w:tab/>
              <w:t>koszeniem trawy w okresie wegetacyjnym (utrzymywanie wysokości trawy w granicach 8 cm),</w:t>
            </w:r>
          </w:p>
          <w:p w:rsidR="00C23B47" w:rsidRPr="00C23B47" w:rsidRDefault="00C23B47" w:rsidP="00A62B4D">
            <w:pPr>
              <w:pStyle w:val="Tekstpodstawowy"/>
            </w:pPr>
            <w:r w:rsidRPr="00C23B47">
              <w:t>"</w:t>
            </w:r>
            <w:r w:rsidRPr="00C23B47">
              <w:tab/>
              <w:t>zamiataniem i odchwaszczaniem nawierzchni Promenady (pow. 2000 m2), w tym także odśnieżaniem w okresie zimowym,</w:t>
            </w:r>
          </w:p>
          <w:p w:rsidR="00C23B47" w:rsidRPr="00C23B47" w:rsidRDefault="00C23B47" w:rsidP="00A62B4D">
            <w:pPr>
              <w:pStyle w:val="Tekstpodstawowy"/>
            </w:pPr>
            <w:r w:rsidRPr="00C23B47">
              <w:t>"</w:t>
            </w:r>
            <w:r w:rsidRPr="00C23B47">
              <w:tab/>
              <w:t xml:space="preserve">zamiataniem i odchwaszczaniem nawierzchni ciągu pieszo rowerowego wzdłuż ul. Nadbrzeżnej (pow. 3350 m2) - z wyłączeniem odśnieżania, </w:t>
            </w:r>
          </w:p>
          <w:p w:rsidR="00C23B47" w:rsidRPr="00C23B47" w:rsidRDefault="00C23B47" w:rsidP="00A62B4D">
            <w:pPr>
              <w:pStyle w:val="Tekstpodstawowy"/>
            </w:pPr>
            <w:r w:rsidRPr="00C23B47">
              <w:t>"</w:t>
            </w:r>
            <w:r w:rsidRPr="00C23B47">
              <w:tab/>
              <w:t>codziennym  usuwaniem śmieci z koszy, jak również opróżnianiem "psich stacji",</w:t>
            </w:r>
          </w:p>
          <w:p w:rsidR="00C23B47" w:rsidRPr="00C23B47" w:rsidRDefault="00C23B47" w:rsidP="00A62B4D">
            <w:pPr>
              <w:pStyle w:val="Tekstpodstawowy"/>
            </w:pPr>
            <w:r w:rsidRPr="00C23B47">
              <w:t>"</w:t>
            </w:r>
            <w:r w:rsidRPr="00C23B47">
              <w:tab/>
              <w:t>bieżącymi naprawami, uzupełnianiem ubytków, malowaniem oraz myciem koszy, "psich stacji" i ławek w zależności od potrzeb,</w:t>
            </w:r>
          </w:p>
          <w:p w:rsidR="00C23B47" w:rsidRPr="00C23B47" w:rsidRDefault="00C23B47" w:rsidP="00A62B4D">
            <w:pPr>
              <w:pStyle w:val="Tekstpodstawowy"/>
            </w:pPr>
            <w:r w:rsidRPr="00C23B47">
              <w:t>"</w:t>
            </w:r>
            <w:r w:rsidRPr="00C23B47">
              <w:tab/>
              <w:t>uzupełnianie woreczków w psich stacjach (woreczki zapewnia Zamawiający);</w:t>
            </w:r>
          </w:p>
          <w:p w:rsidR="00C23B47" w:rsidRPr="00C23B47" w:rsidRDefault="00C23B47" w:rsidP="00A62B4D">
            <w:pPr>
              <w:pStyle w:val="Tekstpodstawowy"/>
            </w:pPr>
            <w:r w:rsidRPr="00C23B47">
              <w:t>"</w:t>
            </w:r>
            <w:r w:rsidRPr="00C23B47">
              <w:tab/>
              <w:t xml:space="preserve">bieżącym i całorocznym wykonywaniem zabiegów pielęgnacyjnych na drzewach i krzewach, w szczególności wykonywanie cięć sanitarnych, korekcyjnych, prześwietlanie koron drzew, usuwanie połamanych oraz suchych drzew i gałęzi, usuwanie odrostów korzeniowych i pniowych,  zdejmowanie zawieszonych gałęzi i konarów w koronach drzew; </w:t>
            </w:r>
          </w:p>
          <w:p w:rsidR="00C23B47" w:rsidRPr="00C23B47" w:rsidRDefault="00C23B47" w:rsidP="00A62B4D">
            <w:pPr>
              <w:pStyle w:val="Tekstpodstawowy"/>
            </w:pPr>
            <w:r w:rsidRPr="00C23B47">
              <w:t>"</w:t>
            </w:r>
            <w:r w:rsidRPr="00C23B47">
              <w:tab/>
              <w:t xml:space="preserve">  </w:t>
            </w:r>
            <w:r w:rsidRPr="00C23B47">
              <w:tab/>
              <w:t xml:space="preserve">przeprowadzanie wycinki drzew i krzewów (w ilości do 5 drzew) - usuwanie drzew z frezowaniem pniaków (frezowanie niezwłocznie po wycince), usuwanie samosiewów, pocięcie drzew </w:t>
            </w:r>
            <w:r w:rsidRPr="00C23B47">
              <w:tab/>
              <w:t xml:space="preserve">na klocki i wywóz pociętych na klocki drzew każdorazowo do Ośrodka Pomocy Społecznej w Śremie (Wykonawca zobowiązany jest uzyskać potwierdzenie OPS zestawienia ilości przekazanego drewna </w:t>
            </w:r>
          </w:p>
          <w:p w:rsidR="00C23B47" w:rsidRPr="00C23B47" w:rsidRDefault="00C23B47" w:rsidP="00A62B4D">
            <w:pPr>
              <w:pStyle w:val="Tekstpodstawowy"/>
            </w:pPr>
            <w:r w:rsidRPr="00C23B47">
              <w:t xml:space="preserve">z obmiarem Zamawiającego). Koszty ewentualnej wycinki drzew </w:t>
            </w:r>
          </w:p>
          <w:p w:rsidR="00C23B47" w:rsidRPr="00C23B47" w:rsidRDefault="00C23B47" w:rsidP="00A62B4D">
            <w:pPr>
              <w:pStyle w:val="Tekstpodstawowy"/>
            </w:pPr>
            <w:r w:rsidRPr="00C23B47">
              <w:t xml:space="preserve">i krzewów ponosić będzie Wykonawca. Wykonawca zobowiązany jest </w:t>
            </w:r>
            <w:r w:rsidRPr="00C23B47">
              <w:lastRenderedPageBreak/>
              <w:t xml:space="preserve">powiadomić każdorazowo Zamawiającego o terminie przeprowadzania wycinki; </w:t>
            </w:r>
          </w:p>
          <w:p w:rsidR="00C23B47" w:rsidRPr="00C23B47" w:rsidRDefault="00C23B47" w:rsidP="00A62B4D">
            <w:pPr>
              <w:pStyle w:val="Tekstpodstawowy"/>
            </w:pPr>
            <w:r w:rsidRPr="00C23B47">
              <w:t>"</w:t>
            </w:r>
            <w:r w:rsidRPr="00C23B47">
              <w:tab/>
              <w:t xml:space="preserve">wymianą piasku w piaskownicy na placu zabaw dwa razy w roku </w:t>
            </w:r>
          </w:p>
          <w:p w:rsidR="00C23B47" w:rsidRPr="00C23B47" w:rsidRDefault="00C23B47" w:rsidP="00A62B4D">
            <w:pPr>
              <w:pStyle w:val="Tekstpodstawowy"/>
            </w:pPr>
            <w:r w:rsidRPr="00C23B47">
              <w:t>w miesiącach maj i sierpień, a później uzupełnianie wg potrzeb (piasek płukany frakcji 0,2 mm lub żwirek 2 - 8 mm),</w:t>
            </w:r>
          </w:p>
          <w:p w:rsidR="00C23B47" w:rsidRPr="00C23B47" w:rsidRDefault="00C23B47" w:rsidP="00A62B4D">
            <w:pPr>
              <w:pStyle w:val="Tekstpodstawowy"/>
            </w:pPr>
            <w:r w:rsidRPr="00C23B47">
              <w:t>"</w:t>
            </w:r>
            <w:r w:rsidRPr="00C23B47">
              <w:tab/>
              <w:t xml:space="preserve">utrzymaniem czystości i porządku na terenie placu zabaw - konserwacja urządzeń zabawowych, w tym dbałość o estetykę </w:t>
            </w:r>
          </w:p>
          <w:p w:rsidR="00C23B47" w:rsidRPr="00C23B47" w:rsidRDefault="00C23B47" w:rsidP="00A62B4D">
            <w:pPr>
              <w:pStyle w:val="Tekstpodstawowy"/>
            </w:pPr>
            <w:r w:rsidRPr="00C23B47">
              <w:t xml:space="preserve">i stan techniczny urządzeń (odmalowanie 1 raz w roku, </w:t>
            </w:r>
          </w:p>
          <w:p w:rsidR="00C23B47" w:rsidRPr="00C23B47" w:rsidRDefault="00C23B47" w:rsidP="00A62B4D">
            <w:pPr>
              <w:pStyle w:val="Tekstpodstawowy"/>
            </w:pPr>
            <w:r w:rsidRPr="00C23B47">
              <w:t>w miesiącu czerwcu w istniejącej kolorystyce, farbami impregnacyjno - dekoracyjnymi przeznaczonymi do użytku zewnętrznego. Urządzenia należy uprzednio oczyścić z pozostałości starej farby),</w:t>
            </w:r>
          </w:p>
          <w:p w:rsidR="00C23B47" w:rsidRPr="00C23B47" w:rsidRDefault="00C23B47" w:rsidP="00A62B4D">
            <w:pPr>
              <w:pStyle w:val="Tekstpodstawowy"/>
            </w:pPr>
            <w:r w:rsidRPr="00C23B47">
              <w:t>"</w:t>
            </w:r>
            <w:r w:rsidRPr="00C23B47">
              <w:tab/>
              <w:t xml:space="preserve">obsługą porządkową podczas trwania imprezy kulturalnej organizowanej na Promenadzie w mies. wrześniu, tj.: sprzątanie bieżące Promenady oraz ciągu pieszo - rowerowego wzdłuż ul. Nadbrzeżnej  </w:t>
            </w:r>
          </w:p>
          <w:p w:rsidR="00C23B47" w:rsidRPr="00C23B47" w:rsidRDefault="00C23B47" w:rsidP="00A62B4D">
            <w:pPr>
              <w:pStyle w:val="Tekstpodstawowy"/>
            </w:pPr>
            <w:r w:rsidRPr="00C23B47">
              <w:t xml:space="preserve">w trakcie trwania imprezy oraz po jej zakończeniu, rozstawienie dodatkowych koszy na śmieci/stojaków z workami na śmieci, opróżnianie wszystkich koszy na terenie Promenady, wywóz </w:t>
            </w:r>
          </w:p>
          <w:p w:rsidR="00C23B47" w:rsidRPr="00C23B47" w:rsidRDefault="00C23B47" w:rsidP="00A62B4D">
            <w:pPr>
              <w:pStyle w:val="Tekstpodstawowy"/>
            </w:pPr>
            <w:r w:rsidRPr="00C23B47">
              <w:t>i składowanie nieczystości stałych,</w:t>
            </w:r>
          </w:p>
          <w:p w:rsidR="00C23B47" w:rsidRPr="00C23B47" w:rsidRDefault="00C23B47" w:rsidP="00A62B4D">
            <w:pPr>
              <w:pStyle w:val="Tekstpodstawowy"/>
            </w:pPr>
            <w:r w:rsidRPr="00C23B47">
              <w:t>"</w:t>
            </w:r>
            <w:r w:rsidRPr="00C23B47">
              <w:tab/>
              <w:t>wymiana starych koszy na śmieci na nowe (kosze zapewnia Zamawiający - 10 szt.), kosze należy trwale przytwierdzić do podłoża (termin wykonania prac do 31 czerwca 2017 r., po bezpośrednim uzgodnieniu dokładnego terminu montażu koszy z Zamawiającym), miejsca pod montaż koszy należy utwardzić: wymiary utwardzenia  0,50 m x 0,50 m, należy ograniczyć betonowym obrzeżem i wyłożyć kostką betonową w kolorze szarym (materiały potrzebne do wykonania utwardzenia zapewnia Wykonawca),</w:t>
            </w:r>
          </w:p>
          <w:p w:rsidR="00C23B47" w:rsidRPr="00C23B47" w:rsidRDefault="00C23B47" w:rsidP="00A62B4D">
            <w:pPr>
              <w:pStyle w:val="Tekstpodstawowy"/>
            </w:pPr>
            <w:r w:rsidRPr="00C23B47">
              <w:t>"</w:t>
            </w:r>
            <w:r w:rsidRPr="00C23B47">
              <w:tab/>
              <w:t>wykonywaniem napraw uszkodzonych słupków żeliwnych - do 30 szt. słupków w trakcie trwania umowy - materiały niezbędne do wykonania napraw zapewnia Zamawiający (każdy uszkodzony słupek należy na bieżąco zgłaszać Zamawiającemu),</w:t>
            </w:r>
          </w:p>
          <w:p w:rsidR="00C23B47" w:rsidRPr="00C23B47" w:rsidRDefault="00C23B47" w:rsidP="00A62B4D">
            <w:pPr>
              <w:pStyle w:val="Tekstpodstawowy"/>
            </w:pPr>
            <w:r w:rsidRPr="00C23B47">
              <w:t>"</w:t>
            </w:r>
            <w:r w:rsidRPr="00C23B47">
              <w:tab/>
              <w:t>wykonywaniem bieżącego nadzoru nad terenem objętym przedmiotem zamówienia (wliczając w to soboty, niedziele i święta);</w:t>
            </w:r>
          </w:p>
          <w:p w:rsidR="00C23B47" w:rsidRPr="00C23B47" w:rsidRDefault="00C23B47" w:rsidP="00A62B4D">
            <w:pPr>
              <w:pStyle w:val="Tekstpodstawowy"/>
            </w:pPr>
          </w:p>
          <w:p w:rsidR="00C23B47" w:rsidRPr="00C23B47" w:rsidRDefault="00C23B47" w:rsidP="00A62B4D">
            <w:pPr>
              <w:pStyle w:val="Tekstpodstawowy"/>
            </w:pPr>
          </w:p>
          <w:p w:rsidR="00C23B47" w:rsidRPr="00C23B47" w:rsidRDefault="00C23B47" w:rsidP="00A62B4D">
            <w:pPr>
              <w:pStyle w:val="Tekstpodstawowy"/>
            </w:pPr>
            <w:r w:rsidRPr="00C23B47">
              <w:t>b)</w:t>
            </w:r>
            <w:r w:rsidRPr="00C23B47">
              <w:tab/>
              <w:t xml:space="preserve">całoroczną pielęgnacją dwóch przyczółków z tablicami pamiątkowymi </w:t>
            </w:r>
          </w:p>
          <w:p w:rsidR="00C23B47" w:rsidRPr="00C23B47" w:rsidRDefault="00C23B47" w:rsidP="00A62B4D">
            <w:pPr>
              <w:pStyle w:val="Tekstpodstawowy"/>
            </w:pPr>
            <w:r w:rsidRPr="00C23B47">
              <w:t>(o pow. ok. 30 m2) przy Moście 23 Stycznia.</w:t>
            </w:r>
          </w:p>
          <w:p w:rsidR="00C23B47" w:rsidRPr="00C23B47" w:rsidRDefault="00C23B47" w:rsidP="00A62B4D">
            <w:pPr>
              <w:pStyle w:val="Tekstpodstawowy"/>
            </w:pPr>
            <w:r w:rsidRPr="00C23B47">
              <w:tab/>
              <w:t>Zadanie obejmuje niezbędne roboty związane z:</w:t>
            </w:r>
          </w:p>
          <w:p w:rsidR="00C23B47" w:rsidRPr="00C23B47" w:rsidRDefault="00C23B47" w:rsidP="00A62B4D">
            <w:pPr>
              <w:pStyle w:val="Tekstpodstawowy"/>
            </w:pPr>
            <w:r w:rsidRPr="00C23B47">
              <w:t>"</w:t>
            </w:r>
            <w:r w:rsidRPr="00C23B47">
              <w:tab/>
              <w:t>pielęgnacją roślin (m.in. podlewanie, odchwaszczanie, nawożenie, uzupełnianie brakujących roślin, uzupełnianie kory),</w:t>
            </w:r>
          </w:p>
          <w:p w:rsidR="00C23B47" w:rsidRPr="00C23B47" w:rsidRDefault="00C23B47" w:rsidP="00A62B4D">
            <w:pPr>
              <w:pStyle w:val="Tekstpodstawowy"/>
            </w:pPr>
            <w:r w:rsidRPr="00C23B47">
              <w:t>"</w:t>
            </w:r>
            <w:r w:rsidRPr="00C23B47">
              <w:tab/>
              <w:t>odmalowanie w istniejącej kolorystyce filarów na których zawieszone są pamiątkowe tablice - raz w roku, w miesiącu czerwcu;</w:t>
            </w:r>
          </w:p>
          <w:p w:rsidR="00C23B47" w:rsidRPr="00C23B47" w:rsidRDefault="00C23B47" w:rsidP="00A62B4D">
            <w:pPr>
              <w:pStyle w:val="Tekstpodstawowy"/>
            </w:pPr>
            <w:r w:rsidRPr="00C23B47">
              <w:lastRenderedPageBreak/>
              <w:t>c)</w:t>
            </w:r>
            <w:r w:rsidRPr="00C23B47">
              <w:tab/>
              <w:t>całorocznym utrzymaniem obiektów - 2 szt. witaczy gminy Śrem, usytuowanych w pasie drogowym drogi wojewódzkiej 434 przy wjeździe do miejscowości Zbrudzewo - nr działki 338/1 w obrębie ewidencyjnym Zbrudzewo oraz w pasie drogowym w obrębie skrzyżowania drogi wojewódzkiej 434 oraz drogi wojewódzkiej 436 (skrzyżowanie ul. Gostyńska oraz ul. Rolna w Śremie) - nr działki 77/1 w obrębie ewidencyjnym Śrem.</w:t>
            </w:r>
          </w:p>
          <w:p w:rsidR="00C23B47" w:rsidRPr="00C23B47" w:rsidRDefault="00C23B47" w:rsidP="00A62B4D">
            <w:pPr>
              <w:pStyle w:val="Tekstpodstawowy"/>
            </w:pPr>
            <w:r w:rsidRPr="00C23B47">
              <w:tab/>
              <w:t>Zadanie obejmuje niezbędne roboty związane z:</w:t>
            </w:r>
          </w:p>
          <w:p w:rsidR="00C23B47" w:rsidRPr="00C23B47" w:rsidRDefault="00C23B47" w:rsidP="00A62B4D">
            <w:pPr>
              <w:pStyle w:val="Tekstpodstawowy"/>
            </w:pPr>
            <w:r w:rsidRPr="00C23B47">
              <w:t>"</w:t>
            </w:r>
            <w:r w:rsidRPr="00C23B47">
              <w:tab/>
              <w:t xml:space="preserve">utrzymaniem czystości obiektów (mycie obiektów 3 razy w roku </w:t>
            </w:r>
          </w:p>
          <w:p w:rsidR="00C23B47" w:rsidRPr="00C23B47" w:rsidRDefault="00C23B47" w:rsidP="00A62B4D">
            <w:pPr>
              <w:pStyle w:val="Tekstpodstawowy"/>
            </w:pPr>
            <w:r w:rsidRPr="00C23B47">
              <w:t xml:space="preserve">w miesiącach: maj/lipiec/wrzesień) oraz terenu przyległego wraz </w:t>
            </w:r>
          </w:p>
          <w:p w:rsidR="00C23B47" w:rsidRPr="00C23B47" w:rsidRDefault="00C23B47" w:rsidP="00A62B4D">
            <w:pPr>
              <w:pStyle w:val="Tekstpodstawowy"/>
            </w:pPr>
            <w:r w:rsidRPr="00C23B47">
              <w:t xml:space="preserve">z koszeniem trawy wokół obiektu (w promieniu 3 m od obrysu obiektu), </w:t>
            </w:r>
          </w:p>
          <w:p w:rsidR="00C23B47" w:rsidRPr="00C23B47" w:rsidRDefault="00C23B47" w:rsidP="00A62B4D">
            <w:pPr>
              <w:pStyle w:val="Tekstpodstawowy"/>
            </w:pPr>
            <w:r w:rsidRPr="00C23B47">
              <w:t>"</w:t>
            </w:r>
            <w:r w:rsidRPr="00C23B47">
              <w:tab/>
              <w:t>wykonywanie okresowych przeglądów napraw i konserwacji obiektów;</w:t>
            </w:r>
          </w:p>
          <w:p w:rsidR="00C23B47" w:rsidRPr="00C23B47" w:rsidRDefault="00C23B47" w:rsidP="00A62B4D">
            <w:pPr>
              <w:pStyle w:val="Tekstpodstawowy"/>
            </w:pPr>
          </w:p>
          <w:p w:rsidR="00C23B47" w:rsidRPr="00C23B47" w:rsidRDefault="00C23B47" w:rsidP="00A62B4D">
            <w:pPr>
              <w:pStyle w:val="Tekstpodstawowy"/>
            </w:pPr>
            <w:r w:rsidRPr="00C23B47">
              <w:t>d)</w:t>
            </w:r>
            <w:r w:rsidRPr="00C23B47">
              <w:tab/>
              <w:t xml:space="preserve">utrzymaniem w czystości 12 tablic informacyjnych na miejskiej trasie turystycznej po prawobrzeżnym Śremie, usytuowanych </w:t>
            </w:r>
          </w:p>
          <w:p w:rsidR="00C23B47" w:rsidRPr="00C23B47" w:rsidRDefault="00C23B47" w:rsidP="00A62B4D">
            <w:pPr>
              <w:pStyle w:val="Tekstpodstawowy"/>
            </w:pPr>
            <w:r w:rsidRPr="00C23B47">
              <w:t>w następujących punktach miasta:</w:t>
            </w:r>
          </w:p>
          <w:p w:rsidR="00C23B47" w:rsidRPr="00C23B47" w:rsidRDefault="00C23B47" w:rsidP="00A62B4D">
            <w:pPr>
              <w:pStyle w:val="Tekstpodstawowy"/>
            </w:pPr>
            <w:r w:rsidRPr="00C23B47">
              <w:t>"</w:t>
            </w:r>
            <w:r w:rsidRPr="00C23B47">
              <w:tab/>
              <w:t xml:space="preserve">przystań kajakowa nad Wartą, </w:t>
            </w:r>
          </w:p>
          <w:p w:rsidR="00C23B47" w:rsidRPr="00C23B47" w:rsidRDefault="00C23B47" w:rsidP="00A62B4D">
            <w:pPr>
              <w:pStyle w:val="Tekstpodstawowy"/>
            </w:pPr>
            <w:r w:rsidRPr="00C23B47">
              <w:t>"</w:t>
            </w:r>
            <w:r w:rsidRPr="00C23B47">
              <w:tab/>
              <w:t>ul. Wyszyńskiego przy latarni gazowej z postacią "Dziewczynki z Zapałkami",</w:t>
            </w:r>
          </w:p>
          <w:p w:rsidR="00C23B47" w:rsidRPr="00C23B47" w:rsidRDefault="00C23B47" w:rsidP="00A62B4D">
            <w:pPr>
              <w:pStyle w:val="Tekstpodstawowy"/>
            </w:pPr>
            <w:r w:rsidRPr="00C23B47">
              <w:t>"</w:t>
            </w:r>
            <w:r w:rsidRPr="00C23B47">
              <w:tab/>
              <w:t>przy ul. Wyszyńskiego - Kościół Św. Ducha,</w:t>
            </w:r>
          </w:p>
          <w:p w:rsidR="00C23B47" w:rsidRPr="00C23B47" w:rsidRDefault="00C23B47" w:rsidP="00A62B4D">
            <w:pPr>
              <w:pStyle w:val="Tekstpodstawowy"/>
            </w:pPr>
            <w:r w:rsidRPr="00C23B47">
              <w:t>"</w:t>
            </w:r>
            <w:r w:rsidRPr="00C23B47">
              <w:tab/>
              <w:t>przy budynku SBL-u  im. Ks. P. Wawrzyniaka,</w:t>
            </w:r>
          </w:p>
          <w:p w:rsidR="00C23B47" w:rsidRPr="00C23B47" w:rsidRDefault="00C23B47" w:rsidP="00A62B4D">
            <w:pPr>
              <w:pStyle w:val="Tekstpodstawowy"/>
            </w:pPr>
            <w:r w:rsidRPr="00C23B47">
              <w:t>"</w:t>
            </w:r>
            <w:r w:rsidRPr="00C23B47">
              <w:tab/>
              <w:t>przy Kościele Farnym,</w:t>
            </w:r>
          </w:p>
          <w:p w:rsidR="00C23B47" w:rsidRPr="00C23B47" w:rsidRDefault="00C23B47" w:rsidP="00A62B4D">
            <w:pPr>
              <w:pStyle w:val="Tekstpodstawowy"/>
            </w:pPr>
            <w:r w:rsidRPr="00C23B47">
              <w:t>"</w:t>
            </w:r>
            <w:r w:rsidRPr="00C23B47">
              <w:tab/>
              <w:t>Rynek,</w:t>
            </w:r>
          </w:p>
          <w:p w:rsidR="00C23B47" w:rsidRPr="00C23B47" w:rsidRDefault="00C23B47" w:rsidP="00A62B4D">
            <w:pPr>
              <w:pStyle w:val="Tekstpodstawowy"/>
            </w:pPr>
            <w:r w:rsidRPr="00C23B47">
              <w:t>"</w:t>
            </w:r>
            <w:r w:rsidRPr="00C23B47">
              <w:tab/>
              <w:t>przy Liceum Ogólnokształcącym,</w:t>
            </w:r>
          </w:p>
          <w:p w:rsidR="00C23B47" w:rsidRPr="00C23B47" w:rsidRDefault="00C23B47" w:rsidP="00A62B4D">
            <w:pPr>
              <w:pStyle w:val="Tekstpodstawowy"/>
            </w:pPr>
            <w:r w:rsidRPr="00C23B47">
              <w:t>"</w:t>
            </w:r>
            <w:r w:rsidRPr="00C23B47">
              <w:tab/>
              <w:t>przy Kościele Pofranciszkańskim,</w:t>
            </w:r>
          </w:p>
          <w:p w:rsidR="00C23B47" w:rsidRPr="00C23B47" w:rsidRDefault="00C23B47" w:rsidP="00A62B4D">
            <w:pPr>
              <w:pStyle w:val="Tekstpodstawowy"/>
            </w:pPr>
            <w:r w:rsidRPr="00C23B47">
              <w:t>"</w:t>
            </w:r>
            <w:r w:rsidRPr="00C23B47">
              <w:tab/>
              <w:t>przy ul. Piłsudskiego (w pobliżu przystanku autobusowego/narożnik Szkolnej i Piłsudskiego)</w:t>
            </w:r>
          </w:p>
          <w:p w:rsidR="00C23B47" w:rsidRPr="00C23B47" w:rsidRDefault="00C23B47" w:rsidP="00A62B4D">
            <w:pPr>
              <w:pStyle w:val="Tekstpodstawowy"/>
            </w:pPr>
            <w:r w:rsidRPr="00C23B47">
              <w:t>"</w:t>
            </w:r>
            <w:r w:rsidRPr="00C23B47">
              <w:tab/>
              <w:t>tablica Stanisława Chudoby - przy ul. Piłsudskiego/Dąbrowskiego,</w:t>
            </w:r>
          </w:p>
          <w:p w:rsidR="00C23B47" w:rsidRPr="00C23B47" w:rsidRDefault="00C23B47" w:rsidP="00A62B4D">
            <w:pPr>
              <w:pStyle w:val="Tekstpodstawowy"/>
            </w:pPr>
            <w:r w:rsidRPr="00C23B47">
              <w:t>"</w:t>
            </w:r>
            <w:r w:rsidRPr="00C23B47">
              <w:tab/>
              <w:t>Stary Rynek,</w:t>
            </w:r>
          </w:p>
          <w:p w:rsidR="00C23B47" w:rsidRPr="00C23B47" w:rsidRDefault="00C23B47" w:rsidP="00A62B4D">
            <w:pPr>
              <w:pStyle w:val="Tekstpodstawowy"/>
            </w:pPr>
            <w:r w:rsidRPr="00C23B47">
              <w:t>"</w:t>
            </w:r>
            <w:r w:rsidRPr="00C23B47">
              <w:tab/>
              <w:t>przyczółek mostowy,</w:t>
            </w:r>
          </w:p>
          <w:p w:rsidR="00C23B47" w:rsidRPr="00C23B47" w:rsidRDefault="00C23B47" w:rsidP="00A62B4D">
            <w:pPr>
              <w:pStyle w:val="Tekstpodstawowy"/>
            </w:pPr>
            <w:r w:rsidRPr="00C23B47">
              <w:t xml:space="preserve">oraz utrzymaniem w czystości 4 szt. szklanych tablic informacyjno - historycznych prezentujących nieistniejące budynki, usytuowanych </w:t>
            </w:r>
          </w:p>
          <w:p w:rsidR="00C23B47" w:rsidRPr="00C23B47" w:rsidRDefault="00C23B47" w:rsidP="00A62B4D">
            <w:pPr>
              <w:pStyle w:val="Tekstpodstawowy"/>
            </w:pPr>
            <w:r w:rsidRPr="00C23B47">
              <w:t>w następujących punktach miasta:</w:t>
            </w:r>
          </w:p>
          <w:p w:rsidR="00C23B47" w:rsidRPr="00C23B47" w:rsidRDefault="00C23B47" w:rsidP="00A62B4D">
            <w:pPr>
              <w:pStyle w:val="Tekstpodstawowy"/>
            </w:pPr>
          </w:p>
          <w:p w:rsidR="00C23B47" w:rsidRPr="00C23B47" w:rsidRDefault="00C23B47" w:rsidP="00A62B4D">
            <w:pPr>
              <w:pStyle w:val="Tekstpodstawowy"/>
            </w:pPr>
            <w:r w:rsidRPr="00C23B47">
              <w:t>"</w:t>
            </w:r>
            <w:r w:rsidRPr="00C23B47">
              <w:tab/>
              <w:t>na Pl. 20 Października,</w:t>
            </w:r>
          </w:p>
          <w:p w:rsidR="00C23B47" w:rsidRPr="00C23B47" w:rsidRDefault="00C23B47" w:rsidP="00A62B4D">
            <w:pPr>
              <w:pStyle w:val="Tekstpodstawowy"/>
            </w:pPr>
            <w:r w:rsidRPr="00C23B47">
              <w:t>"</w:t>
            </w:r>
            <w:r w:rsidRPr="00C23B47">
              <w:tab/>
              <w:t>przy ul. Wyszyńskiego,</w:t>
            </w:r>
          </w:p>
          <w:p w:rsidR="00C23B47" w:rsidRPr="00C23B47" w:rsidRDefault="00C23B47" w:rsidP="00A62B4D">
            <w:pPr>
              <w:pStyle w:val="Tekstpodstawowy"/>
            </w:pPr>
            <w:r w:rsidRPr="00C23B47">
              <w:t>"</w:t>
            </w:r>
            <w:r w:rsidRPr="00C23B47">
              <w:tab/>
              <w:t>przy ul. Mickiewicza,</w:t>
            </w:r>
          </w:p>
          <w:p w:rsidR="00C23B47" w:rsidRPr="00C23B47" w:rsidRDefault="00C23B47" w:rsidP="00A62B4D">
            <w:pPr>
              <w:pStyle w:val="Tekstpodstawowy"/>
            </w:pPr>
            <w:r w:rsidRPr="00C23B47">
              <w:lastRenderedPageBreak/>
              <w:t>"</w:t>
            </w:r>
            <w:r w:rsidRPr="00C23B47">
              <w:tab/>
              <w:t>przy ul. Piłsudskiego/Dąbrowskiego,</w:t>
            </w:r>
          </w:p>
          <w:p w:rsidR="00C23B47" w:rsidRPr="00C23B47" w:rsidRDefault="00C23B47" w:rsidP="00A62B4D">
            <w:pPr>
              <w:pStyle w:val="Tekstpodstawowy"/>
            </w:pPr>
          </w:p>
          <w:p w:rsidR="00C23B47" w:rsidRPr="00C23B47" w:rsidRDefault="00C23B47" w:rsidP="00A62B4D">
            <w:pPr>
              <w:pStyle w:val="Tekstpodstawowy"/>
            </w:pPr>
            <w:r w:rsidRPr="00C23B47">
              <w:t>Zadanie obejmuje niezbędne roboty związane z:</w:t>
            </w:r>
          </w:p>
          <w:p w:rsidR="00C23B47" w:rsidRPr="00C23B47" w:rsidRDefault="00C23B47" w:rsidP="00A62B4D">
            <w:pPr>
              <w:pStyle w:val="Tekstpodstawowy"/>
            </w:pPr>
            <w:r w:rsidRPr="00C23B47">
              <w:t xml:space="preserve">utrzymaniem w czystości tablic tj. mycie tablic 3 razy w roku </w:t>
            </w:r>
          </w:p>
          <w:p w:rsidR="00C23B47" w:rsidRPr="00C23B47" w:rsidRDefault="00C23B47" w:rsidP="00A62B4D">
            <w:pPr>
              <w:pStyle w:val="Tekstpodstawowy"/>
            </w:pPr>
            <w:r w:rsidRPr="00C23B47">
              <w:t>w miesiącach: maj/lipiec/wrzesień.</w:t>
            </w:r>
          </w:p>
          <w:p w:rsidR="00C23B47" w:rsidRPr="00C23B47" w:rsidRDefault="00C23B47" w:rsidP="00A62B4D">
            <w:pPr>
              <w:pStyle w:val="Tekstpodstawowy"/>
            </w:pPr>
          </w:p>
          <w:p w:rsidR="00C23B47" w:rsidRPr="003209A8" w:rsidRDefault="00C23B47" w:rsidP="00A62B4D">
            <w:pPr>
              <w:pStyle w:val="Tekstpodstawowy"/>
            </w:pPr>
            <w:r w:rsidRPr="00C23B47">
              <w:t>Niedopełnienie chociażby jednego z powyższych punktów skutkować będzie potrąceniem 50% wartości ryczałtu miesięcznego.</w:t>
            </w:r>
          </w:p>
          <w:p w:rsidR="00C23B47" w:rsidRPr="003209A8" w:rsidRDefault="00C23B47" w:rsidP="00A62B4D">
            <w:pPr>
              <w:pStyle w:val="Tekstpodstawowy"/>
            </w:pPr>
            <w:r w:rsidRPr="00C23B47">
              <w:rPr>
                <w:b/>
              </w:rPr>
              <w:t>Zamawiający nie dopuszcza składania ofert równoważnych</w:t>
            </w:r>
          </w:p>
          <w:p w:rsidR="00C23B47" w:rsidRDefault="00C23B47" w:rsidP="00A62B4D">
            <w:pPr>
              <w:pStyle w:val="Tekstpodstawowy"/>
            </w:pPr>
            <w:r w:rsidRPr="00C23B47">
              <w:rPr>
                <w:b/>
              </w:rPr>
              <w:t>Zamawiający nie dopuszcza składania ofert wariantowych</w:t>
            </w:r>
            <w:r w:rsidRPr="003209A8">
              <w:t xml:space="preserve">. </w:t>
            </w:r>
          </w:p>
          <w:p w:rsidR="00C23B47" w:rsidRPr="00635CBF" w:rsidRDefault="00C23B47" w:rsidP="00A62B4D">
            <w:pPr>
              <w:pStyle w:val="Tekstpodstawowy"/>
            </w:pPr>
          </w:p>
        </w:tc>
      </w:tr>
      <w:tr w:rsidR="00C23B47" w:rsidRPr="003209A8" w:rsidTr="00A62B4D">
        <w:trPr>
          <w:jc w:val="center"/>
        </w:trPr>
        <w:tc>
          <w:tcPr>
            <w:tcW w:w="1729" w:type="dxa"/>
          </w:tcPr>
          <w:p w:rsidR="00C23B47" w:rsidRPr="003209A8" w:rsidRDefault="00C23B47" w:rsidP="00A62B4D">
            <w:pPr>
              <w:pStyle w:val="Tekstpodstawowy"/>
              <w:jc w:val="right"/>
            </w:pPr>
            <w:r w:rsidRPr="00C23B47">
              <w:lastRenderedPageBreak/>
              <w:t>5</w:t>
            </w:r>
          </w:p>
        </w:tc>
        <w:tc>
          <w:tcPr>
            <w:tcW w:w="7357" w:type="dxa"/>
          </w:tcPr>
          <w:p w:rsidR="00C23B47" w:rsidRPr="00C23B47" w:rsidRDefault="00C23B47" w:rsidP="00A62B4D">
            <w:pPr>
              <w:pStyle w:val="Tekstpodstawowy"/>
            </w:pPr>
            <w:r w:rsidRPr="003209A8">
              <w:rPr>
                <w:b/>
              </w:rPr>
              <w:t>Temat:</w:t>
            </w:r>
            <w:r w:rsidRPr="003209A8">
              <w:t xml:space="preserve"> </w:t>
            </w:r>
            <w:r w:rsidRPr="00C23B47">
              <w:t>Pielęgnacja, konserwacja i bieżące utrzymanie gminnych obiektów sportowych oraz gminnych terenów zieleni i rekreacji na terenie sołectw gminy Śrem</w:t>
            </w:r>
          </w:p>
          <w:p w:rsidR="00C23B47" w:rsidRPr="003209A8" w:rsidRDefault="00C23B47" w:rsidP="00A62B4D">
            <w:pPr>
              <w:pStyle w:val="Tekstpodstawowy"/>
            </w:pPr>
            <w:r w:rsidRPr="00C23B47">
              <w:t>Obszar 1: Błociszewo, Gaj, Góra, Krzyżanowo, Nochowo, Psarskie, Szymanowo;</w:t>
            </w:r>
            <w:r w:rsidRPr="003209A8">
              <w:t xml:space="preserve"> </w:t>
            </w:r>
          </w:p>
          <w:p w:rsidR="00C23B47" w:rsidRPr="003209A8" w:rsidRDefault="00C23B47" w:rsidP="00A62B4D">
            <w:pPr>
              <w:pStyle w:val="Tekstpodstawowy"/>
              <w:rPr>
                <w:b/>
              </w:rPr>
            </w:pPr>
            <w:r w:rsidRPr="003209A8">
              <w:rPr>
                <w:b/>
              </w:rPr>
              <w:t xml:space="preserve">Wspólny Słownik Zamówień: </w:t>
            </w:r>
            <w:r w:rsidRPr="00C23B47">
              <w:t>77211500-7 - Usługi pielęgnacji drzew, 77310000-6 - Usługi sadzenia roślin oraz utrzymania terenów zielonych</w:t>
            </w:r>
            <w:r w:rsidRPr="003209A8">
              <w:t xml:space="preserve"> </w:t>
            </w:r>
          </w:p>
          <w:p w:rsidR="00C23B47" w:rsidRPr="00C23B47" w:rsidRDefault="00C23B47" w:rsidP="00A62B4D">
            <w:pPr>
              <w:pStyle w:val="Tekstpodstawowy"/>
            </w:pPr>
            <w:r w:rsidRPr="003209A8">
              <w:rPr>
                <w:b/>
              </w:rPr>
              <w:t xml:space="preserve">Opis: </w:t>
            </w:r>
            <w:r w:rsidRPr="00C23B47">
              <w:t>SZCZEGÓŁOWY OPIS PRZEDMIOTU ZAMÓWIENIA</w:t>
            </w:r>
          </w:p>
          <w:p w:rsidR="00C23B47" w:rsidRPr="00C23B47" w:rsidRDefault="00C23B47" w:rsidP="00A62B4D">
            <w:pPr>
              <w:pStyle w:val="Tekstpodstawowy"/>
            </w:pPr>
          </w:p>
          <w:p w:rsidR="00C23B47" w:rsidRPr="00C23B47" w:rsidRDefault="00C23B47" w:rsidP="00A62B4D">
            <w:pPr>
              <w:pStyle w:val="Tekstpodstawowy"/>
            </w:pPr>
            <w:r w:rsidRPr="00C23B47">
              <w:t>Zamówienie obejmuje:</w:t>
            </w:r>
          </w:p>
          <w:p w:rsidR="00C23B47" w:rsidRPr="00C23B47" w:rsidRDefault="00C23B47" w:rsidP="00A62B4D">
            <w:pPr>
              <w:pStyle w:val="Tekstpodstawowy"/>
            </w:pPr>
            <w:r w:rsidRPr="00C23B47">
              <w:t>a)</w:t>
            </w:r>
            <w:r w:rsidRPr="00C23B47">
              <w:tab/>
              <w:t>koszenie trawiastej nawierzchni obiektów sportowych, gminnych terenów zieleni i rekreacji wraz z zebraniem pokosu, z częstotliwością wskazaną w tabeli, po wcześniejszym uzgodnieniu terminu z właściwym miejscowo sołtysem;</w:t>
            </w:r>
          </w:p>
          <w:p w:rsidR="00C23B47" w:rsidRPr="00C23B47" w:rsidRDefault="00C23B47" w:rsidP="00A62B4D">
            <w:pPr>
              <w:pStyle w:val="Tekstpodstawowy"/>
            </w:pPr>
            <w:r w:rsidRPr="00C23B47">
              <w:t>b)</w:t>
            </w:r>
            <w:r w:rsidRPr="00C23B47">
              <w:tab/>
              <w:t xml:space="preserve">wywóz odpadów zielonych powstałych w trakcie wykonywania prac; </w:t>
            </w:r>
          </w:p>
          <w:p w:rsidR="00C23B47" w:rsidRPr="00C23B47" w:rsidRDefault="00C23B47" w:rsidP="00A62B4D">
            <w:pPr>
              <w:pStyle w:val="Tekstpodstawowy"/>
            </w:pPr>
            <w:r w:rsidRPr="00C23B47">
              <w:t>c)</w:t>
            </w:r>
            <w:r w:rsidRPr="00C23B47">
              <w:tab/>
              <w:t>zebranie i wywóz innych odpadów wynikających ze zwykłej eksploatacji terenów będących przedmiotem pielęgnacji, opróżnianie koszy na terenach będących przedmiotem umowy każdorazowo podczas wykonywania prac pielęgnacyjnych w zieleni;</w:t>
            </w:r>
          </w:p>
          <w:p w:rsidR="00C23B47" w:rsidRPr="00C23B47" w:rsidRDefault="00C23B47" w:rsidP="00A62B4D">
            <w:pPr>
              <w:pStyle w:val="Tekstpodstawowy"/>
            </w:pPr>
            <w:r w:rsidRPr="00C23B47">
              <w:t>d)</w:t>
            </w:r>
            <w:r w:rsidRPr="00C23B47">
              <w:tab/>
              <w:t>wymianę piasku w piaskownicach  (piasek płukany frakcji 0,2 mm lub żwir 2-8 mm) w okresie maj-czerwiec 2017 i maj-czerwiec 2018 r. oraz malowanie drewnianych elementów placów zabaw w istniejącej kolorystyce, farbami impregnacyjno - dekoracyjnymi przeznaczonymi do użytku zewnętrznego, po uprzednim oczyszczeniu ich z pozostałości starej farby, w maju 2017 r., w uzgodnieniu z właściwymi miejscowo sołtysami;</w:t>
            </w:r>
          </w:p>
          <w:p w:rsidR="00C23B47" w:rsidRPr="00C23B47" w:rsidRDefault="00C23B47" w:rsidP="00A62B4D">
            <w:pPr>
              <w:pStyle w:val="Tekstpodstawowy"/>
            </w:pPr>
            <w:r w:rsidRPr="00C23B47">
              <w:t>e)</w:t>
            </w:r>
            <w:r w:rsidRPr="00C23B47">
              <w:tab/>
              <w:t xml:space="preserve">zawarcie umowy na odbiór odpadów ze specjalistyczną firmą, </w:t>
            </w:r>
          </w:p>
          <w:p w:rsidR="00C23B47" w:rsidRPr="00C23B47" w:rsidRDefault="00C23B47" w:rsidP="00A62B4D">
            <w:pPr>
              <w:pStyle w:val="Tekstpodstawowy"/>
            </w:pPr>
            <w:r w:rsidRPr="00C23B47">
              <w:t>f)</w:t>
            </w:r>
            <w:r w:rsidRPr="00C23B47">
              <w:tab/>
              <w:t>cięcia pielęgnacyjne drzew i krzewów oraz grabienie liści, w zakresie i terminach uzgodnionych z właściwym miejscowo sołtysem;</w:t>
            </w:r>
          </w:p>
          <w:p w:rsidR="00C23B47" w:rsidRPr="00C23B47" w:rsidRDefault="00C23B47" w:rsidP="00A62B4D">
            <w:pPr>
              <w:pStyle w:val="Tekstpodstawowy"/>
            </w:pPr>
            <w:r w:rsidRPr="00C23B47">
              <w:lastRenderedPageBreak/>
              <w:t>g)</w:t>
            </w:r>
            <w:r w:rsidRPr="00C23B47">
              <w:tab/>
              <w:t xml:space="preserve">nawożenie wskazanych terenów i roślin z częstotliwością wskazaną w tabeli - usługa wraz z kosztem zakupu nawozu mineralnego wieloskładnikowego NPK, w ilości 2,5 kg nawozu na 100 m2, w terminach uzgodnionych z właściwymi miejscowo sołtysami; </w:t>
            </w:r>
          </w:p>
          <w:p w:rsidR="00C23B47" w:rsidRPr="00C23B47" w:rsidRDefault="00C23B47" w:rsidP="00A62B4D">
            <w:pPr>
              <w:pStyle w:val="Tekstpodstawowy"/>
            </w:pPr>
            <w:r w:rsidRPr="00C23B47">
              <w:t>h)</w:t>
            </w:r>
            <w:r w:rsidRPr="00C23B47">
              <w:tab/>
              <w:t xml:space="preserve">2 x w sezonie oprysk na chwasty i mechaniczne usunięcie chwastów na wskazanych w tabeli terenach utwardzonych, w terminach uzgodnionych z właściwym miejscowo sołtysem; </w:t>
            </w:r>
          </w:p>
          <w:p w:rsidR="00C23B47" w:rsidRPr="00C23B47" w:rsidRDefault="00C23B47" w:rsidP="00A62B4D">
            <w:pPr>
              <w:pStyle w:val="Tekstpodstawowy"/>
            </w:pPr>
            <w:r w:rsidRPr="00C23B47">
              <w:t>i)</w:t>
            </w:r>
            <w:r w:rsidRPr="00C23B47">
              <w:tab/>
              <w:t>rekultywację trawnika w Gaju na powierzchni do 110 m2 obejmującą oczyszczenie terenu, spulchnienie i ewentualne uzupełnienie gleby, dosianie trawy w ilości 25-30 g mieszanki/m?,walcowanie terenu, zapewnienie podlewania do momentu skiełkowania nasion;</w:t>
            </w:r>
          </w:p>
          <w:p w:rsidR="00C23B47" w:rsidRPr="00C23B47" w:rsidRDefault="00C23B47" w:rsidP="00A62B4D">
            <w:pPr>
              <w:pStyle w:val="Tekstpodstawowy"/>
            </w:pPr>
            <w:r w:rsidRPr="00C23B47">
              <w:t>j)</w:t>
            </w:r>
            <w:r w:rsidRPr="00C23B47">
              <w:tab/>
              <w:t>rozgarnianie kretowisk w terminach koszeń uzgodnionych z właściwym miejscowo sołtysem;</w:t>
            </w:r>
          </w:p>
          <w:p w:rsidR="00C23B47" w:rsidRPr="00C23B47" w:rsidRDefault="00C23B47" w:rsidP="00A62B4D">
            <w:pPr>
              <w:pStyle w:val="Tekstpodstawowy"/>
            </w:pPr>
            <w:r w:rsidRPr="00C23B47">
              <w:t>k)</w:t>
            </w:r>
            <w:r w:rsidRPr="00C23B47">
              <w:tab/>
              <w:t>nawiezienie 4t piasku frakcji 0-0,5 mm na boisko do siatkówki plażowej w Górze, w terminie uzgodnionym z właściwym miejscowo sołtysem.</w:t>
            </w:r>
          </w:p>
          <w:p w:rsidR="00C23B47" w:rsidRPr="00C23B47" w:rsidRDefault="00C23B47" w:rsidP="00A62B4D">
            <w:pPr>
              <w:pStyle w:val="Tekstpodstawowy"/>
            </w:pPr>
          </w:p>
          <w:p w:rsidR="00C23B47" w:rsidRPr="003209A8" w:rsidRDefault="00C23B47" w:rsidP="00A62B4D">
            <w:pPr>
              <w:pStyle w:val="Tekstpodstawowy"/>
            </w:pPr>
            <w:r w:rsidRPr="00C23B47">
              <w:t>Niedopełnienie chociażby jednego z powyższych punktów skutkować będzie potrąceniem 50% wartości ryczałtu miesięcznego.</w:t>
            </w:r>
          </w:p>
          <w:p w:rsidR="00C23B47" w:rsidRPr="003209A8" w:rsidRDefault="00C23B47" w:rsidP="00A62B4D">
            <w:pPr>
              <w:pStyle w:val="Tekstpodstawowy"/>
            </w:pPr>
            <w:r w:rsidRPr="00C23B47">
              <w:rPr>
                <w:b/>
              </w:rPr>
              <w:t>Zamawiający nie dopuszcza składania ofert równoważnych</w:t>
            </w:r>
          </w:p>
          <w:p w:rsidR="00C23B47" w:rsidRDefault="00C23B47" w:rsidP="00A62B4D">
            <w:pPr>
              <w:pStyle w:val="Tekstpodstawowy"/>
            </w:pPr>
            <w:r w:rsidRPr="00C23B47">
              <w:rPr>
                <w:b/>
              </w:rPr>
              <w:t>Zamawiający nie dopuszcza składania ofert wariantowych</w:t>
            </w:r>
            <w:r w:rsidRPr="003209A8">
              <w:t xml:space="preserve">. </w:t>
            </w:r>
          </w:p>
          <w:p w:rsidR="00C23B47" w:rsidRPr="00635CBF" w:rsidRDefault="00C23B47" w:rsidP="00A62B4D">
            <w:pPr>
              <w:pStyle w:val="Tekstpodstawowy"/>
            </w:pPr>
          </w:p>
        </w:tc>
      </w:tr>
      <w:tr w:rsidR="00C23B47" w:rsidRPr="003209A8" w:rsidTr="00A62B4D">
        <w:trPr>
          <w:jc w:val="center"/>
        </w:trPr>
        <w:tc>
          <w:tcPr>
            <w:tcW w:w="1729" w:type="dxa"/>
          </w:tcPr>
          <w:p w:rsidR="00C23B47" w:rsidRPr="003209A8" w:rsidRDefault="00C23B47" w:rsidP="00A62B4D">
            <w:pPr>
              <w:pStyle w:val="Tekstpodstawowy"/>
              <w:jc w:val="right"/>
            </w:pPr>
            <w:r w:rsidRPr="00C23B47">
              <w:lastRenderedPageBreak/>
              <w:t>6</w:t>
            </w:r>
          </w:p>
        </w:tc>
        <w:tc>
          <w:tcPr>
            <w:tcW w:w="7357" w:type="dxa"/>
          </w:tcPr>
          <w:p w:rsidR="00C23B47" w:rsidRPr="00C23B47" w:rsidRDefault="00C23B47" w:rsidP="00A62B4D">
            <w:pPr>
              <w:pStyle w:val="Tekstpodstawowy"/>
            </w:pPr>
            <w:r w:rsidRPr="003209A8">
              <w:rPr>
                <w:b/>
              </w:rPr>
              <w:t>Temat:</w:t>
            </w:r>
            <w:r w:rsidRPr="003209A8">
              <w:t xml:space="preserve"> </w:t>
            </w:r>
            <w:r w:rsidRPr="00C23B47">
              <w:t>Pielęgnacja, konserwacja i bieżące utrzymanie gminnych obiektów sportowych oraz gminnych terenów zieleni i rekreacji na terenie sołectw gminy Śrem</w:t>
            </w:r>
          </w:p>
          <w:p w:rsidR="00C23B47" w:rsidRPr="003209A8" w:rsidRDefault="00C23B47" w:rsidP="00A62B4D">
            <w:pPr>
              <w:pStyle w:val="Tekstpodstawowy"/>
            </w:pPr>
            <w:r w:rsidRPr="00C23B47">
              <w:t>Obszar 2: Bodzyniewo, Dalewo, Kadzewo, Mórka, Pełczyn - Nochówko, Wyrzeka</w:t>
            </w:r>
            <w:r w:rsidRPr="003209A8">
              <w:t xml:space="preserve"> </w:t>
            </w:r>
          </w:p>
          <w:p w:rsidR="00C23B47" w:rsidRPr="003209A8" w:rsidRDefault="00C23B47" w:rsidP="00A62B4D">
            <w:pPr>
              <w:pStyle w:val="Tekstpodstawowy"/>
              <w:rPr>
                <w:b/>
              </w:rPr>
            </w:pPr>
            <w:r w:rsidRPr="003209A8">
              <w:rPr>
                <w:b/>
              </w:rPr>
              <w:t xml:space="preserve">Wspólny Słownik Zamówień: </w:t>
            </w:r>
            <w:r w:rsidRPr="00C23B47">
              <w:t>77211500-7 - Usługi pielęgnacji drzew, 77310000-6 - Usługi sadzenia roślin oraz utrzymania terenów zielonych</w:t>
            </w:r>
            <w:r w:rsidRPr="003209A8">
              <w:t xml:space="preserve"> </w:t>
            </w:r>
          </w:p>
          <w:p w:rsidR="00C23B47" w:rsidRPr="00C23B47" w:rsidRDefault="00C23B47" w:rsidP="00A62B4D">
            <w:pPr>
              <w:pStyle w:val="Tekstpodstawowy"/>
            </w:pPr>
            <w:r w:rsidRPr="003209A8">
              <w:rPr>
                <w:b/>
              </w:rPr>
              <w:t xml:space="preserve">Opis: </w:t>
            </w:r>
            <w:r w:rsidRPr="00C23B47">
              <w:t>Zamówienie obejmuje:</w:t>
            </w:r>
          </w:p>
          <w:p w:rsidR="00C23B47" w:rsidRPr="00C23B47" w:rsidRDefault="00C23B47" w:rsidP="00A62B4D">
            <w:pPr>
              <w:pStyle w:val="Tekstpodstawowy"/>
            </w:pPr>
            <w:r w:rsidRPr="00C23B47">
              <w:t>a)</w:t>
            </w:r>
            <w:r w:rsidRPr="00C23B47">
              <w:tab/>
              <w:t>koszenie trawiastej nawierzchni obiektów sportowych, gminnych terenów zieleni i rekreacji wraz z zebraniem pokosu, z częstotliwością wskazaną w tabeli, po wcześniejszym uzgodnieniu terminu z właściwym miejscowo sołtysem;</w:t>
            </w:r>
          </w:p>
          <w:p w:rsidR="00C23B47" w:rsidRPr="00C23B47" w:rsidRDefault="00C23B47" w:rsidP="00A62B4D">
            <w:pPr>
              <w:pStyle w:val="Tekstpodstawowy"/>
            </w:pPr>
            <w:r w:rsidRPr="00C23B47">
              <w:t>b)</w:t>
            </w:r>
            <w:r w:rsidRPr="00C23B47">
              <w:tab/>
              <w:t xml:space="preserve">wywóz odpadów zielonych powstałych w trakcie wykonywania prac; </w:t>
            </w:r>
          </w:p>
          <w:p w:rsidR="00C23B47" w:rsidRPr="00C23B47" w:rsidRDefault="00C23B47" w:rsidP="00A62B4D">
            <w:pPr>
              <w:pStyle w:val="Tekstpodstawowy"/>
            </w:pPr>
            <w:r w:rsidRPr="00C23B47">
              <w:t>c)</w:t>
            </w:r>
            <w:r w:rsidRPr="00C23B47">
              <w:tab/>
              <w:t>zebranie i wywóz innych odpadów wynikających ze zwykłej eksploatacji terenów będących przedmiotem pielęgnacji, opróżnianie koszy na terenach będących przedmiotem umowy każdorazowo podczas wykonywania prac pielęgnacyjnych w zieleni;</w:t>
            </w:r>
          </w:p>
          <w:p w:rsidR="00C23B47" w:rsidRPr="00C23B47" w:rsidRDefault="00C23B47" w:rsidP="00A62B4D">
            <w:pPr>
              <w:pStyle w:val="Tekstpodstawowy"/>
            </w:pPr>
            <w:r w:rsidRPr="00C23B47">
              <w:t>d)</w:t>
            </w:r>
            <w:r w:rsidRPr="00C23B47">
              <w:tab/>
              <w:t xml:space="preserve">wymianę piasku w piaskownicach  (piasek płukany frakcji 0,2 mm lub żwir 2-8 mm) w okresie maj-czerwiec 2017 i maj-czerwiec 2018 r. oraz malowanie drewnianych elementów placów zabaw w istniejącej </w:t>
            </w:r>
            <w:r w:rsidRPr="00C23B47">
              <w:lastRenderedPageBreak/>
              <w:t>kolorystyce, farbami impregnacyjno - dekoracyjnymi przeznaczonymi do użytku zewnętrznego, po uprzednim oczyszczeniu ich z pozostałości starej farby, w maju 2017 r., w uzgodnieniu z właściwymi miejscowo sołtysami;</w:t>
            </w:r>
          </w:p>
          <w:p w:rsidR="00C23B47" w:rsidRPr="00C23B47" w:rsidRDefault="00C23B47" w:rsidP="00A62B4D">
            <w:pPr>
              <w:pStyle w:val="Tekstpodstawowy"/>
            </w:pPr>
            <w:r w:rsidRPr="00C23B47">
              <w:t>e)</w:t>
            </w:r>
            <w:r w:rsidRPr="00C23B47">
              <w:tab/>
              <w:t xml:space="preserve">zawarcie umowy na odbiór odpadów ze specjalistyczną firmą, </w:t>
            </w:r>
          </w:p>
          <w:p w:rsidR="00C23B47" w:rsidRPr="00C23B47" w:rsidRDefault="00C23B47" w:rsidP="00A62B4D">
            <w:pPr>
              <w:pStyle w:val="Tekstpodstawowy"/>
            </w:pPr>
            <w:r w:rsidRPr="00C23B47">
              <w:t>f)</w:t>
            </w:r>
            <w:r w:rsidRPr="00C23B47">
              <w:tab/>
              <w:t>cięcia pielęgnacyjne drzew i krzewów oraz grabienie liści, w zakresie i terminach uzgodnionych z właściwym miejscowo sołtysem;</w:t>
            </w:r>
          </w:p>
          <w:p w:rsidR="00C23B47" w:rsidRPr="00C23B47" w:rsidRDefault="00C23B47" w:rsidP="00A62B4D">
            <w:pPr>
              <w:pStyle w:val="Tekstpodstawowy"/>
            </w:pPr>
            <w:r w:rsidRPr="00C23B47">
              <w:t>g)</w:t>
            </w:r>
            <w:r w:rsidRPr="00C23B47">
              <w:tab/>
              <w:t xml:space="preserve">nawożenie wskazanych terenów i roślin z częstotliwością wskazaną w tabeli - usługa wraz z kosztem zakupu nawozu mineralnego wieloskładnikowego NPK, w ilości 2,5 kg nawozu na 100 m2, w terminach uzgodnionych z właściwymi miejscowo sołtysami; </w:t>
            </w:r>
          </w:p>
          <w:p w:rsidR="00C23B47" w:rsidRPr="00C23B47" w:rsidRDefault="00C23B47" w:rsidP="00A62B4D">
            <w:pPr>
              <w:pStyle w:val="Tekstpodstawowy"/>
            </w:pPr>
            <w:r w:rsidRPr="00C23B47">
              <w:t>h)</w:t>
            </w:r>
            <w:r w:rsidRPr="00C23B47">
              <w:tab/>
              <w:t xml:space="preserve">2 x w sezonie oprysk na chwasty i mechaniczne usunięcie chwastów na wskazanych w tabeli terenach utwardzonych, w terminach uzgodnionych z właściwym miejscowo sołtysem; </w:t>
            </w:r>
          </w:p>
          <w:p w:rsidR="00C23B47" w:rsidRPr="00C23B47" w:rsidRDefault="00C23B47" w:rsidP="00A62B4D">
            <w:pPr>
              <w:pStyle w:val="Tekstpodstawowy"/>
            </w:pPr>
            <w:r w:rsidRPr="00C23B47">
              <w:t>i)</w:t>
            </w:r>
            <w:r w:rsidRPr="00C23B47">
              <w:tab/>
              <w:t>regeneracja murawy boiska w Dalewie po zimie obejmująca wertykulację, wygrabienie, piaskowanie i walcowanie terenu;</w:t>
            </w:r>
          </w:p>
          <w:p w:rsidR="00C23B47" w:rsidRPr="00C23B47" w:rsidRDefault="00C23B47" w:rsidP="00A62B4D">
            <w:pPr>
              <w:pStyle w:val="Tekstpodstawowy"/>
            </w:pPr>
            <w:r w:rsidRPr="00C23B47">
              <w:t>j)</w:t>
            </w:r>
            <w:r w:rsidRPr="00C23B47">
              <w:tab/>
              <w:t>rozgarnianie kretowisk w terminach koszeń uzgodnionych z właściwym miejscowo sołtysem.</w:t>
            </w:r>
          </w:p>
          <w:p w:rsidR="00C23B47" w:rsidRPr="00C23B47" w:rsidRDefault="00C23B47" w:rsidP="00A62B4D">
            <w:pPr>
              <w:pStyle w:val="Tekstpodstawowy"/>
            </w:pPr>
          </w:p>
          <w:p w:rsidR="00C23B47" w:rsidRPr="003209A8" w:rsidRDefault="00C23B47" w:rsidP="00A62B4D">
            <w:pPr>
              <w:pStyle w:val="Tekstpodstawowy"/>
            </w:pPr>
            <w:r w:rsidRPr="00C23B47">
              <w:t>Niedopełnienie chociażby jednego z powyższych punktów skutkować będzie potrąceniem 50% wartości ryczałtu miesięcznego.</w:t>
            </w:r>
          </w:p>
          <w:p w:rsidR="00C23B47" w:rsidRPr="003209A8" w:rsidRDefault="00C23B47" w:rsidP="00A62B4D">
            <w:pPr>
              <w:pStyle w:val="Tekstpodstawowy"/>
            </w:pPr>
            <w:r w:rsidRPr="00C23B47">
              <w:rPr>
                <w:b/>
              </w:rPr>
              <w:t>Zamawiający nie dopuszcza składania ofert równoważnych</w:t>
            </w:r>
          </w:p>
          <w:p w:rsidR="00C23B47" w:rsidRDefault="00C23B47" w:rsidP="00A62B4D">
            <w:pPr>
              <w:pStyle w:val="Tekstpodstawowy"/>
            </w:pPr>
            <w:r w:rsidRPr="00C23B47">
              <w:rPr>
                <w:b/>
              </w:rPr>
              <w:t>Zamawiający nie dopuszcza składania ofert wariantowych</w:t>
            </w:r>
            <w:r w:rsidRPr="003209A8">
              <w:t xml:space="preserve">. </w:t>
            </w:r>
          </w:p>
          <w:p w:rsidR="00C23B47" w:rsidRPr="00635CBF" w:rsidRDefault="00C23B47" w:rsidP="00A62B4D">
            <w:pPr>
              <w:pStyle w:val="Tekstpodstawowy"/>
            </w:pPr>
          </w:p>
        </w:tc>
      </w:tr>
      <w:tr w:rsidR="00C23B47" w:rsidRPr="003209A8" w:rsidTr="00A62B4D">
        <w:trPr>
          <w:jc w:val="center"/>
        </w:trPr>
        <w:tc>
          <w:tcPr>
            <w:tcW w:w="1729" w:type="dxa"/>
          </w:tcPr>
          <w:p w:rsidR="00C23B47" w:rsidRPr="003209A8" w:rsidRDefault="00C23B47" w:rsidP="00A62B4D">
            <w:pPr>
              <w:pStyle w:val="Tekstpodstawowy"/>
              <w:jc w:val="right"/>
            </w:pPr>
            <w:r w:rsidRPr="00C23B47">
              <w:lastRenderedPageBreak/>
              <w:t>7</w:t>
            </w:r>
          </w:p>
        </w:tc>
        <w:tc>
          <w:tcPr>
            <w:tcW w:w="7357" w:type="dxa"/>
          </w:tcPr>
          <w:p w:rsidR="00C23B47" w:rsidRPr="00C23B47" w:rsidRDefault="00C23B47" w:rsidP="00A62B4D">
            <w:pPr>
              <w:pStyle w:val="Tekstpodstawowy"/>
            </w:pPr>
            <w:r w:rsidRPr="003209A8">
              <w:rPr>
                <w:b/>
              </w:rPr>
              <w:t>Temat:</w:t>
            </w:r>
            <w:r w:rsidRPr="003209A8">
              <w:t xml:space="preserve"> </w:t>
            </w:r>
            <w:r w:rsidRPr="00C23B47">
              <w:t>Pielęgnacja, konserwacja i bieżące utrzymanie gminnych obiektów sportowych oraz gminnych terenów zieleni i rekreacji na terenie sołectw gminy Śrem</w:t>
            </w:r>
          </w:p>
          <w:p w:rsidR="00C23B47" w:rsidRPr="003209A8" w:rsidRDefault="00C23B47" w:rsidP="00A62B4D">
            <w:pPr>
              <w:pStyle w:val="Tekstpodstawowy"/>
            </w:pPr>
            <w:r w:rsidRPr="00C23B47">
              <w:t>Obszar 3: Binkowo, Dobczyn, Borgowo, Grzymysław, Kawcze, Olsza-Bystrzek, Ostrowo, Pysząca, Sosnowiec</w:t>
            </w:r>
            <w:r w:rsidRPr="003209A8">
              <w:t xml:space="preserve"> </w:t>
            </w:r>
          </w:p>
          <w:p w:rsidR="00C23B47" w:rsidRPr="003209A8" w:rsidRDefault="00C23B47" w:rsidP="00A62B4D">
            <w:pPr>
              <w:pStyle w:val="Tekstpodstawowy"/>
              <w:rPr>
                <w:b/>
              </w:rPr>
            </w:pPr>
            <w:r w:rsidRPr="003209A8">
              <w:rPr>
                <w:b/>
              </w:rPr>
              <w:t xml:space="preserve">Wspólny Słownik Zamówień: </w:t>
            </w:r>
            <w:r w:rsidRPr="00C23B47">
              <w:t>77211500-7 - Usługi pielęgnacji drzew, 77310000-6 - Usługi sadzenia roślin oraz utrzymania terenów zielonych</w:t>
            </w:r>
            <w:r w:rsidRPr="003209A8">
              <w:t xml:space="preserve"> </w:t>
            </w:r>
          </w:p>
          <w:p w:rsidR="00C23B47" w:rsidRPr="00C23B47" w:rsidRDefault="00C23B47" w:rsidP="00A62B4D">
            <w:pPr>
              <w:pStyle w:val="Tekstpodstawowy"/>
            </w:pPr>
            <w:r w:rsidRPr="003209A8">
              <w:rPr>
                <w:b/>
              </w:rPr>
              <w:t xml:space="preserve">Opis: </w:t>
            </w:r>
            <w:r w:rsidRPr="00C23B47">
              <w:t>Zamówienie obejmuje:</w:t>
            </w:r>
          </w:p>
          <w:p w:rsidR="00C23B47" w:rsidRPr="00C23B47" w:rsidRDefault="00C23B47" w:rsidP="00A62B4D">
            <w:pPr>
              <w:pStyle w:val="Tekstpodstawowy"/>
            </w:pPr>
            <w:r w:rsidRPr="00C23B47">
              <w:t>a)</w:t>
            </w:r>
            <w:r w:rsidRPr="00C23B47">
              <w:tab/>
              <w:t>koszenie trawiastej nawierzchni obiektów sportowych, gminnych terenów zieleni i rekreacji wraz z zebraniem pokosu, z częstotliwością wskazaną w tabeli, po wcześniejszym uzgodnieniu terminu z właściwym miejscowo sołtysem;</w:t>
            </w:r>
          </w:p>
          <w:p w:rsidR="00C23B47" w:rsidRPr="00C23B47" w:rsidRDefault="00C23B47" w:rsidP="00A62B4D">
            <w:pPr>
              <w:pStyle w:val="Tekstpodstawowy"/>
            </w:pPr>
            <w:r w:rsidRPr="00C23B47">
              <w:t>b)</w:t>
            </w:r>
            <w:r w:rsidRPr="00C23B47">
              <w:tab/>
              <w:t xml:space="preserve">wywóz odpadów zielonych powstałych w trakcie wykonywania prac; </w:t>
            </w:r>
          </w:p>
          <w:p w:rsidR="00C23B47" w:rsidRPr="00C23B47" w:rsidRDefault="00C23B47" w:rsidP="00A62B4D">
            <w:pPr>
              <w:pStyle w:val="Tekstpodstawowy"/>
            </w:pPr>
            <w:r w:rsidRPr="00C23B47">
              <w:t>c)</w:t>
            </w:r>
            <w:r w:rsidRPr="00C23B47">
              <w:tab/>
              <w:t>zebranie i wywóz innych odpadów wynikających ze zwykłej eksploatacji terenów będących przedmiotem pielęgnacji, opróżnianie koszy na terenach będących przedmiotem umowy każdorazowo podczas wykonywania prac pielęgnacyjnych w zieleni;</w:t>
            </w:r>
          </w:p>
          <w:p w:rsidR="00C23B47" w:rsidRPr="00C23B47" w:rsidRDefault="00C23B47" w:rsidP="00A62B4D">
            <w:pPr>
              <w:pStyle w:val="Tekstpodstawowy"/>
            </w:pPr>
            <w:r w:rsidRPr="00C23B47">
              <w:lastRenderedPageBreak/>
              <w:t>d)</w:t>
            </w:r>
            <w:r w:rsidRPr="00C23B47">
              <w:tab/>
              <w:t>wymianę piasku w piaskownicach  (piasek płukany frakcji 0,2 mm lub żwir 2-8 mm) w okresie maj-czerwiec 2017 i maj-czerwiec 2018 r. oraz malowanie drewnianych elementów placów zabaw w istniejącej kolorystyce, farbami impregnacyjno - dekoracyjnymi przeznaczonymi do użytku zewnętrznego, po uprzednim oczyszczeniu ich z pozostałości starej farby, w maju 2017 r., w uzgodnieniu z właściwymi miejscowo sołtysami;</w:t>
            </w:r>
          </w:p>
          <w:p w:rsidR="00C23B47" w:rsidRPr="00C23B47" w:rsidRDefault="00C23B47" w:rsidP="00A62B4D">
            <w:pPr>
              <w:pStyle w:val="Tekstpodstawowy"/>
            </w:pPr>
            <w:r w:rsidRPr="00C23B47">
              <w:t>e)</w:t>
            </w:r>
            <w:r w:rsidRPr="00C23B47">
              <w:tab/>
              <w:t xml:space="preserve">zawarcie umowy na odbiór odpadów ze specjalistyczną firmą, </w:t>
            </w:r>
          </w:p>
          <w:p w:rsidR="00C23B47" w:rsidRPr="00C23B47" w:rsidRDefault="00C23B47" w:rsidP="00A62B4D">
            <w:pPr>
              <w:pStyle w:val="Tekstpodstawowy"/>
            </w:pPr>
            <w:r w:rsidRPr="00C23B47">
              <w:t>f)</w:t>
            </w:r>
            <w:r w:rsidRPr="00C23B47">
              <w:tab/>
              <w:t>cięcia pielęgnacyjne drzew i krzewów oraz grabienie liści, w zakresie i terminach uzgodnionych z właściwym miejscowo sołtysem;</w:t>
            </w:r>
          </w:p>
          <w:p w:rsidR="00C23B47" w:rsidRPr="00C23B47" w:rsidRDefault="00C23B47" w:rsidP="00A62B4D">
            <w:pPr>
              <w:pStyle w:val="Tekstpodstawowy"/>
            </w:pPr>
            <w:r w:rsidRPr="00C23B47">
              <w:t>g)</w:t>
            </w:r>
            <w:r w:rsidRPr="00C23B47">
              <w:tab/>
              <w:t xml:space="preserve">nawożenie wskazanych terenów i roślin z częstotliwością wskazaną w tabeli - usługa wraz z kosztem zakupu nawozu mineralnego wieloskładnikowego NPK, w ilości 2,5 kg nawozu na 100 m2, w terminach uzgodnionych z właściwymi miejscowo sołtysami; </w:t>
            </w:r>
          </w:p>
          <w:p w:rsidR="00C23B47" w:rsidRPr="00C23B47" w:rsidRDefault="00C23B47" w:rsidP="00A62B4D">
            <w:pPr>
              <w:pStyle w:val="Tekstpodstawowy"/>
            </w:pPr>
            <w:r w:rsidRPr="00C23B47">
              <w:t>h)</w:t>
            </w:r>
            <w:r w:rsidRPr="00C23B47">
              <w:tab/>
              <w:t xml:space="preserve">2 x w sezonie oprysk na chwasty i mechaniczne usunięcie chwastów na wskazanych w tabeli terenach utwardzonych, w terminach uzgodnionych z właściwym miejscowo sołtysem; </w:t>
            </w:r>
          </w:p>
          <w:p w:rsidR="00C23B47" w:rsidRPr="00C23B47" w:rsidRDefault="00C23B47" w:rsidP="00A62B4D">
            <w:pPr>
              <w:pStyle w:val="Tekstpodstawowy"/>
            </w:pPr>
            <w:r w:rsidRPr="00C23B47">
              <w:t>i)</w:t>
            </w:r>
            <w:r w:rsidRPr="00C23B47">
              <w:tab/>
              <w:t>nawiezienie 4t piasku frakcji 0-0,5 mm na boisko do siatkówki plażowej w Grzymysławiu, w terminie uzgodnionym z właściwym miejscowo sołtysem.</w:t>
            </w:r>
          </w:p>
          <w:p w:rsidR="00C23B47" w:rsidRPr="00C23B47" w:rsidRDefault="00C23B47" w:rsidP="00A62B4D">
            <w:pPr>
              <w:pStyle w:val="Tekstpodstawowy"/>
            </w:pPr>
          </w:p>
          <w:p w:rsidR="00C23B47" w:rsidRPr="003209A8" w:rsidRDefault="00C23B47" w:rsidP="00A62B4D">
            <w:pPr>
              <w:pStyle w:val="Tekstpodstawowy"/>
            </w:pPr>
            <w:r w:rsidRPr="00C23B47">
              <w:t>Niedopełnienie chociażby jednego z powyższych punktów skutkować będzie potrąceniem 50% wartości ryczałtu miesięcznego.</w:t>
            </w:r>
          </w:p>
          <w:p w:rsidR="00C23B47" w:rsidRPr="003209A8" w:rsidRDefault="00C23B47" w:rsidP="00A62B4D">
            <w:pPr>
              <w:pStyle w:val="Tekstpodstawowy"/>
            </w:pPr>
            <w:r w:rsidRPr="00C23B47">
              <w:rPr>
                <w:b/>
              </w:rPr>
              <w:t>Zamawiający nie dopuszcza składania ofert równoważnych</w:t>
            </w:r>
          </w:p>
          <w:p w:rsidR="00C23B47" w:rsidRDefault="00C23B47" w:rsidP="00A62B4D">
            <w:pPr>
              <w:pStyle w:val="Tekstpodstawowy"/>
            </w:pPr>
            <w:r w:rsidRPr="00C23B47">
              <w:rPr>
                <w:b/>
              </w:rPr>
              <w:t>Zamawiający nie dopuszcza składania ofert wariantowych</w:t>
            </w:r>
            <w:r w:rsidRPr="003209A8">
              <w:t xml:space="preserve">. </w:t>
            </w:r>
          </w:p>
          <w:p w:rsidR="00C23B47" w:rsidRPr="00635CBF" w:rsidRDefault="00C23B47" w:rsidP="00A62B4D">
            <w:pPr>
              <w:pStyle w:val="Tekstpodstawowy"/>
            </w:pPr>
          </w:p>
        </w:tc>
      </w:tr>
      <w:tr w:rsidR="00C23B47" w:rsidRPr="003209A8" w:rsidTr="00A62B4D">
        <w:trPr>
          <w:jc w:val="center"/>
        </w:trPr>
        <w:tc>
          <w:tcPr>
            <w:tcW w:w="1729" w:type="dxa"/>
          </w:tcPr>
          <w:p w:rsidR="00C23B47" w:rsidRPr="003209A8" w:rsidRDefault="00C23B47" w:rsidP="00A62B4D">
            <w:pPr>
              <w:pStyle w:val="Tekstpodstawowy"/>
              <w:jc w:val="right"/>
            </w:pPr>
            <w:r w:rsidRPr="00C23B47">
              <w:lastRenderedPageBreak/>
              <w:t>8</w:t>
            </w:r>
          </w:p>
        </w:tc>
        <w:tc>
          <w:tcPr>
            <w:tcW w:w="7357" w:type="dxa"/>
          </w:tcPr>
          <w:p w:rsidR="00C23B47" w:rsidRPr="00C23B47" w:rsidRDefault="00C23B47" w:rsidP="00A62B4D">
            <w:pPr>
              <w:pStyle w:val="Tekstpodstawowy"/>
            </w:pPr>
            <w:r w:rsidRPr="003209A8">
              <w:rPr>
                <w:b/>
              </w:rPr>
              <w:t>Temat:</w:t>
            </w:r>
            <w:r w:rsidRPr="003209A8">
              <w:t xml:space="preserve"> </w:t>
            </w:r>
            <w:r w:rsidRPr="00C23B47">
              <w:t>Pielęgnacja, konserwacja i bieżące utrzymanie gminnych obiektów sportowych oraz gminnych terenów zieleni i rekreacji na terenie sołectw gminy Śrem</w:t>
            </w:r>
          </w:p>
          <w:p w:rsidR="00C23B47" w:rsidRPr="003209A8" w:rsidRDefault="00C23B47" w:rsidP="00A62B4D">
            <w:pPr>
              <w:pStyle w:val="Tekstpodstawowy"/>
            </w:pPr>
            <w:r w:rsidRPr="00C23B47">
              <w:t>Obszar 4: Dąbrowa, Grodzewo, Kaleje, Luciny, Mechlin, Niesłabin,</w:t>
            </w:r>
            <w:r w:rsidRPr="00C23B47">
              <w:tab/>
              <w:t>Orkowo, Zbrudzewo</w:t>
            </w:r>
            <w:r w:rsidRPr="003209A8">
              <w:t xml:space="preserve"> </w:t>
            </w:r>
          </w:p>
          <w:p w:rsidR="00C23B47" w:rsidRPr="003209A8" w:rsidRDefault="00C23B47" w:rsidP="00A62B4D">
            <w:pPr>
              <w:pStyle w:val="Tekstpodstawowy"/>
              <w:rPr>
                <w:b/>
              </w:rPr>
            </w:pPr>
            <w:r w:rsidRPr="003209A8">
              <w:rPr>
                <w:b/>
              </w:rPr>
              <w:t xml:space="preserve">Wspólny Słownik Zamówień: </w:t>
            </w:r>
            <w:r w:rsidRPr="00C23B47">
              <w:t>77211500-7 - Usługi pielęgnacji drzew, 77310000-6 - Usługi sadzenia roślin oraz utrzymania terenów zielonych</w:t>
            </w:r>
            <w:r w:rsidRPr="003209A8">
              <w:t xml:space="preserve"> </w:t>
            </w:r>
          </w:p>
          <w:p w:rsidR="00C23B47" w:rsidRPr="00C23B47" w:rsidRDefault="00C23B47" w:rsidP="00A62B4D">
            <w:pPr>
              <w:pStyle w:val="Tekstpodstawowy"/>
            </w:pPr>
            <w:r w:rsidRPr="003209A8">
              <w:rPr>
                <w:b/>
              </w:rPr>
              <w:t xml:space="preserve">Opis: </w:t>
            </w:r>
            <w:r w:rsidRPr="00C23B47">
              <w:t>Zamówienie obejmuje:</w:t>
            </w:r>
          </w:p>
          <w:p w:rsidR="00C23B47" w:rsidRPr="00C23B47" w:rsidRDefault="00C23B47" w:rsidP="00A62B4D">
            <w:pPr>
              <w:pStyle w:val="Tekstpodstawowy"/>
            </w:pPr>
            <w:r w:rsidRPr="00C23B47">
              <w:t>a)</w:t>
            </w:r>
            <w:r w:rsidRPr="00C23B47">
              <w:tab/>
              <w:t>koszenie trawiastej nawierzchni obiektów sportowych, gminnych terenów zieleni i rekreacji wraz z zebraniem pokosu, z częstotliwością wskazaną w tabeli, po wcześniejszym uzgodnieniu terminu z właściwym miejscowo sołtysem;</w:t>
            </w:r>
          </w:p>
          <w:p w:rsidR="00C23B47" w:rsidRPr="00C23B47" w:rsidRDefault="00C23B47" w:rsidP="00A62B4D">
            <w:pPr>
              <w:pStyle w:val="Tekstpodstawowy"/>
            </w:pPr>
            <w:r w:rsidRPr="00C23B47">
              <w:t>b)</w:t>
            </w:r>
            <w:r w:rsidRPr="00C23B47">
              <w:tab/>
              <w:t xml:space="preserve">wywóz odpadów zielonych powstałych w trakcie wykonywania prac; </w:t>
            </w:r>
          </w:p>
          <w:p w:rsidR="00C23B47" w:rsidRPr="00C23B47" w:rsidRDefault="00C23B47" w:rsidP="00A62B4D">
            <w:pPr>
              <w:pStyle w:val="Tekstpodstawowy"/>
            </w:pPr>
            <w:r w:rsidRPr="00C23B47">
              <w:t>c)</w:t>
            </w:r>
            <w:r w:rsidRPr="00C23B47">
              <w:tab/>
              <w:t xml:space="preserve">zebranie i wywóz innych odpadów wynikających ze zwykłej eksploatacji terenów będących przedmiotem pielęgnacji, opróżnianie koszy na terenach będących przedmiotem umowy każdorazowo podczas </w:t>
            </w:r>
            <w:r w:rsidRPr="00C23B47">
              <w:lastRenderedPageBreak/>
              <w:t>wykonywania prac pielęgnacyjnych w zieleni;</w:t>
            </w:r>
          </w:p>
          <w:p w:rsidR="00C23B47" w:rsidRPr="00C23B47" w:rsidRDefault="00C23B47" w:rsidP="00A62B4D">
            <w:pPr>
              <w:pStyle w:val="Tekstpodstawowy"/>
            </w:pPr>
            <w:r w:rsidRPr="00C23B47">
              <w:t>d)</w:t>
            </w:r>
            <w:r w:rsidRPr="00C23B47">
              <w:tab/>
              <w:t>wymianę piasku w piaskownicach  (piasek płukany frakcji 0,2 mm lub żwir 2-8 mm) w okresie maj-czerwiec 2017 i maj-czerwiec 2018 r. oraz malowanie drewnianych elementów placów zabaw w istniejącej kolorystyce, farbami impregnacyjno - dekoracyjnymi przeznaczonymi do użytku zewnętrznego, po uprzednim oczyszczeniu ich z pozostałości starej farby, w maju 2017 r., w uzgodnieniu z właściwymi miejscowo sołtysami;</w:t>
            </w:r>
          </w:p>
          <w:p w:rsidR="00C23B47" w:rsidRPr="00C23B47" w:rsidRDefault="00C23B47" w:rsidP="00A62B4D">
            <w:pPr>
              <w:pStyle w:val="Tekstpodstawowy"/>
            </w:pPr>
            <w:r w:rsidRPr="00C23B47">
              <w:t>e)</w:t>
            </w:r>
            <w:r w:rsidRPr="00C23B47">
              <w:tab/>
              <w:t xml:space="preserve">zawarcie umowy na odbiór odpadów ze specjalistyczną firmą, </w:t>
            </w:r>
          </w:p>
          <w:p w:rsidR="00C23B47" w:rsidRPr="00C23B47" w:rsidRDefault="00C23B47" w:rsidP="00A62B4D">
            <w:pPr>
              <w:pStyle w:val="Tekstpodstawowy"/>
            </w:pPr>
            <w:r w:rsidRPr="00C23B47">
              <w:t>f)</w:t>
            </w:r>
            <w:r w:rsidRPr="00C23B47">
              <w:tab/>
              <w:t>cięcia pielęgnacyjne drzew i krzewów oraz grabienie liści, w zakresie i terminach uzgodnionych z właściwym miejscowo sołtysem;</w:t>
            </w:r>
          </w:p>
          <w:p w:rsidR="00C23B47" w:rsidRPr="00C23B47" w:rsidRDefault="00C23B47" w:rsidP="00A62B4D">
            <w:pPr>
              <w:pStyle w:val="Tekstpodstawowy"/>
            </w:pPr>
            <w:r w:rsidRPr="00C23B47">
              <w:t>g)</w:t>
            </w:r>
            <w:r w:rsidRPr="00C23B47">
              <w:tab/>
              <w:t xml:space="preserve">nawożenie wskazanych terenów i roślin z częstotliwością wskazaną w tabeli - usługa wraz z kosztem zakupu nawozu mineralnego wieloskładnikowego NPK, w ilości 2,5 kg nawozu na 100 m2, w terminach uzgodnionych z właściwymi miejscowo sołtysami; </w:t>
            </w:r>
          </w:p>
          <w:p w:rsidR="00C23B47" w:rsidRPr="00C23B47" w:rsidRDefault="00C23B47" w:rsidP="00A62B4D">
            <w:pPr>
              <w:pStyle w:val="Tekstpodstawowy"/>
            </w:pPr>
            <w:r w:rsidRPr="00C23B47">
              <w:t>h)</w:t>
            </w:r>
            <w:r w:rsidRPr="00C23B47">
              <w:tab/>
              <w:t xml:space="preserve">2 x w sezonie oprysk na chwasty i mechaniczne usunięcie chwastów na wskazanych w tabeli terenach utwardzonych, w terminach uzgodnionych z właściwym miejscowo sołtysem; </w:t>
            </w:r>
          </w:p>
          <w:p w:rsidR="00C23B47" w:rsidRPr="00C23B47" w:rsidRDefault="00C23B47" w:rsidP="00A62B4D">
            <w:pPr>
              <w:pStyle w:val="Tekstpodstawowy"/>
            </w:pPr>
            <w:r w:rsidRPr="00C23B47">
              <w:t>i)</w:t>
            </w:r>
            <w:r w:rsidRPr="00C23B47">
              <w:tab/>
              <w:t>rozgarnianie kretowisk w terminach koszeń uzgodnionych z właściwym miejscowo sołtysem;</w:t>
            </w:r>
          </w:p>
          <w:p w:rsidR="00C23B47" w:rsidRPr="00C23B47" w:rsidRDefault="00C23B47" w:rsidP="00A62B4D">
            <w:pPr>
              <w:pStyle w:val="Tekstpodstawowy"/>
            </w:pPr>
            <w:r w:rsidRPr="00C23B47">
              <w:t>j)</w:t>
            </w:r>
            <w:r w:rsidRPr="00C23B47">
              <w:tab/>
              <w:t>rekultywację boiska w Kalejach na powierzchni do 10 m2 obejmującą oczyszczenie terenu, spulchnienie i ewentualne uzupełnienie gleby, dosianie trawy w ilości 25-30 g mieszanki/m?,walcowanie terenu, zapewnienie podlewania do momentu skiełkowania nasion;</w:t>
            </w:r>
          </w:p>
          <w:p w:rsidR="00C23B47" w:rsidRPr="00C23B47" w:rsidRDefault="00C23B47" w:rsidP="00A62B4D">
            <w:pPr>
              <w:pStyle w:val="Tekstpodstawowy"/>
            </w:pPr>
          </w:p>
          <w:p w:rsidR="00C23B47" w:rsidRPr="003209A8" w:rsidRDefault="00C23B47" w:rsidP="00A62B4D">
            <w:pPr>
              <w:pStyle w:val="Tekstpodstawowy"/>
            </w:pPr>
            <w:r w:rsidRPr="00C23B47">
              <w:t>Niedopełnienie chociażby jednego z powyższych punktów skutkować będzie potrąceniem 50% wartości ryczałtu miesięcznego.</w:t>
            </w:r>
          </w:p>
          <w:p w:rsidR="00C23B47" w:rsidRPr="003209A8" w:rsidRDefault="00C23B47" w:rsidP="00A62B4D">
            <w:pPr>
              <w:pStyle w:val="Tekstpodstawowy"/>
            </w:pPr>
            <w:r w:rsidRPr="00C23B47">
              <w:rPr>
                <w:b/>
              </w:rPr>
              <w:t>Zamawiający nie dopuszcza składania ofert równoważnych</w:t>
            </w:r>
          </w:p>
          <w:p w:rsidR="00C23B47" w:rsidRDefault="00C23B47" w:rsidP="00A62B4D">
            <w:pPr>
              <w:pStyle w:val="Tekstpodstawowy"/>
            </w:pPr>
            <w:r w:rsidRPr="00C23B47">
              <w:rPr>
                <w:b/>
              </w:rPr>
              <w:t>Zamawiający nie dopuszcza składania ofert wariantowych</w:t>
            </w:r>
            <w:r w:rsidRPr="003209A8">
              <w:t xml:space="preserve">. </w:t>
            </w:r>
          </w:p>
          <w:p w:rsidR="00C23B47" w:rsidRPr="00635CBF" w:rsidRDefault="00C23B47" w:rsidP="00A62B4D">
            <w:pPr>
              <w:pStyle w:val="Tekstpodstawowy"/>
            </w:pPr>
          </w:p>
        </w:tc>
      </w:tr>
      <w:tr w:rsidR="00C23B47" w:rsidRPr="003209A8" w:rsidTr="00A62B4D">
        <w:trPr>
          <w:jc w:val="center"/>
        </w:trPr>
        <w:tc>
          <w:tcPr>
            <w:tcW w:w="1729" w:type="dxa"/>
          </w:tcPr>
          <w:p w:rsidR="00C23B47" w:rsidRPr="003209A8" w:rsidRDefault="00C23B47" w:rsidP="00A62B4D">
            <w:pPr>
              <w:pStyle w:val="Tekstpodstawowy"/>
              <w:jc w:val="right"/>
            </w:pPr>
            <w:r w:rsidRPr="00C23B47">
              <w:lastRenderedPageBreak/>
              <w:t>9</w:t>
            </w:r>
          </w:p>
        </w:tc>
        <w:tc>
          <w:tcPr>
            <w:tcW w:w="7357" w:type="dxa"/>
          </w:tcPr>
          <w:p w:rsidR="00C23B47" w:rsidRPr="003209A8" w:rsidRDefault="00C23B47" w:rsidP="00A62B4D">
            <w:pPr>
              <w:pStyle w:val="Tekstpodstawowy"/>
            </w:pPr>
            <w:r w:rsidRPr="003209A8">
              <w:rPr>
                <w:b/>
              </w:rPr>
              <w:t>Temat:</w:t>
            </w:r>
            <w:r w:rsidRPr="003209A8">
              <w:t xml:space="preserve"> </w:t>
            </w:r>
            <w:r w:rsidRPr="00C23B47">
              <w:t>Ukwiecenie miasta Śrem roślinami jednorocznymi i wieloletnimi wraz z bieżącą pielęgnacją nasadzeń w okresie od  kwietnia do 31 października 2017 r.</w:t>
            </w:r>
            <w:r w:rsidRPr="003209A8">
              <w:t xml:space="preserve"> </w:t>
            </w:r>
          </w:p>
          <w:p w:rsidR="00C23B47" w:rsidRPr="003209A8" w:rsidRDefault="00C23B47" w:rsidP="00A62B4D">
            <w:pPr>
              <w:pStyle w:val="Tekstpodstawowy"/>
              <w:rPr>
                <w:b/>
              </w:rPr>
            </w:pPr>
            <w:r w:rsidRPr="003209A8">
              <w:rPr>
                <w:b/>
              </w:rPr>
              <w:t xml:space="preserve">Wspólny Słownik Zamówień: </w:t>
            </w:r>
            <w:r w:rsidRPr="00C23B47">
              <w:t>77310000-6 - Usługi sadzenia roślin oraz utrzymania terenów zielonych</w:t>
            </w:r>
            <w:r w:rsidRPr="003209A8">
              <w:t xml:space="preserve"> </w:t>
            </w:r>
          </w:p>
          <w:p w:rsidR="00C23B47" w:rsidRPr="00C23B47" w:rsidRDefault="00C23B47" w:rsidP="00A62B4D">
            <w:pPr>
              <w:pStyle w:val="Tekstpodstawowy"/>
            </w:pPr>
            <w:r w:rsidRPr="003209A8">
              <w:rPr>
                <w:b/>
              </w:rPr>
              <w:t xml:space="preserve">Opis: </w:t>
            </w:r>
            <w:r w:rsidRPr="00C23B47">
              <w:t>Zakres rzeczowy prac obejmuje:</w:t>
            </w:r>
          </w:p>
          <w:p w:rsidR="00C23B47" w:rsidRPr="00C23B47" w:rsidRDefault="00C23B47" w:rsidP="00A62B4D">
            <w:pPr>
              <w:pStyle w:val="Tekstpodstawowy"/>
            </w:pPr>
          </w:p>
          <w:p w:rsidR="00C23B47" w:rsidRPr="00C23B47" w:rsidRDefault="00C23B47" w:rsidP="00A62B4D">
            <w:pPr>
              <w:pStyle w:val="Tekstpodstawowy"/>
            </w:pPr>
            <w:r w:rsidRPr="00C23B47">
              <w:t>1)</w:t>
            </w:r>
            <w:r w:rsidRPr="00C23B47">
              <w:tab/>
              <w:t>obsadzenie materiałem roślinnym wraz z pielęgnacją 300 szt. pojemników na Moście 23 Stycznia oraz 20 szt. pojemników na barierkach wzdłuż ul. Łazienkowej w Śremie:</w:t>
            </w:r>
          </w:p>
          <w:p w:rsidR="00C23B47" w:rsidRPr="00C23B47" w:rsidRDefault="00C23B47" w:rsidP="00A62B4D">
            <w:pPr>
              <w:pStyle w:val="Tekstpodstawowy"/>
            </w:pPr>
            <w:r w:rsidRPr="00C23B47">
              <w:t>"</w:t>
            </w:r>
            <w:r w:rsidRPr="00C23B47">
              <w:tab/>
              <w:t>wypełnienie pojemników podłożem o właściwym ph - 7,0 m3 substratu torfowego,</w:t>
            </w:r>
          </w:p>
          <w:p w:rsidR="00C23B47" w:rsidRPr="00C23B47" w:rsidRDefault="00C23B47" w:rsidP="00A62B4D">
            <w:pPr>
              <w:pStyle w:val="Tekstpodstawowy"/>
            </w:pPr>
            <w:r w:rsidRPr="00C23B47">
              <w:lastRenderedPageBreak/>
              <w:t>"</w:t>
            </w:r>
            <w:r w:rsidRPr="00C23B47">
              <w:tab/>
              <w:t>dodanie do podłoża hydrożelu - 10,5 kg,</w:t>
            </w:r>
          </w:p>
          <w:p w:rsidR="00C23B47" w:rsidRPr="00C23B47" w:rsidRDefault="00C23B47" w:rsidP="00A62B4D">
            <w:pPr>
              <w:pStyle w:val="Tekstpodstawowy"/>
            </w:pPr>
            <w:r w:rsidRPr="00C23B47">
              <w:t>"</w:t>
            </w:r>
            <w:r w:rsidRPr="00C23B47">
              <w:tab/>
              <w:t>posadzenie roślin w pojemnikach - Pelargonia bluszczolistna (Pelargonium peltatum) Corriente "Lulu" - w ilości 2240 szt. sadzonek (po 7 szt. sadzonek/pojemnik),</w:t>
            </w:r>
          </w:p>
          <w:p w:rsidR="00C23B47" w:rsidRPr="00C23B47" w:rsidRDefault="00C23B47" w:rsidP="00A62B4D">
            <w:pPr>
              <w:pStyle w:val="Tekstpodstawowy"/>
            </w:pPr>
            <w:r w:rsidRPr="00C23B47">
              <w:t>"</w:t>
            </w:r>
            <w:r w:rsidRPr="00C23B47">
              <w:tab/>
              <w:t xml:space="preserve">zastosowanie nawozu długodziałającego typu Osmocote Exact Standard 5-6M, lub innego równoważnego o parametrach nie gorszych jak wymieniony, w ilości 2-3g/dm3, </w:t>
            </w:r>
          </w:p>
          <w:p w:rsidR="00C23B47" w:rsidRPr="00C23B47" w:rsidRDefault="00C23B47" w:rsidP="00A62B4D">
            <w:pPr>
              <w:pStyle w:val="Tekstpodstawowy"/>
            </w:pPr>
            <w:r w:rsidRPr="00C23B47">
              <w:t>"</w:t>
            </w:r>
            <w:r w:rsidRPr="00C23B47">
              <w:tab/>
              <w:t>zawieszenie pojemników z kwiatami na barierkach, zabezpieczenie uchwytów elementami gumowymi lub z innego materiału w celu ochrony barierek oraz zastosowanie dodatkowych  mocowań z tworzywa sztucznego,</w:t>
            </w:r>
          </w:p>
          <w:p w:rsidR="00C23B47" w:rsidRPr="00C23B47" w:rsidRDefault="00C23B47" w:rsidP="00A62B4D">
            <w:pPr>
              <w:pStyle w:val="Tekstpodstawowy"/>
            </w:pPr>
            <w:r w:rsidRPr="00C23B47">
              <w:t>"</w:t>
            </w:r>
            <w:r w:rsidRPr="00C23B47">
              <w:tab/>
              <w:t>bieżącą kontrolę, ewentualne poprawienie i uzupełnienie mocowań pojemników,</w:t>
            </w:r>
          </w:p>
          <w:p w:rsidR="00C23B47" w:rsidRPr="00C23B47" w:rsidRDefault="00C23B47" w:rsidP="00A62B4D">
            <w:pPr>
              <w:pStyle w:val="Tekstpodstawowy"/>
            </w:pPr>
            <w:r w:rsidRPr="00C23B47">
              <w:t>"</w:t>
            </w:r>
            <w:r w:rsidRPr="00C23B47">
              <w:tab/>
              <w:t>bieżąca pielęgnacja i usuwanie przekwitłych kwiatów, w okresie od 15 maja do 31 października - codzienne uruchamianie systemu nawadniania z wyłączeniem niedziel, świąt i dni deszczowych, dodatkowe podlewanie w przypadku upalnych dni (włączając niedziele i święta podczas wyjątkowo upalnych dni tj. powyżej 25°C),</w:t>
            </w:r>
          </w:p>
          <w:p w:rsidR="00C23B47" w:rsidRPr="00C23B47" w:rsidRDefault="00C23B47" w:rsidP="00A62B4D">
            <w:pPr>
              <w:pStyle w:val="Tekstpodstawowy"/>
            </w:pPr>
            <w:r w:rsidRPr="00C23B47">
              <w:t>"</w:t>
            </w:r>
            <w:r w:rsidRPr="00C23B47">
              <w:tab/>
              <w:t>chemiczne zwalczanie ewentualnych szkodników i chorób roślin,</w:t>
            </w:r>
          </w:p>
          <w:p w:rsidR="00C23B47" w:rsidRPr="00C23B47" w:rsidRDefault="00C23B47" w:rsidP="00A62B4D">
            <w:pPr>
              <w:pStyle w:val="Tekstpodstawowy"/>
            </w:pPr>
            <w:r w:rsidRPr="00C23B47">
              <w:t>"</w:t>
            </w:r>
            <w:r w:rsidRPr="00C23B47">
              <w:tab/>
              <w:t>zakup 50 szt. pojemników (dł. 1 m) z tworzywa w kolorze brązowym, 20 szt. uchwytów do wieszania pojemników, 300 szt. emiterów (3l/h) oraz 420 mb głównego węża w celu wymiany w systemie nawadniania,</w:t>
            </w:r>
          </w:p>
          <w:p w:rsidR="00C23B47" w:rsidRPr="00C23B47" w:rsidRDefault="00C23B47" w:rsidP="00A62B4D">
            <w:pPr>
              <w:pStyle w:val="Tekstpodstawowy"/>
            </w:pPr>
            <w:r w:rsidRPr="00C23B47">
              <w:t>"</w:t>
            </w:r>
            <w:r w:rsidRPr="00C23B47">
              <w:tab/>
              <w:t>zakup pojemników (dł. 1 m) z tworzywa w kolorze brązowym wraz z uchwytami oraz sadzonek tych samych pelargonii w przypadku kradzieży bądź dewastacji pojemników,</w:t>
            </w:r>
          </w:p>
          <w:p w:rsidR="00C23B47" w:rsidRPr="00C23B47" w:rsidRDefault="00C23B47" w:rsidP="00A62B4D">
            <w:pPr>
              <w:pStyle w:val="Tekstpodstawowy"/>
            </w:pPr>
            <w:r w:rsidRPr="00C23B47">
              <w:t>"</w:t>
            </w:r>
            <w:r w:rsidRPr="00C23B47">
              <w:tab/>
              <w:t>montaż instalacji do nawadniania skrzynek na moście, bieżąca konserwacja, naprawa i uzupełnianie elementów systemu nawadniania w przypadku dewastacji lub kradzieży,</w:t>
            </w:r>
          </w:p>
          <w:p w:rsidR="00C23B47" w:rsidRPr="00C23B47" w:rsidRDefault="00C23B47" w:rsidP="00A62B4D">
            <w:pPr>
              <w:pStyle w:val="Tekstpodstawowy"/>
            </w:pPr>
            <w:r w:rsidRPr="00C23B47">
              <w:t>"</w:t>
            </w:r>
            <w:r w:rsidRPr="00C23B47">
              <w:tab/>
              <w:t>opróżnienie i oczyszczenie pojemników, demontaż instalacji do nawadniania i zmagazynowanie ich przez okres zimowy.</w:t>
            </w:r>
          </w:p>
          <w:p w:rsidR="00C23B47" w:rsidRPr="00C23B47" w:rsidRDefault="00C23B47" w:rsidP="00A62B4D">
            <w:pPr>
              <w:pStyle w:val="Tekstpodstawowy"/>
            </w:pPr>
          </w:p>
          <w:p w:rsidR="00C23B47" w:rsidRPr="00C23B47" w:rsidRDefault="00C23B47" w:rsidP="00A62B4D">
            <w:pPr>
              <w:pStyle w:val="Tekstpodstawowy"/>
            </w:pPr>
            <w:r w:rsidRPr="00C23B47">
              <w:t>2)</w:t>
            </w:r>
            <w:r w:rsidRPr="00C23B47">
              <w:tab/>
              <w:t xml:space="preserve">obsadzenie materiałem roślinnym wraz z pielęgnacją donic i konstrukcji kwietnikowych: </w:t>
            </w:r>
          </w:p>
          <w:p w:rsidR="00C23B47" w:rsidRPr="00C23B47" w:rsidRDefault="00C23B47" w:rsidP="00A62B4D">
            <w:pPr>
              <w:pStyle w:val="Tekstpodstawowy"/>
            </w:pPr>
            <w:r w:rsidRPr="00C23B47">
              <w:t>a)</w:t>
            </w:r>
            <w:r w:rsidRPr="00C23B47">
              <w:tab/>
              <w:t xml:space="preserve">2 szt. betonowych donic na deptaku przy ul. Kościuszki /Wyszyńskiego w Śremie: </w:t>
            </w:r>
          </w:p>
          <w:p w:rsidR="00C23B47" w:rsidRPr="00C23B47" w:rsidRDefault="00C23B47" w:rsidP="00A62B4D">
            <w:pPr>
              <w:pStyle w:val="Tekstpodstawowy"/>
            </w:pPr>
            <w:r w:rsidRPr="00C23B47">
              <w:t>"</w:t>
            </w:r>
            <w:r w:rsidRPr="00C23B47">
              <w:tab/>
              <w:t>Petunia (Petunia miliflora) "Blue" lub inna ciemnoniebiesko - fioletowa o zbliżonych parametrach - 8 szt. sadzonek,</w:t>
            </w:r>
          </w:p>
          <w:p w:rsidR="00C23B47" w:rsidRPr="00C23B47" w:rsidRDefault="00C23B47" w:rsidP="00A62B4D">
            <w:pPr>
              <w:pStyle w:val="Tekstpodstawowy"/>
            </w:pPr>
            <w:r w:rsidRPr="00C23B47">
              <w:t>"</w:t>
            </w:r>
            <w:r w:rsidRPr="00C23B47">
              <w:tab/>
              <w:t>Petunia (Petunia miliflora) "White" lub inna biała o zbliżonych parametrach - 8 szt. sadzonek,</w:t>
            </w:r>
          </w:p>
          <w:p w:rsidR="00C23B47" w:rsidRPr="00C23B47" w:rsidRDefault="00C23B47" w:rsidP="00A62B4D">
            <w:pPr>
              <w:pStyle w:val="Tekstpodstawowy"/>
            </w:pPr>
            <w:r w:rsidRPr="00C23B47">
              <w:t>"</w:t>
            </w:r>
            <w:r w:rsidRPr="00C23B47">
              <w:tab/>
              <w:t>Pelargonia bluszczolistna (Pelargonium peltatum) Cascade "Lila" - 4 szt. sadzonek,</w:t>
            </w:r>
          </w:p>
          <w:p w:rsidR="00C23B47" w:rsidRPr="00C23B47" w:rsidRDefault="00C23B47" w:rsidP="00A62B4D">
            <w:pPr>
              <w:pStyle w:val="Tekstpodstawowy"/>
            </w:pPr>
            <w:r w:rsidRPr="00C23B47">
              <w:lastRenderedPageBreak/>
              <w:t>b)</w:t>
            </w:r>
            <w:r w:rsidRPr="00C23B47">
              <w:tab/>
              <w:t xml:space="preserve">18 szt. donic wiszących na kinkietach przymocowanych </w:t>
            </w:r>
          </w:p>
          <w:p w:rsidR="00C23B47" w:rsidRPr="00C23B47" w:rsidRDefault="00C23B47" w:rsidP="00A62B4D">
            <w:pPr>
              <w:pStyle w:val="Tekstpodstawowy"/>
            </w:pPr>
            <w:r w:rsidRPr="00C23B47">
              <w:t>do kamienic na Placu 20 Października w Śremie:</w:t>
            </w:r>
          </w:p>
          <w:p w:rsidR="00C23B47" w:rsidRPr="00C23B47" w:rsidRDefault="00C23B47" w:rsidP="00A62B4D">
            <w:pPr>
              <w:pStyle w:val="Tekstpodstawowy"/>
            </w:pPr>
            <w:r w:rsidRPr="00C23B47">
              <w:t>"</w:t>
            </w:r>
            <w:r w:rsidRPr="00C23B47">
              <w:tab/>
              <w:t>Surfinia "Blue" lub inna ciemnoniebiesko - fioletowa o zbliżonych parametrach - 18 szt. sadzonek,</w:t>
            </w:r>
          </w:p>
          <w:p w:rsidR="00C23B47" w:rsidRPr="00C23B47" w:rsidRDefault="00C23B47" w:rsidP="00A62B4D">
            <w:pPr>
              <w:pStyle w:val="Tekstpodstawowy"/>
            </w:pPr>
            <w:r w:rsidRPr="00C23B47">
              <w:t>"</w:t>
            </w:r>
            <w:r w:rsidRPr="00C23B47">
              <w:tab/>
              <w:t>Pelargonia bluszczolistna (Pelargonium peltatum) Cascade "Lila" - 18 szt. sadzonek,</w:t>
            </w:r>
          </w:p>
          <w:p w:rsidR="00C23B47" w:rsidRPr="00C23B47" w:rsidRDefault="00C23B47" w:rsidP="00A62B4D">
            <w:pPr>
              <w:pStyle w:val="Tekstpodstawowy"/>
            </w:pPr>
            <w:r w:rsidRPr="00C23B47">
              <w:t>c)</w:t>
            </w:r>
            <w:r w:rsidRPr="00C23B47">
              <w:tab/>
              <w:t>14 szt. donic wiszących na lampach na Placu 20 Października oraz 2 szt. pojemników na konstrukcji roweru na Rondzie Powstańców Wielkopolskich:</w:t>
            </w:r>
          </w:p>
          <w:p w:rsidR="00C23B47" w:rsidRPr="00C23B47" w:rsidRDefault="00C23B47" w:rsidP="00A62B4D">
            <w:pPr>
              <w:pStyle w:val="Tekstpodstawowy"/>
            </w:pPr>
            <w:r w:rsidRPr="00C23B47">
              <w:t>"</w:t>
            </w:r>
            <w:r w:rsidRPr="00C23B47">
              <w:tab/>
              <w:t>Surfinia "Blue" lub inna ciemnoniebiesko - fioletowa o zbliżonych parametrach - 160 szt. sadzonek,</w:t>
            </w:r>
          </w:p>
          <w:p w:rsidR="00C23B47" w:rsidRPr="00C23B47" w:rsidRDefault="00C23B47" w:rsidP="00A62B4D">
            <w:pPr>
              <w:pStyle w:val="Tekstpodstawowy"/>
            </w:pPr>
            <w:r w:rsidRPr="00C23B47">
              <w:t>"</w:t>
            </w:r>
            <w:r w:rsidRPr="00C23B47">
              <w:tab/>
              <w:t>Surfinia "White", "Lime" lub inna biała o zbliżonych parametrach - 116 szt. sadzonek,</w:t>
            </w:r>
          </w:p>
          <w:p w:rsidR="00C23B47" w:rsidRPr="00C23B47" w:rsidRDefault="00C23B47" w:rsidP="00A62B4D">
            <w:pPr>
              <w:pStyle w:val="Tekstpodstawowy"/>
            </w:pPr>
            <w:r w:rsidRPr="00C23B47">
              <w:t>"</w:t>
            </w:r>
            <w:r w:rsidRPr="00C23B47">
              <w:tab/>
              <w:t>Pelargonia bluszczolistna (Pelargonium peltatum) Cascade "Lila" - 72 szt. sadzonek,</w:t>
            </w:r>
          </w:p>
          <w:p w:rsidR="00C23B47" w:rsidRPr="00C23B47" w:rsidRDefault="00C23B47" w:rsidP="00A62B4D">
            <w:pPr>
              <w:pStyle w:val="Tekstpodstawowy"/>
            </w:pPr>
            <w:r w:rsidRPr="00C23B47">
              <w:t>d)</w:t>
            </w:r>
            <w:r w:rsidRPr="00C23B47">
              <w:tab/>
              <w:t xml:space="preserve">8 szt. konstrukcji kwietnikowych na Placu 20 Października oraz 2 szt. na deptaku na wysokości sklepu PSS "Jubilat" przy ul. Chłapowskiego: </w:t>
            </w:r>
          </w:p>
          <w:p w:rsidR="00C23B47" w:rsidRPr="00C23B47" w:rsidRDefault="00C23B47" w:rsidP="00A62B4D">
            <w:pPr>
              <w:pStyle w:val="Tekstpodstawowy"/>
            </w:pPr>
            <w:r w:rsidRPr="00C23B47">
              <w:t>"</w:t>
            </w:r>
            <w:r w:rsidRPr="00C23B47">
              <w:tab/>
              <w:t>I nasadzenie - w terminie do 5 kwietnia 2017 r.: bratek ogrodowy (Viola x wittrockiana), 1500 szt. mix kolorów,</w:t>
            </w:r>
          </w:p>
          <w:p w:rsidR="00C23B47" w:rsidRPr="00C23B47" w:rsidRDefault="00C23B47" w:rsidP="00A62B4D">
            <w:pPr>
              <w:pStyle w:val="Tekstpodstawowy"/>
            </w:pPr>
            <w:r w:rsidRPr="00C23B47">
              <w:t>II nasadzenie - w terminie uzgodnionym z zamawiającym:</w:t>
            </w:r>
          </w:p>
          <w:p w:rsidR="00C23B47" w:rsidRPr="00C23B47" w:rsidRDefault="00C23B47" w:rsidP="00A62B4D">
            <w:pPr>
              <w:pStyle w:val="Tekstpodstawowy"/>
            </w:pPr>
            <w:r w:rsidRPr="00C23B47">
              <w:t>"</w:t>
            </w:r>
            <w:r w:rsidRPr="00C23B47">
              <w:tab/>
              <w:t>Surfinia "Blue" lub inna ciemnoniebiesko - fioletowa o zbliżonych parametrach -  350 szt. sadzonek,</w:t>
            </w:r>
          </w:p>
          <w:p w:rsidR="00C23B47" w:rsidRPr="00C23B47" w:rsidRDefault="00C23B47" w:rsidP="00A62B4D">
            <w:pPr>
              <w:pStyle w:val="Tekstpodstawowy"/>
            </w:pPr>
            <w:r w:rsidRPr="00C23B47">
              <w:t>"</w:t>
            </w:r>
            <w:r w:rsidRPr="00C23B47">
              <w:tab/>
              <w:t>Surfinia "White", "Lime" lub inna biała o zbliżonych parametrach - 250 szt. sadzonek,</w:t>
            </w:r>
          </w:p>
          <w:p w:rsidR="00C23B47" w:rsidRPr="00C23B47" w:rsidRDefault="00C23B47" w:rsidP="00A62B4D">
            <w:pPr>
              <w:pStyle w:val="Tekstpodstawowy"/>
            </w:pPr>
            <w:r w:rsidRPr="00C23B47">
              <w:t>"</w:t>
            </w:r>
            <w:r w:rsidRPr="00C23B47">
              <w:tab/>
              <w:t>Pelargonia bluszczolistna (Pelargonium peltatum) Cascade "Lila" - 200 szt. sadzonek,</w:t>
            </w:r>
          </w:p>
          <w:p w:rsidR="00C23B47" w:rsidRPr="00C23B47" w:rsidRDefault="00C23B47" w:rsidP="00A62B4D">
            <w:pPr>
              <w:pStyle w:val="Tekstpodstawowy"/>
            </w:pPr>
            <w:r w:rsidRPr="00C23B47">
              <w:t>"</w:t>
            </w:r>
            <w:r w:rsidRPr="00C23B47">
              <w:tab/>
              <w:t>Scewola (Scaevola aemula) "Blue" lub inna niebiesko - fioletowa o zbliżonych parametrach - 200 szt. sadzonek,</w:t>
            </w:r>
          </w:p>
          <w:p w:rsidR="00C23B47" w:rsidRPr="00C23B47" w:rsidRDefault="00C23B47" w:rsidP="00A62B4D">
            <w:pPr>
              <w:pStyle w:val="Tekstpodstawowy"/>
            </w:pPr>
            <w:r w:rsidRPr="00C23B47">
              <w:t>e)</w:t>
            </w:r>
            <w:r w:rsidRPr="00C23B47">
              <w:tab/>
              <w:t>7 szt. betonowych gazonów znajdujących się przy ul. Piłsudskiego (2 szt.) oraz przy ul. Zamenhofa (5 szt.) w Śremie:</w:t>
            </w:r>
          </w:p>
          <w:p w:rsidR="00C23B47" w:rsidRPr="00C23B47" w:rsidRDefault="00C23B47" w:rsidP="00A62B4D">
            <w:pPr>
              <w:pStyle w:val="Tekstpodstawowy"/>
            </w:pPr>
            <w:r w:rsidRPr="00C23B47">
              <w:t>"</w:t>
            </w:r>
            <w:r w:rsidRPr="00C23B47">
              <w:tab/>
              <w:t>I nasadzenie - w terminie do 5 kwietnia 2017 r.: bratek ogrodowy (Viola x wittrockiana), 140 szt. w kolorze niebiesko - fioletowym,</w:t>
            </w:r>
          </w:p>
          <w:p w:rsidR="00C23B47" w:rsidRPr="00C23B47" w:rsidRDefault="00C23B47" w:rsidP="00A62B4D">
            <w:pPr>
              <w:pStyle w:val="Tekstpodstawowy"/>
            </w:pPr>
            <w:r w:rsidRPr="00C23B47">
              <w:t>"</w:t>
            </w:r>
            <w:r w:rsidRPr="00C23B47">
              <w:tab/>
              <w:t>II nasadzenie - w terminie uzgodnionym z zamawiającym: begonia stale kwitnąca (Begonia semperflorens) - odmiana o kwiatach różowych - 140 szt. sadzonek;</w:t>
            </w:r>
          </w:p>
          <w:p w:rsidR="00C23B47" w:rsidRPr="00C23B47" w:rsidRDefault="00C23B47" w:rsidP="00A62B4D">
            <w:pPr>
              <w:pStyle w:val="Tekstpodstawowy"/>
            </w:pPr>
            <w:r w:rsidRPr="00C23B47">
              <w:t>f)</w:t>
            </w:r>
            <w:r w:rsidRPr="00C23B47">
              <w:tab/>
              <w:t>4 szt. betonowych gazonów przy Kościele pw. Ducha Świętego w Śremie: begonia stale kwitnąca (Begonia semperflorens) o kwiatach różowych  - 80 szt. sadzonek,</w:t>
            </w:r>
          </w:p>
          <w:p w:rsidR="00C23B47" w:rsidRPr="00C23B47" w:rsidRDefault="00C23B47" w:rsidP="00A62B4D">
            <w:pPr>
              <w:pStyle w:val="Tekstpodstawowy"/>
            </w:pPr>
            <w:r w:rsidRPr="00C23B47">
              <w:t>g)</w:t>
            </w:r>
            <w:r w:rsidRPr="00C23B47">
              <w:tab/>
              <w:t xml:space="preserve">19 szt. donic betonowych przy ul. Piłsudskiego wzdłuż Parku Miejskiego im. Powstańców Wielkopolskich (wymiary donic: 120 x 40 x </w:t>
            </w:r>
            <w:r w:rsidRPr="00C23B47">
              <w:lastRenderedPageBreak/>
              <w:t xml:space="preserve">40 cm): </w:t>
            </w:r>
          </w:p>
          <w:p w:rsidR="00C23B47" w:rsidRPr="00C23B47" w:rsidRDefault="00C23B47" w:rsidP="00A62B4D">
            <w:pPr>
              <w:pStyle w:val="Tekstpodstawowy"/>
            </w:pPr>
            <w:r w:rsidRPr="00C23B47">
              <w:t>"</w:t>
            </w:r>
            <w:r w:rsidRPr="00C23B47">
              <w:tab/>
              <w:t xml:space="preserve">petunia (Petunia miliflora) - "Blue" lub inna ciemnoniebiesko - fioletowa o zbliżonych parametrach - 200 szt. sadzonek, </w:t>
            </w:r>
          </w:p>
          <w:p w:rsidR="00C23B47" w:rsidRPr="00C23B47" w:rsidRDefault="00C23B47" w:rsidP="00A62B4D">
            <w:pPr>
              <w:pStyle w:val="Tekstpodstawowy"/>
            </w:pPr>
            <w:r w:rsidRPr="00C23B47">
              <w:t>"</w:t>
            </w:r>
            <w:r w:rsidRPr="00C23B47">
              <w:tab/>
              <w:t>bluszczyk kurdybanek (Glechomea hederacea) "Variegata" - 38 szt. sadzonek.</w:t>
            </w:r>
          </w:p>
          <w:p w:rsidR="00C23B47" w:rsidRPr="00C23B47" w:rsidRDefault="00C23B47" w:rsidP="00A62B4D">
            <w:pPr>
              <w:pStyle w:val="Tekstpodstawowy"/>
            </w:pPr>
          </w:p>
          <w:p w:rsidR="00C23B47" w:rsidRPr="00C23B47" w:rsidRDefault="00C23B47" w:rsidP="00A62B4D">
            <w:pPr>
              <w:pStyle w:val="Tekstpodstawowy"/>
            </w:pPr>
            <w:r w:rsidRPr="00C23B47">
              <w:t>Zadanie obejmuje niezbędne roboty związane z:</w:t>
            </w:r>
          </w:p>
          <w:p w:rsidR="00C23B47" w:rsidRPr="00C23B47" w:rsidRDefault="00C23B47" w:rsidP="00A62B4D">
            <w:pPr>
              <w:pStyle w:val="Tekstpodstawowy"/>
            </w:pPr>
            <w:r w:rsidRPr="00C23B47">
              <w:t>"</w:t>
            </w:r>
            <w:r w:rsidRPr="00C23B47">
              <w:tab/>
              <w:t>oczyszczeniem gazonów (przy ul. Piłsudskiego, ul. Zamenhofa oraz przy Kościele pw. Ducha Świętego) ze złuszczonej farby i ponowne ich odmalowanie w istniejącej kolorystyce - prace należy wykonać przed posadzeniem roślin,</w:t>
            </w:r>
          </w:p>
          <w:p w:rsidR="00C23B47" w:rsidRPr="00C23B47" w:rsidRDefault="00C23B47" w:rsidP="00A62B4D">
            <w:pPr>
              <w:pStyle w:val="Tekstpodstawowy"/>
            </w:pPr>
            <w:r w:rsidRPr="00C23B47">
              <w:t>"</w:t>
            </w:r>
            <w:r w:rsidRPr="00C23B47">
              <w:tab/>
              <w:t>oczyszczeniem 19 szt. betonowych donic przy ul. Piłsudskiego wzdłuż Parku Miejskiego im. Powstańców Wielkopolskich - prace należy wykonać przed posadzeniem roślin,</w:t>
            </w:r>
          </w:p>
          <w:p w:rsidR="00C23B47" w:rsidRPr="00C23B47" w:rsidRDefault="00C23B47" w:rsidP="00A62B4D">
            <w:pPr>
              <w:pStyle w:val="Tekstpodstawowy"/>
            </w:pPr>
            <w:r w:rsidRPr="00C23B47">
              <w:t>"</w:t>
            </w:r>
            <w:r w:rsidRPr="00C23B47">
              <w:tab/>
              <w:t>wypełnieniem donic/konstrukcji kwietnikowych podłożem o właściwym ph (wymiana 100 % ziemi)</w:t>
            </w:r>
          </w:p>
          <w:p w:rsidR="00C23B47" w:rsidRPr="00C23B47" w:rsidRDefault="00C23B47" w:rsidP="00A62B4D">
            <w:pPr>
              <w:pStyle w:val="Tekstpodstawowy"/>
            </w:pPr>
            <w:r w:rsidRPr="00C23B47">
              <w:t>"</w:t>
            </w:r>
            <w:r w:rsidRPr="00C23B47">
              <w:tab/>
              <w:t>dodaniem do podłoża hydrożelu,</w:t>
            </w:r>
          </w:p>
          <w:p w:rsidR="00C23B47" w:rsidRPr="00C23B47" w:rsidRDefault="00C23B47" w:rsidP="00A62B4D">
            <w:pPr>
              <w:pStyle w:val="Tekstpodstawowy"/>
            </w:pPr>
            <w:r w:rsidRPr="00C23B47">
              <w:t>"</w:t>
            </w:r>
            <w:r w:rsidRPr="00C23B47">
              <w:tab/>
              <w:t>posadzeniem roślin,</w:t>
            </w:r>
          </w:p>
          <w:p w:rsidR="00C23B47" w:rsidRPr="00C23B47" w:rsidRDefault="00C23B47" w:rsidP="00A62B4D">
            <w:pPr>
              <w:pStyle w:val="Tekstpodstawowy"/>
            </w:pPr>
            <w:r w:rsidRPr="00C23B47">
              <w:t>"</w:t>
            </w:r>
            <w:r w:rsidRPr="00C23B47">
              <w:tab/>
              <w:t>zastosowaniem nawozu długodziałającego typu Osmocote Exact Standard 5-6M, lub innego równoważnego o parametrach nie gorszych jak wymieniony, w ilości 2-3g/dm3,</w:t>
            </w:r>
          </w:p>
          <w:p w:rsidR="00C23B47" w:rsidRPr="00C23B47" w:rsidRDefault="00C23B47" w:rsidP="00A62B4D">
            <w:pPr>
              <w:pStyle w:val="Tekstpodstawowy"/>
            </w:pPr>
            <w:r w:rsidRPr="00C23B47">
              <w:t>"</w:t>
            </w:r>
            <w:r w:rsidRPr="00C23B47">
              <w:tab/>
              <w:t>codziennym podlewaniem nasadzeń w okresie od 15 maja (bratek ogrodowy od 5 kwietnia) do 31 października 2017 r. (300 l wody dziennie z dodaniem raz w tygodniu nawozu płynnego Florovit, lub innego równoważnego o parametrach nie gorszych jak wymieniony), z wyłączeniem niedziel, świąt i dni deszczowych, dodatkowe podlewanie w przypadku upalnych dni (włączając niedziele i święta podczas wyjątkowo upalnych dni tj. powyżej 25°C),</w:t>
            </w:r>
          </w:p>
          <w:p w:rsidR="00C23B47" w:rsidRPr="00C23B47" w:rsidRDefault="00C23B47" w:rsidP="00A62B4D">
            <w:pPr>
              <w:pStyle w:val="Tekstpodstawowy"/>
            </w:pPr>
            <w:r w:rsidRPr="00C23B47">
              <w:t>"</w:t>
            </w:r>
            <w:r w:rsidRPr="00C23B47">
              <w:tab/>
              <w:t>pielęgnacją, usuwaniem przekwitłych kwiatów, odchwaszczaniem,</w:t>
            </w:r>
          </w:p>
          <w:p w:rsidR="00C23B47" w:rsidRPr="00C23B47" w:rsidRDefault="00C23B47" w:rsidP="00A62B4D">
            <w:pPr>
              <w:pStyle w:val="Tekstpodstawowy"/>
            </w:pPr>
            <w:r w:rsidRPr="00C23B47">
              <w:t>"</w:t>
            </w:r>
            <w:r w:rsidRPr="00C23B47">
              <w:tab/>
              <w:t xml:space="preserve">chemicznym zwalczaniem ewentualnych szkodników i chorób </w:t>
            </w:r>
            <w:r w:rsidRPr="00C23B47">
              <w:tab/>
              <w:t>roślin,</w:t>
            </w:r>
          </w:p>
          <w:p w:rsidR="00C23B47" w:rsidRPr="00C23B47" w:rsidRDefault="00C23B47" w:rsidP="00A62B4D">
            <w:pPr>
              <w:pStyle w:val="Tekstpodstawowy"/>
            </w:pPr>
            <w:r w:rsidRPr="00C23B47">
              <w:t>"</w:t>
            </w:r>
            <w:r w:rsidRPr="00C23B47">
              <w:tab/>
              <w:t>opróżnieniem i oczyszczeniem pojemników i zmagazynowaniem ich przez okres zimowy (dot. donic wiszących na kinkietach i lampach),</w:t>
            </w:r>
          </w:p>
          <w:p w:rsidR="00C23B47" w:rsidRPr="00C23B47" w:rsidRDefault="00C23B47" w:rsidP="00A62B4D">
            <w:pPr>
              <w:pStyle w:val="Tekstpodstawowy"/>
            </w:pPr>
          </w:p>
          <w:p w:rsidR="00C23B47" w:rsidRPr="00C23B47" w:rsidRDefault="00C23B47" w:rsidP="00A62B4D">
            <w:pPr>
              <w:pStyle w:val="Tekstpodstawowy"/>
            </w:pPr>
            <w:r w:rsidRPr="00C23B47">
              <w:t>3)</w:t>
            </w:r>
            <w:r w:rsidRPr="00C23B47">
              <w:tab/>
              <w:t>obsadzenie materiałem roślinnym wraz z pielęgnacją skwerów:</w:t>
            </w:r>
          </w:p>
          <w:p w:rsidR="00C23B47" w:rsidRPr="00C23B47" w:rsidRDefault="00C23B47" w:rsidP="00A62B4D">
            <w:pPr>
              <w:pStyle w:val="Tekstpodstawowy"/>
            </w:pPr>
            <w:r w:rsidRPr="00C23B47">
              <w:t>a)</w:t>
            </w:r>
            <w:r w:rsidRPr="00C23B47">
              <w:tab/>
              <w:t>ul. Piłsudskiego (długi pas zieleni  - 46 m2) wzdłuż granicy Miejskiego Parku im. Powstańców Wielkopolskich - begonia stale kwitnąca (Begonia semperflorens) o kwiatach różowych - 1150 szt. sadzonek,</w:t>
            </w:r>
          </w:p>
          <w:p w:rsidR="00C23B47" w:rsidRPr="00C23B47" w:rsidRDefault="00C23B47" w:rsidP="00A62B4D">
            <w:pPr>
              <w:pStyle w:val="Tekstpodstawowy"/>
            </w:pPr>
            <w:r w:rsidRPr="00C23B47">
              <w:t>b)</w:t>
            </w:r>
            <w:r w:rsidRPr="00C23B47">
              <w:tab/>
              <w:t xml:space="preserve">ul. Piłsudskiego - przy barierkach ochronnych na wysokości tablicy upamiętniającej cmentarz żydowski oraz przed ww. tablicą - begonia stale kwitnąca (Begonia semperflorens) o kwiatach różowych - </w:t>
            </w:r>
            <w:r w:rsidRPr="00C23B47">
              <w:lastRenderedPageBreak/>
              <w:t>30 szt. sadzonek,</w:t>
            </w:r>
          </w:p>
          <w:p w:rsidR="00C23B47" w:rsidRPr="00C23B47" w:rsidRDefault="00C23B47" w:rsidP="00A62B4D">
            <w:pPr>
              <w:pStyle w:val="Tekstpodstawowy"/>
            </w:pPr>
            <w:r w:rsidRPr="00C23B47">
              <w:t>c)</w:t>
            </w:r>
            <w:r w:rsidRPr="00C23B47">
              <w:tab/>
              <w:t>przy skrzyżowaniu ulic: Piłsudskiego i Szkolnej (kwietnik w formie trójkąta - 28,2m2):</w:t>
            </w:r>
          </w:p>
          <w:p w:rsidR="00C23B47" w:rsidRPr="00C23B47" w:rsidRDefault="00C23B47" w:rsidP="00A62B4D">
            <w:pPr>
              <w:pStyle w:val="Tekstpodstawowy"/>
            </w:pPr>
            <w:r w:rsidRPr="00C23B47">
              <w:t>"</w:t>
            </w:r>
            <w:r w:rsidRPr="00C23B47">
              <w:tab/>
              <w:t xml:space="preserve">łubin trwały (Lupinus polyphyllus) mix kolorów - 20 szt. sadzonek </w:t>
            </w:r>
          </w:p>
          <w:p w:rsidR="00C23B47" w:rsidRPr="00C23B47" w:rsidRDefault="00C23B47" w:rsidP="00A62B4D">
            <w:pPr>
              <w:pStyle w:val="Tekstpodstawowy"/>
            </w:pPr>
            <w:r w:rsidRPr="00C23B47">
              <w:t>"</w:t>
            </w:r>
            <w:r w:rsidRPr="00C23B47">
              <w:tab/>
              <w:t>petunia (Petunia miliflora) - "Blue" lub inna ciemnoniebiesko - fioletowa o zbliżonych parametrach - 480 szt. sadzonek,</w:t>
            </w:r>
          </w:p>
          <w:p w:rsidR="00C23B47" w:rsidRPr="00C23B47" w:rsidRDefault="00C23B47" w:rsidP="00A62B4D">
            <w:pPr>
              <w:pStyle w:val="Tekstpodstawowy"/>
            </w:pPr>
            <w:r w:rsidRPr="00C23B47">
              <w:t>d)</w:t>
            </w:r>
            <w:r w:rsidRPr="00C23B47">
              <w:tab/>
              <w:t>ul. Piłsudskiego - przed mostem (60m2) :</w:t>
            </w:r>
          </w:p>
          <w:p w:rsidR="00C23B47" w:rsidRPr="00C23B47" w:rsidRDefault="00C23B47" w:rsidP="00A62B4D">
            <w:pPr>
              <w:pStyle w:val="Tekstpodstawowy"/>
            </w:pPr>
            <w:r w:rsidRPr="00C23B47">
              <w:t>"</w:t>
            </w:r>
            <w:r w:rsidRPr="00C23B47">
              <w:tab/>
              <w:t>pielęgnacja istniejących nasadzeń gaury Linheimera,</w:t>
            </w:r>
          </w:p>
          <w:p w:rsidR="00C23B47" w:rsidRPr="00C23B47" w:rsidRDefault="00C23B47" w:rsidP="00A62B4D">
            <w:pPr>
              <w:pStyle w:val="Tekstpodstawowy"/>
            </w:pPr>
            <w:r w:rsidRPr="00C23B47">
              <w:t>"</w:t>
            </w:r>
            <w:r w:rsidRPr="00C23B47">
              <w:tab/>
              <w:t>petunia (Petunia miliflora) "Blue" lub inna ciemnoniebiesko - fioletowa o zbliżonych parametrach - 320 szt. sadzonek,</w:t>
            </w:r>
          </w:p>
          <w:p w:rsidR="00C23B47" w:rsidRPr="00C23B47" w:rsidRDefault="00C23B47" w:rsidP="00A62B4D">
            <w:pPr>
              <w:pStyle w:val="Tekstpodstawowy"/>
            </w:pPr>
            <w:r w:rsidRPr="00C23B47">
              <w:t>"</w:t>
            </w:r>
            <w:r w:rsidRPr="00C23B47">
              <w:tab/>
              <w:t>petunia (Petunia miliflora) "White" lub inna biała o zbliżonych parametrach - 320 szt. sadzonek,</w:t>
            </w:r>
          </w:p>
          <w:p w:rsidR="00C23B47" w:rsidRPr="00C23B47" w:rsidRDefault="00C23B47" w:rsidP="00A62B4D">
            <w:pPr>
              <w:pStyle w:val="Tekstpodstawowy"/>
            </w:pPr>
            <w:r w:rsidRPr="00C23B47">
              <w:t>"</w:t>
            </w:r>
            <w:r w:rsidRPr="00C23B47">
              <w:tab/>
              <w:t xml:space="preserve">starzec </w:t>
            </w:r>
            <w:r w:rsidRPr="00C23B47">
              <w:tab/>
              <w:t xml:space="preserve">popielny (Senecio cineraria) - 400 szt. sadzonek,                  </w:t>
            </w:r>
          </w:p>
          <w:p w:rsidR="00C23B47" w:rsidRPr="00C23B47" w:rsidRDefault="00C23B47" w:rsidP="00A62B4D">
            <w:pPr>
              <w:pStyle w:val="Tekstpodstawowy"/>
            </w:pPr>
            <w:r w:rsidRPr="00C23B47">
              <w:t>e)</w:t>
            </w:r>
            <w:r w:rsidRPr="00C23B47">
              <w:tab/>
              <w:t>ul. Kilińskiego - teren przed Rondem Powstańców Wielkopolskich (10 m2)</w:t>
            </w:r>
          </w:p>
          <w:p w:rsidR="00C23B47" w:rsidRPr="00C23B47" w:rsidRDefault="00C23B47" w:rsidP="00A62B4D">
            <w:pPr>
              <w:pStyle w:val="Tekstpodstawowy"/>
            </w:pPr>
            <w:r w:rsidRPr="00C23B47">
              <w:t>"</w:t>
            </w:r>
            <w:r w:rsidRPr="00C23B47">
              <w:tab/>
              <w:t xml:space="preserve">starzec popielny (Senecio cineraria) - 175 szt. sadzonek, </w:t>
            </w:r>
          </w:p>
          <w:p w:rsidR="00C23B47" w:rsidRPr="00C23B47" w:rsidRDefault="00C23B47" w:rsidP="00A62B4D">
            <w:pPr>
              <w:pStyle w:val="Tekstpodstawowy"/>
            </w:pPr>
            <w:r w:rsidRPr="00C23B47">
              <w:t>"</w:t>
            </w:r>
            <w:r w:rsidRPr="00C23B47">
              <w:tab/>
              <w:t xml:space="preserve">petunia (Petunia miliflora) "Blue" lub inna ciemnoniebiesko - fioletowa o zbliżonych parametrach - 175 szt. sadzonek, </w:t>
            </w:r>
          </w:p>
          <w:p w:rsidR="00C23B47" w:rsidRPr="00C23B47" w:rsidRDefault="00C23B47" w:rsidP="00A62B4D">
            <w:pPr>
              <w:pStyle w:val="Tekstpodstawowy"/>
            </w:pPr>
            <w:r w:rsidRPr="00C23B47">
              <w:t>f)</w:t>
            </w:r>
            <w:r w:rsidRPr="00C23B47">
              <w:tab/>
              <w:t xml:space="preserve">ul. Kilińskiego - na wysokości stacji Bp (35 m2) </w:t>
            </w:r>
          </w:p>
          <w:p w:rsidR="00C23B47" w:rsidRPr="00C23B47" w:rsidRDefault="00C23B47" w:rsidP="00A62B4D">
            <w:pPr>
              <w:pStyle w:val="Tekstpodstawowy"/>
            </w:pPr>
            <w:r w:rsidRPr="00C23B47">
              <w:t>"</w:t>
            </w:r>
            <w:r w:rsidRPr="00C23B47">
              <w:tab/>
              <w:t xml:space="preserve">pielęgnacja istniejących nasadzeń tawuły japońskiej ok. 300 szt. sadzonek, </w:t>
            </w:r>
          </w:p>
          <w:p w:rsidR="00C23B47" w:rsidRPr="00C23B47" w:rsidRDefault="00C23B47" w:rsidP="00A62B4D">
            <w:pPr>
              <w:pStyle w:val="Tekstpodstawowy"/>
            </w:pPr>
            <w:r w:rsidRPr="00C23B47">
              <w:t>"</w:t>
            </w:r>
            <w:r w:rsidRPr="00C23B47">
              <w:tab/>
              <w:t>petunia (Petunia miliflora) "Blue" lub inna ciemnoniebiesko - fioletowa o zbliżonych parametrach - 200 szt. sadzonek,</w:t>
            </w:r>
          </w:p>
          <w:p w:rsidR="00C23B47" w:rsidRPr="00C23B47" w:rsidRDefault="00C23B47" w:rsidP="00A62B4D">
            <w:pPr>
              <w:pStyle w:val="Tekstpodstawowy"/>
            </w:pPr>
            <w:r w:rsidRPr="00C23B47">
              <w:t>"</w:t>
            </w:r>
            <w:r w:rsidRPr="00C23B47">
              <w:tab/>
              <w:t>petunia (Petunia miliflora) "White" lub inna biała o zbliżonych parametrach - 200 szt. sadzonek,</w:t>
            </w:r>
          </w:p>
          <w:p w:rsidR="00C23B47" w:rsidRPr="00C23B47" w:rsidRDefault="00C23B47" w:rsidP="00A62B4D">
            <w:pPr>
              <w:pStyle w:val="Tekstpodstawowy"/>
            </w:pPr>
            <w:r w:rsidRPr="00C23B47">
              <w:t>g)</w:t>
            </w:r>
            <w:r w:rsidRPr="00C23B47">
              <w:tab/>
              <w:t>ul. Kilińskiego - teren przed rondem Armii Krajowej (10 m2)</w:t>
            </w:r>
          </w:p>
          <w:p w:rsidR="00C23B47" w:rsidRPr="00C23B47" w:rsidRDefault="00C23B47" w:rsidP="00A62B4D">
            <w:pPr>
              <w:pStyle w:val="Tekstpodstawowy"/>
            </w:pPr>
            <w:r w:rsidRPr="00C23B47">
              <w:t>"</w:t>
            </w:r>
            <w:r w:rsidRPr="00C23B47">
              <w:tab/>
              <w:t xml:space="preserve">starzec popielny (Senecio cineraria) - 125 szt. sadzonek, </w:t>
            </w:r>
          </w:p>
          <w:p w:rsidR="00C23B47" w:rsidRPr="00C23B47" w:rsidRDefault="00C23B47" w:rsidP="00A62B4D">
            <w:pPr>
              <w:pStyle w:val="Tekstpodstawowy"/>
            </w:pPr>
            <w:r w:rsidRPr="00C23B47">
              <w:t>"</w:t>
            </w:r>
            <w:r w:rsidRPr="00C23B47">
              <w:tab/>
              <w:t xml:space="preserve">petunia (Petunia miliflora) "Blue" lub inna ciemnoniebiesko - fioletowa o zbliżonych parametrach - 125 szt. sadzonek, </w:t>
            </w:r>
          </w:p>
          <w:p w:rsidR="00C23B47" w:rsidRPr="00C23B47" w:rsidRDefault="00C23B47" w:rsidP="00A62B4D">
            <w:pPr>
              <w:pStyle w:val="Tekstpodstawowy"/>
            </w:pPr>
            <w:r w:rsidRPr="00C23B47">
              <w:t>h)</w:t>
            </w:r>
            <w:r w:rsidRPr="00C23B47">
              <w:tab/>
              <w:t>ul. Kilińskiego - teren za rondem Armii Krajowej (14 m2)</w:t>
            </w:r>
          </w:p>
          <w:p w:rsidR="00C23B47" w:rsidRPr="00C23B47" w:rsidRDefault="00C23B47" w:rsidP="00A62B4D">
            <w:pPr>
              <w:pStyle w:val="Tekstpodstawowy"/>
            </w:pPr>
            <w:r w:rsidRPr="00C23B47">
              <w:t>"</w:t>
            </w:r>
            <w:r w:rsidRPr="00C23B47">
              <w:tab/>
              <w:t xml:space="preserve">starzec popielny (Senecio cineraria) - 175 szt. sadzonek, </w:t>
            </w:r>
          </w:p>
          <w:p w:rsidR="00C23B47" w:rsidRPr="00C23B47" w:rsidRDefault="00C23B47" w:rsidP="00A62B4D">
            <w:pPr>
              <w:pStyle w:val="Tekstpodstawowy"/>
            </w:pPr>
            <w:r w:rsidRPr="00C23B47">
              <w:t>"</w:t>
            </w:r>
            <w:r w:rsidRPr="00C23B47">
              <w:tab/>
              <w:t xml:space="preserve">petunia (Petunia miliflora) "Blue" lub inna ciemnoniebiesko - fioletowa o zbliżonych parametrach - 175 szt. sadzonek, </w:t>
            </w:r>
          </w:p>
          <w:p w:rsidR="00C23B47" w:rsidRPr="00C23B47" w:rsidRDefault="00C23B47" w:rsidP="00A62B4D">
            <w:pPr>
              <w:pStyle w:val="Tekstpodstawowy"/>
            </w:pPr>
            <w:r w:rsidRPr="00C23B47">
              <w:t>i)</w:t>
            </w:r>
            <w:r w:rsidRPr="00C23B47">
              <w:tab/>
              <w:t>ul. Kilińskiego - od strony Miejskiego Parku Ekologicznego im. W. Puchalskiego (60m2) - goździk chiński (Dianthus chinensis) lub goździk brodaty (Dianthus barbatus) w kolorach różowo - fioletowych  - 300 szt. sadzonek,</w:t>
            </w:r>
          </w:p>
          <w:p w:rsidR="00C23B47" w:rsidRPr="00C23B47" w:rsidRDefault="00C23B47" w:rsidP="00A62B4D">
            <w:pPr>
              <w:pStyle w:val="Tekstpodstawowy"/>
            </w:pPr>
            <w:r w:rsidRPr="00C23B47">
              <w:t>"</w:t>
            </w:r>
            <w:r w:rsidRPr="00C23B47">
              <w:tab/>
              <w:t xml:space="preserve">starzec popielny (Senecio cineraria) - 500 szt. sadzonek, </w:t>
            </w:r>
          </w:p>
          <w:p w:rsidR="00C23B47" w:rsidRPr="00C23B47" w:rsidRDefault="00C23B47" w:rsidP="00A62B4D">
            <w:pPr>
              <w:pStyle w:val="Tekstpodstawowy"/>
            </w:pPr>
            <w:r w:rsidRPr="00C23B47">
              <w:t>"</w:t>
            </w:r>
            <w:r w:rsidRPr="00C23B47">
              <w:tab/>
              <w:t xml:space="preserve">kosmos podwójnie pierzasty (Cosmos bipinnatus) - w odcieniach </w:t>
            </w:r>
            <w:r w:rsidRPr="00C23B47">
              <w:lastRenderedPageBreak/>
              <w:t>różu - 500 szt. sadzonek,</w:t>
            </w:r>
          </w:p>
          <w:p w:rsidR="00C23B47" w:rsidRPr="00C23B47" w:rsidRDefault="00C23B47" w:rsidP="00A62B4D">
            <w:pPr>
              <w:pStyle w:val="Tekstpodstawowy"/>
            </w:pPr>
            <w:r w:rsidRPr="00C23B47">
              <w:t>j)</w:t>
            </w:r>
            <w:r w:rsidRPr="00C23B47">
              <w:tab/>
              <w:t>ul. Staszica - skrzyżowanie z ul. S. Grota Roweckiego (32m2) - utrzymanie istniejących nasadzeń liliowca ogrodowego,</w:t>
            </w:r>
          </w:p>
          <w:p w:rsidR="00C23B47" w:rsidRPr="00C23B47" w:rsidRDefault="00C23B47" w:rsidP="00A62B4D">
            <w:pPr>
              <w:pStyle w:val="Tekstpodstawowy"/>
            </w:pPr>
            <w:r w:rsidRPr="00C23B47">
              <w:t>k)</w:t>
            </w:r>
            <w:r w:rsidRPr="00C23B47">
              <w:tab/>
              <w:t xml:space="preserve">ul. Staszica - na wysokości bloków ul. T. Bora Komorowskiego 10 i 12  (40m2) </w:t>
            </w:r>
          </w:p>
          <w:p w:rsidR="00C23B47" w:rsidRPr="00C23B47" w:rsidRDefault="00C23B47" w:rsidP="00A62B4D">
            <w:pPr>
              <w:pStyle w:val="Tekstpodstawowy"/>
            </w:pPr>
            <w:r w:rsidRPr="00C23B47">
              <w:t>"</w:t>
            </w:r>
            <w:r w:rsidRPr="00C23B47">
              <w:tab/>
              <w:t xml:space="preserve">kocanka włochata ( Helichrysum petiolare) 'Blue Green Leaved' (= 'Silver')  80 szt. sadzonek </w:t>
            </w:r>
          </w:p>
          <w:p w:rsidR="00C23B47" w:rsidRPr="00C23B47" w:rsidRDefault="00C23B47" w:rsidP="00A62B4D">
            <w:pPr>
              <w:pStyle w:val="Tekstpodstawowy"/>
            </w:pPr>
            <w:r w:rsidRPr="00C23B47">
              <w:t>"</w:t>
            </w:r>
            <w:r w:rsidRPr="00C23B47">
              <w:tab/>
              <w:t xml:space="preserve">petunia (Petunia miliflora) "Blue" lub inna ciemnoniebiesko - fioletowa o zbliżonych parametrach - 640 szt. sadzonek, </w:t>
            </w:r>
          </w:p>
          <w:p w:rsidR="00C23B47" w:rsidRPr="00C23B47" w:rsidRDefault="00C23B47" w:rsidP="00A62B4D">
            <w:pPr>
              <w:pStyle w:val="Tekstpodstawowy"/>
            </w:pPr>
            <w:r w:rsidRPr="00C23B47">
              <w:t>l)</w:t>
            </w:r>
            <w:r w:rsidRPr="00C23B47">
              <w:tab/>
              <w:t xml:space="preserve">ul. Powstańców Wielkopolskich - skrzyżowanie z ul. Gostyńską i Mickiewicza (24m2) </w:t>
            </w:r>
          </w:p>
          <w:p w:rsidR="00C23B47" w:rsidRPr="00C23B47" w:rsidRDefault="00C23B47" w:rsidP="00A62B4D">
            <w:pPr>
              <w:pStyle w:val="Tekstpodstawowy"/>
            </w:pPr>
            <w:r w:rsidRPr="00C23B47">
              <w:t>"</w:t>
            </w:r>
            <w:r w:rsidRPr="00C23B47">
              <w:tab/>
              <w:t xml:space="preserve">żeniszek meksykański (Ageratum houstonianum) "Blue" lub inny ciemnoniebiesko - fioletowy o zbliżonych parametrach  - 300 szt. sadzonek, </w:t>
            </w:r>
          </w:p>
          <w:p w:rsidR="00C23B47" w:rsidRPr="00C23B47" w:rsidRDefault="00C23B47" w:rsidP="00A62B4D">
            <w:pPr>
              <w:pStyle w:val="Tekstpodstawowy"/>
            </w:pPr>
            <w:r w:rsidRPr="00C23B47">
              <w:t>"</w:t>
            </w:r>
            <w:r w:rsidRPr="00C23B47">
              <w:tab/>
              <w:t>aksamitka rozpierzchła (Tagetes patula nana) kolor  żółty - 300 szt. sadzonek,</w:t>
            </w:r>
          </w:p>
          <w:p w:rsidR="00C23B47" w:rsidRPr="00C23B47" w:rsidRDefault="00C23B47" w:rsidP="00A62B4D">
            <w:pPr>
              <w:pStyle w:val="Tekstpodstawowy"/>
            </w:pPr>
            <w:r w:rsidRPr="00C23B47">
              <w:t>m)</w:t>
            </w:r>
            <w:r w:rsidRPr="00C23B47">
              <w:tab/>
              <w:t xml:space="preserve">ul. Powstańców Wielkopolskich 14 - "łezka" 16 m2   </w:t>
            </w:r>
          </w:p>
          <w:p w:rsidR="00C23B47" w:rsidRPr="00C23B47" w:rsidRDefault="00C23B47" w:rsidP="00A62B4D">
            <w:pPr>
              <w:pStyle w:val="Tekstpodstawowy"/>
            </w:pPr>
            <w:r w:rsidRPr="00C23B47">
              <w:t>"</w:t>
            </w:r>
            <w:r w:rsidRPr="00C23B47">
              <w:tab/>
              <w:t xml:space="preserve">żeniszek meksykański (Ageratum houstonianum) "Blue" lub inny ciemnoniebiesko - fioletowy o zbliżonych parametrach - 180 szt. sadzonek, </w:t>
            </w:r>
          </w:p>
          <w:p w:rsidR="00C23B47" w:rsidRPr="00C23B47" w:rsidRDefault="00C23B47" w:rsidP="00A62B4D">
            <w:pPr>
              <w:pStyle w:val="Tekstpodstawowy"/>
            </w:pPr>
            <w:r w:rsidRPr="00C23B47">
              <w:t>"</w:t>
            </w:r>
            <w:r w:rsidRPr="00C23B47">
              <w:tab/>
              <w:t>aksamitka rozpierzchła (Tagetes patula nana) kolor  żółty - 200 szt. sadzonek,</w:t>
            </w:r>
          </w:p>
          <w:p w:rsidR="00C23B47" w:rsidRPr="00C23B47" w:rsidRDefault="00C23B47" w:rsidP="00A62B4D">
            <w:pPr>
              <w:pStyle w:val="Tekstpodstawowy"/>
            </w:pPr>
            <w:r w:rsidRPr="00C23B47">
              <w:t>n)</w:t>
            </w:r>
            <w:r w:rsidRPr="00C23B47">
              <w:tab/>
              <w:t>trawnik w sąsiedztwie skrzyżowania ul. 1 Maja i D. Chłapowskiego (skupina 25 m2)</w:t>
            </w:r>
          </w:p>
          <w:p w:rsidR="00C23B47" w:rsidRPr="00C23B47" w:rsidRDefault="00C23B47" w:rsidP="00A62B4D">
            <w:pPr>
              <w:pStyle w:val="Tekstpodstawowy"/>
            </w:pPr>
            <w:r w:rsidRPr="00C23B47">
              <w:t>"</w:t>
            </w:r>
            <w:r w:rsidRPr="00C23B47">
              <w:tab/>
              <w:t>pielęgnacja skupiny krzewuszki cudownej,</w:t>
            </w:r>
          </w:p>
          <w:p w:rsidR="00C23B47" w:rsidRPr="00C23B47" w:rsidRDefault="00C23B47" w:rsidP="00A62B4D">
            <w:pPr>
              <w:pStyle w:val="Tekstpodstawowy"/>
            </w:pPr>
            <w:r w:rsidRPr="00C23B47">
              <w:t>"</w:t>
            </w:r>
            <w:r w:rsidRPr="00C23B47">
              <w:tab/>
              <w:t>petunia (Petunia miliflora) - "Blue" lub inna ciemnoniebiesko - fioletowa o zbliżonych parametrach - 160 szt. sadzonek,</w:t>
            </w:r>
          </w:p>
          <w:p w:rsidR="00C23B47" w:rsidRPr="00C23B47" w:rsidRDefault="00C23B47" w:rsidP="00A62B4D">
            <w:pPr>
              <w:pStyle w:val="Tekstpodstawowy"/>
            </w:pPr>
            <w:r w:rsidRPr="00C23B47">
              <w:t>"</w:t>
            </w:r>
            <w:r w:rsidRPr="00C23B47">
              <w:tab/>
              <w:t>petunia (Petunia miliflora) "White" lub inna biała o zbliżonych parametrach - 160 szt. sadzonek,</w:t>
            </w:r>
          </w:p>
          <w:p w:rsidR="00C23B47" w:rsidRPr="00C23B47" w:rsidRDefault="00C23B47" w:rsidP="00A62B4D">
            <w:pPr>
              <w:pStyle w:val="Tekstpodstawowy"/>
            </w:pPr>
          </w:p>
          <w:p w:rsidR="00C23B47" w:rsidRPr="00C23B47" w:rsidRDefault="00C23B47" w:rsidP="00A62B4D">
            <w:pPr>
              <w:pStyle w:val="Tekstpodstawowy"/>
            </w:pPr>
            <w:r w:rsidRPr="00C23B47">
              <w:t>Zadanie obejmuje niezbędne roboty związane z:</w:t>
            </w:r>
          </w:p>
          <w:p w:rsidR="00C23B47" w:rsidRPr="00C23B47" w:rsidRDefault="00C23B47" w:rsidP="00A62B4D">
            <w:pPr>
              <w:pStyle w:val="Tekstpodstawowy"/>
            </w:pPr>
            <w:r w:rsidRPr="00C23B47">
              <w:t>"</w:t>
            </w:r>
            <w:r w:rsidRPr="00C23B47">
              <w:tab/>
              <w:t>odchwaszczeniem i przygotowaniem odpowiedniego podłoża;</w:t>
            </w:r>
          </w:p>
          <w:p w:rsidR="00C23B47" w:rsidRPr="00C23B47" w:rsidRDefault="00C23B47" w:rsidP="00A62B4D">
            <w:pPr>
              <w:pStyle w:val="Tekstpodstawowy"/>
            </w:pPr>
            <w:r w:rsidRPr="00C23B47">
              <w:t>"</w:t>
            </w:r>
            <w:r w:rsidRPr="00C23B47">
              <w:tab/>
              <w:t>zastosowaniem nawozu długodziałającego typu Osmocote Exact Standard 5-6M, lub innego równoważnego o parametrach nie gorszych jak wymieniony, w ilości 2-3g/dm3,</w:t>
            </w:r>
          </w:p>
          <w:p w:rsidR="00C23B47" w:rsidRPr="00C23B47" w:rsidRDefault="00C23B47" w:rsidP="00A62B4D">
            <w:pPr>
              <w:pStyle w:val="Tekstpodstawowy"/>
            </w:pPr>
            <w:r w:rsidRPr="00C23B47">
              <w:t>"</w:t>
            </w:r>
            <w:r w:rsidRPr="00C23B47">
              <w:tab/>
              <w:t xml:space="preserve">pielęgnacją wraz z codziennym podlewaniem nasadzeń </w:t>
            </w:r>
          </w:p>
          <w:p w:rsidR="00C23B47" w:rsidRPr="00C23B47" w:rsidRDefault="00C23B47" w:rsidP="00A62B4D">
            <w:pPr>
              <w:pStyle w:val="Tekstpodstawowy"/>
            </w:pPr>
            <w:r w:rsidRPr="00C23B47">
              <w:t xml:space="preserve">w okresie od 15 maja do 31 października 2016 r. (300 l wody dziennie z dodaniem raz w tygodniu nawozu płynnego Florovit, lub innego równoważnego o parametrach nie gorszych jak wymieniony), z wyłączeniem niedziel, świąt i dni deszczowych, dodatkowe podlewanie w przypadku upalnych dni (włączając niedziele i święta podczas wyjątkowo </w:t>
            </w:r>
            <w:r w:rsidRPr="00C23B47">
              <w:lastRenderedPageBreak/>
              <w:t>upalnych dni tj. powyżej 25°C),</w:t>
            </w:r>
          </w:p>
          <w:p w:rsidR="00C23B47" w:rsidRPr="00C23B47" w:rsidRDefault="00C23B47" w:rsidP="00A62B4D">
            <w:pPr>
              <w:pStyle w:val="Tekstpodstawowy"/>
            </w:pPr>
            <w:r w:rsidRPr="00C23B47">
              <w:t>"</w:t>
            </w:r>
            <w:r w:rsidRPr="00C23B47">
              <w:tab/>
              <w:t>utworzeniem oryginalnych, kolorowych dywanów kwiatowych z ww. roślin z zachowaniem obecnego kształtu dywanu - w uzgodnieniu rozmieszczenia gatunków z zamawiającym,</w:t>
            </w:r>
          </w:p>
          <w:p w:rsidR="00C23B47" w:rsidRPr="00C23B47" w:rsidRDefault="00C23B47" w:rsidP="00A62B4D">
            <w:pPr>
              <w:pStyle w:val="Tekstpodstawowy"/>
            </w:pPr>
            <w:r w:rsidRPr="00C23B47">
              <w:t>"</w:t>
            </w:r>
            <w:r w:rsidRPr="00C23B47">
              <w:tab/>
              <w:t>odchwaszczaniem, usuwaniem przekwitłych kwiatów,</w:t>
            </w:r>
          </w:p>
          <w:p w:rsidR="00C23B47" w:rsidRPr="00C23B47" w:rsidRDefault="00C23B47" w:rsidP="00A62B4D">
            <w:pPr>
              <w:pStyle w:val="Tekstpodstawowy"/>
            </w:pPr>
            <w:r w:rsidRPr="00C23B47">
              <w:t>"</w:t>
            </w:r>
            <w:r w:rsidRPr="00C23B47">
              <w:tab/>
              <w:t>chemicznym zwalczaniem ewentualnych szkodników i chorób roślin,</w:t>
            </w:r>
          </w:p>
          <w:p w:rsidR="00C23B47" w:rsidRPr="00C23B47" w:rsidRDefault="00C23B47" w:rsidP="00A62B4D">
            <w:pPr>
              <w:pStyle w:val="Tekstpodstawowy"/>
            </w:pPr>
            <w:r w:rsidRPr="00C23B47">
              <w:t>"</w:t>
            </w:r>
            <w:r w:rsidRPr="00C23B47">
              <w:tab/>
              <w:t>usunięciem roślin jednorocznych przed okresem zimowym,</w:t>
            </w:r>
          </w:p>
          <w:p w:rsidR="00C23B47" w:rsidRPr="00C23B47" w:rsidRDefault="00C23B47" w:rsidP="00A62B4D">
            <w:pPr>
              <w:pStyle w:val="Tekstpodstawowy"/>
            </w:pPr>
            <w:r w:rsidRPr="00C23B47">
              <w:t>"</w:t>
            </w:r>
            <w:r w:rsidRPr="00C23B47">
              <w:tab/>
              <w:t>cięciem pielęgnacyjnym krzewów.</w:t>
            </w:r>
          </w:p>
          <w:p w:rsidR="00C23B47" w:rsidRPr="00C23B47" w:rsidRDefault="00C23B47" w:rsidP="00A62B4D">
            <w:pPr>
              <w:pStyle w:val="Tekstpodstawowy"/>
            </w:pPr>
          </w:p>
          <w:p w:rsidR="00C23B47" w:rsidRPr="00C23B47" w:rsidRDefault="00C23B47" w:rsidP="00A62B4D">
            <w:pPr>
              <w:pStyle w:val="Tekstpodstawowy"/>
            </w:pPr>
            <w:r w:rsidRPr="00C23B47">
              <w:t>4)</w:t>
            </w:r>
            <w:r w:rsidRPr="00C23B47">
              <w:tab/>
              <w:t>obsadzenie materiałem roślinnym wraz z pielęgnacją całości istniejących nasadzeń na terenie Ronda Powstańców Wielkopolskich:</w:t>
            </w:r>
          </w:p>
          <w:p w:rsidR="00C23B47" w:rsidRPr="00C23B47" w:rsidRDefault="00C23B47" w:rsidP="00A62B4D">
            <w:pPr>
              <w:pStyle w:val="Tekstpodstawowy"/>
            </w:pPr>
            <w:r w:rsidRPr="00C23B47">
              <w:t>"</w:t>
            </w:r>
            <w:r w:rsidRPr="00C23B47">
              <w:tab/>
              <w:t>I nasadzenie - (w terminie do 5 kwietnia 2017 r.): bratek ogrodowy (Viola x wittrockiana), w kolorze niebiesko - fioletowym 1728 szt. sadzonek,</w:t>
            </w:r>
          </w:p>
          <w:p w:rsidR="00C23B47" w:rsidRPr="00C23B47" w:rsidRDefault="00C23B47" w:rsidP="00A62B4D">
            <w:pPr>
              <w:pStyle w:val="Tekstpodstawowy"/>
            </w:pPr>
            <w:r w:rsidRPr="00C23B47">
              <w:t>"</w:t>
            </w:r>
            <w:r w:rsidRPr="00C23B47">
              <w:tab/>
              <w:t>II nasadzenie w terminie uzgodnionym z zamawiającym: begonia stale kwitnąca (Begonia semperflorens) o kwiatach różowych - 1728 szt. sadzonek,</w:t>
            </w:r>
          </w:p>
          <w:p w:rsidR="00C23B47" w:rsidRPr="00C23B47" w:rsidRDefault="00C23B47" w:rsidP="00A62B4D">
            <w:pPr>
              <w:pStyle w:val="Tekstpodstawowy"/>
            </w:pPr>
          </w:p>
          <w:p w:rsidR="00C23B47" w:rsidRPr="00C23B47" w:rsidRDefault="00C23B47" w:rsidP="00A62B4D">
            <w:pPr>
              <w:pStyle w:val="Tekstpodstawowy"/>
            </w:pPr>
            <w:r w:rsidRPr="00C23B47">
              <w:t>Zadanie obejmuje niezbędne roboty związane z:</w:t>
            </w:r>
          </w:p>
          <w:p w:rsidR="00C23B47" w:rsidRPr="00C23B47" w:rsidRDefault="00C23B47" w:rsidP="00A62B4D">
            <w:pPr>
              <w:pStyle w:val="Tekstpodstawowy"/>
            </w:pPr>
            <w:r w:rsidRPr="00C23B47">
              <w:t>"</w:t>
            </w:r>
            <w:r w:rsidRPr="00C23B47">
              <w:tab/>
              <w:t>przygotowaniem odpowiedniego podłoża;</w:t>
            </w:r>
          </w:p>
          <w:p w:rsidR="00C23B47" w:rsidRPr="00C23B47" w:rsidRDefault="00C23B47" w:rsidP="00A62B4D">
            <w:pPr>
              <w:pStyle w:val="Tekstpodstawowy"/>
            </w:pPr>
            <w:r w:rsidRPr="00C23B47">
              <w:t>"</w:t>
            </w:r>
            <w:r w:rsidRPr="00C23B47">
              <w:tab/>
              <w:t>zastosowaniem nawozu długodziałającego typu Osmocote Exact Standard 5-6M, lub innego równoważnego o parametrach nie gorszych jak wymieniony, w ilości 40-50g/m2 na całej powierzchni nasadzeń na rondzie,</w:t>
            </w:r>
          </w:p>
          <w:p w:rsidR="00C23B47" w:rsidRPr="00C23B47" w:rsidRDefault="00C23B47" w:rsidP="00A62B4D">
            <w:pPr>
              <w:pStyle w:val="Tekstpodstawowy"/>
            </w:pPr>
            <w:r w:rsidRPr="00C23B47">
              <w:t>"</w:t>
            </w:r>
            <w:r w:rsidRPr="00C23B47">
              <w:tab/>
              <w:t xml:space="preserve">nadzorem i bieżącym serwisem systemu automatycznego nawadniania w okresie od 5 kwietnia do 31 października 2017 r. </w:t>
            </w:r>
          </w:p>
          <w:p w:rsidR="00C23B47" w:rsidRPr="00C23B47" w:rsidRDefault="00C23B47" w:rsidP="00A62B4D">
            <w:pPr>
              <w:pStyle w:val="Tekstpodstawowy"/>
            </w:pPr>
            <w:r w:rsidRPr="00C23B47">
              <w:t>"</w:t>
            </w:r>
            <w:r w:rsidRPr="00C23B47">
              <w:tab/>
              <w:t>odchwaszczaniem, usuwaniem przekwitłych kwiatów,</w:t>
            </w:r>
          </w:p>
          <w:p w:rsidR="00C23B47" w:rsidRPr="00C23B47" w:rsidRDefault="00C23B47" w:rsidP="00A62B4D">
            <w:pPr>
              <w:pStyle w:val="Tekstpodstawowy"/>
            </w:pPr>
            <w:r w:rsidRPr="00C23B47">
              <w:t>"</w:t>
            </w:r>
            <w:r w:rsidRPr="00C23B47">
              <w:tab/>
              <w:t>chemicznym zwalczaniem ewentualnych szkodników i chorób roślin,</w:t>
            </w:r>
          </w:p>
          <w:p w:rsidR="00C23B47" w:rsidRPr="00C23B47" w:rsidRDefault="00C23B47" w:rsidP="00A62B4D">
            <w:pPr>
              <w:pStyle w:val="Tekstpodstawowy"/>
            </w:pPr>
            <w:r w:rsidRPr="00C23B47">
              <w:t>"</w:t>
            </w:r>
            <w:r w:rsidRPr="00C23B47">
              <w:tab/>
              <w:t>usunięciem roślin jednorocznych przed okresem zimowym.</w:t>
            </w:r>
          </w:p>
          <w:p w:rsidR="00C23B47" w:rsidRPr="00C23B47" w:rsidRDefault="00C23B47" w:rsidP="00A62B4D">
            <w:pPr>
              <w:pStyle w:val="Tekstpodstawowy"/>
            </w:pPr>
          </w:p>
          <w:p w:rsidR="00C23B47" w:rsidRPr="00C23B47" w:rsidRDefault="00C23B47" w:rsidP="00A62B4D">
            <w:pPr>
              <w:pStyle w:val="Tekstpodstawowy"/>
            </w:pPr>
            <w:r w:rsidRPr="00C23B47">
              <w:t>5)</w:t>
            </w:r>
            <w:r w:rsidRPr="00C23B47">
              <w:tab/>
              <w:t>Uporządkowanie istniejących nasadzeń i pielęgnacja nasadzeń funkii na powierzchni ok. 150 m2 w pasie ul. Kilińskiego (na wysokości terenu Jednostki Wojskowej):</w:t>
            </w:r>
          </w:p>
          <w:p w:rsidR="00C23B47" w:rsidRPr="00C23B47" w:rsidRDefault="00C23B47" w:rsidP="00A62B4D">
            <w:pPr>
              <w:pStyle w:val="Tekstpodstawowy"/>
            </w:pPr>
          </w:p>
          <w:p w:rsidR="00C23B47" w:rsidRPr="00C23B47" w:rsidRDefault="00C23B47" w:rsidP="00A62B4D">
            <w:pPr>
              <w:pStyle w:val="Tekstpodstawowy"/>
            </w:pPr>
            <w:r w:rsidRPr="00C23B47">
              <w:tab/>
              <w:t>Zadanie obejmuje niezbędne roboty związane z:</w:t>
            </w:r>
          </w:p>
          <w:p w:rsidR="00C23B47" w:rsidRPr="00C23B47" w:rsidRDefault="00C23B47" w:rsidP="00A62B4D">
            <w:pPr>
              <w:pStyle w:val="Tekstpodstawowy"/>
            </w:pPr>
            <w:r w:rsidRPr="00C23B47">
              <w:t>"</w:t>
            </w:r>
            <w:r w:rsidRPr="00C23B47">
              <w:tab/>
              <w:t xml:space="preserve">uporządkowaniem istniejących nasadzeń, odchwaszczeniem, </w:t>
            </w:r>
          </w:p>
          <w:p w:rsidR="00C23B47" w:rsidRPr="00C23B47" w:rsidRDefault="00C23B47" w:rsidP="00A62B4D">
            <w:pPr>
              <w:pStyle w:val="Tekstpodstawowy"/>
            </w:pPr>
            <w:r w:rsidRPr="00C23B47">
              <w:t>"</w:t>
            </w:r>
            <w:r w:rsidRPr="00C23B47">
              <w:tab/>
              <w:t>utrzymaniem rabaty w kształcie regularnej fali, okopaniem w celu oddzielenia od pozostałej części trawnika,</w:t>
            </w:r>
          </w:p>
          <w:p w:rsidR="00C23B47" w:rsidRPr="00C23B47" w:rsidRDefault="00C23B47" w:rsidP="00A62B4D">
            <w:pPr>
              <w:pStyle w:val="Tekstpodstawowy"/>
            </w:pPr>
            <w:r w:rsidRPr="00C23B47">
              <w:lastRenderedPageBreak/>
              <w:t>"</w:t>
            </w:r>
            <w:r w:rsidRPr="00C23B47">
              <w:tab/>
              <w:t xml:space="preserve">pielęgnacją wraz z podlewaniem co drugi dzień nasadzeń </w:t>
            </w:r>
          </w:p>
          <w:p w:rsidR="00C23B47" w:rsidRPr="00C23B47" w:rsidRDefault="00C23B47" w:rsidP="00A62B4D">
            <w:pPr>
              <w:pStyle w:val="Tekstpodstawowy"/>
            </w:pPr>
            <w:r w:rsidRPr="00C23B47">
              <w:t>w okresie od 15 maja do 31 października 2017 r. (300 l wody dziennie z dodaniem raz w tygodniu nawozu płynnego Florovit, lub innego równoważnego o parametrach nie gorszych jak wymieniony), z wyłączeniem niedziel, świąt i dni deszczowych, dodatkowe podlewanie w przypadku upalnych dni (włączając niedziele i święta podczas wyjątkowo upalnych dni tj. powyżej 25°C),</w:t>
            </w:r>
          </w:p>
          <w:p w:rsidR="00C23B47" w:rsidRPr="00C23B47" w:rsidRDefault="00C23B47" w:rsidP="00A62B4D">
            <w:pPr>
              <w:pStyle w:val="Tekstpodstawowy"/>
            </w:pPr>
            <w:r w:rsidRPr="00C23B47">
              <w:t>"</w:t>
            </w:r>
            <w:r w:rsidRPr="00C23B47">
              <w:tab/>
              <w:t>chemicznym zwalczaniem ewentualnych szkodników i chorób roślin.</w:t>
            </w:r>
          </w:p>
          <w:p w:rsidR="00C23B47" w:rsidRPr="00C23B47" w:rsidRDefault="00C23B47" w:rsidP="00A62B4D">
            <w:pPr>
              <w:pStyle w:val="Tekstpodstawowy"/>
            </w:pPr>
          </w:p>
          <w:p w:rsidR="00C23B47" w:rsidRPr="00C23B47" w:rsidRDefault="00C23B47" w:rsidP="00A62B4D">
            <w:pPr>
              <w:pStyle w:val="Tekstpodstawowy"/>
            </w:pPr>
          </w:p>
          <w:p w:rsidR="00C23B47" w:rsidRPr="00C23B47" w:rsidRDefault="00C23B47" w:rsidP="00A62B4D">
            <w:pPr>
              <w:pStyle w:val="Tekstpodstawowy"/>
            </w:pPr>
            <w:r w:rsidRPr="00C23B47">
              <w:t>Materiał nasadzeniowy (sadzonki roślin), oraz pozostałe materiały typu: ziemia, nawóz, skrzynki, elementy systemu nawadniania zapewnia Wykonawca.</w:t>
            </w:r>
          </w:p>
          <w:p w:rsidR="00C23B47" w:rsidRPr="00C23B47" w:rsidRDefault="00C23B47" w:rsidP="00A62B4D">
            <w:pPr>
              <w:pStyle w:val="Tekstpodstawowy"/>
            </w:pPr>
            <w:r w:rsidRPr="00C23B47">
              <w:t>W przypadku kradzieży lub zniszczenia nasadzeń wykonawca zapewni sadzonki tych samych roślin.</w:t>
            </w:r>
          </w:p>
          <w:p w:rsidR="00C23B47" w:rsidRPr="00C23B47" w:rsidRDefault="00C23B47" w:rsidP="00A62B4D">
            <w:pPr>
              <w:pStyle w:val="Tekstpodstawowy"/>
            </w:pPr>
            <w:r w:rsidRPr="00C23B47">
              <w:t>Wykonawca zapewnia wodę do podlewania roślin oraz reguluje zobowiązania za pobór wody dla potrzeb nawadniania na Moście 23 stycznia (koszty zakupu wody dla potrzeb Ronda Powstańców Wielkopolskich ponosi zamawiający).</w:t>
            </w:r>
          </w:p>
          <w:p w:rsidR="00C23B47" w:rsidRPr="00C23B47" w:rsidRDefault="00C23B47" w:rsidP="00A62B4D">
            <w:pPr>
              <w:pStyle w:val="Tekstpodstawowy"/>
            </w:pPr>
            <w:r w:rsidRPr="00C23B47">
              <w:t>Zakupione materiały wielorazowego użytku - m.in. pojemniki i elementy systemu nawadniania przechodzą na własność zamawiającego.</w:t>
            </w:r>
          </w:p>
          <w:p w:rsidR="00C23B47" w:rsidRPr="00C23B47" w:rsidRDefault="00C23B47" w:rsidP="00A62B4D">
            <w:pPr>
              <w:pStyle w:val="Tekstpodstawowy"/>
            </w:pPr>
            <w:r w:rsidRPr="00C23B47">
              <w:t>Termin posadzenia roślin: bratki ogrodowe w I nasadzeniu- do 5 kwietnia 2017 r. , pozostałe rośliny do 15 maja 2017 r. (nie dotyczy II nasadzenia w 7 betonowych gazonach oraz na Rondzie Powstańców Wielkopolskich).</w:t>
            </w:r>
          </w:p>
          <w:p w:rsidR="00C23B47" w:rsidRPr="00C23B47" w:rsidRDefault="00C23B47" w:rsidP="00A62B4D">
            <w:pPr>
              <w:pStyle w:val="Tekstpodstawowy"/>
            </w:pPr>
            <w:r w:rsidRPr="00C23B47">
              <w:t>Demontaż pojemników z pelargoniami, wiszących donic oraz usuwanie roślin z pozostałych donic i gazonów należy przeprowadzić po 15 października, w terminie uzgodnionym z zamawiającym.</w:t>
            </w:r>
          </w:p>
          <w:p w:rsidR="00C23B47" w:rsidRPr="00C23B47" w:rsidRDefault="00C23B47" w:rsidP="00A62B4D">
            <w:pPr>
              <w:pStyle w:val="Tekstpodstawowy"/>
            </w:pPr>
          </w:p>
          <w:p w:rsidR="00C23B47" w:rsidRPr="00C23B47" w:rsidRDefault="00C23B47" w:rsidP="00A62B4D">
            <w:pPr>
              <w:pStyle w:val="Tekstpodstawowy"/>
            </w:pPr>
            <w:r w:rsidRPr="00C23B47">
              <w:t>WYMAGANE PARAMETRY JAKOŚCIOWE SADZONEK ROŚLIN:</w:t>
            </w:r>
          </w:p>
          <w:p w:rsidR="00C23B47" w:rsidRPr="00C23B47" w:rsidRDefault="00C23B47" w:rsidP="00A62B4D">
            <w:pPr>
              <w:pStyle w:val="Tekstpodstawowy"/>
            </w:pPr>
            <w:r w:rsidRPr="00C23B47">
              <w:t xml:space="preserve">Starzec popielny (Senecio cineraria) - wysokość 15 cm - roślina </w:t>
            </w:r>
            <w:r w:rsidRPr="00C23B47">
              <w:tab/>
              <w:t>rozkrzewiona;</w:t>
            </w:r>
          </w:p>
          <w:p w:rsidR="00C23B47" w:rsidRPr="00C23B47" w:rsidRDefault="00C23B47" w:rsidP="00A62B4D">
            <w:pPr>
              <w:pStyle w:val="Tekstpodstawowy"/>
            </w:pPr>
            <w:r w:rsidRPr="00C23B47">
              <w:t xml:space="preserve">Bratek ogrodowy (Viola x wittrockiana) - pojemnik P9, min. jeden w pełni </w:t>
            </w:r>
            <w:r w:rsidRPr="00C23B47">
              <w:tab/>
              <w:t>rozwinięty kwiat;</w:t>
            </w:r>
          </w:p>
          <w:p w:rsidR="00C23B47" w:rsidRPr="00C23B47" w:rsidRDefault="00C23B47" w:rsidP="00A62B4D">
            <w:pPr>
              <w:pStyle w:val="Tekstpodstawowy"/>
            </w:pPr>
            <w:r w:rsidRPr="00C23B47">
              <w:t xml:space="preserve">Begonia stale kwitnąca (Begonia semperflorens) - wysokość 10 - 12 cm - </w:t>
            </w:r>
            <w:r w:rsidRPr="00C23B47">
              <w:tab/>
              <w:t xml:space="preserve">rośliny rozkrzewione, z min. 3 - 5 rozwiniętymi kwiatami; </w:t>
            </w:r>
          </w:p>
          <w:p w:rsidR="00C23B47" w:rsidRPr="00C23B47" w:rsidRDefault="00C23B47" w:rsidP="00A62B4D">
            <w:pPr>
              <w:pStyle w:val="Tekstpodstawowy"/>
            </w:pPr>
            <w:r w:rsidRPr="00C23B47">
              <w:t xml:space="preserve">Surfinia w odmianach (Petunia Hybrida) - roślina rozkrzewiona, min. 3 - 5 </w:t>
            </w:r>
            <w:r w:rsidRPr="00C23B47">
              <w:tab/>
              <w:t>pędów,  z rozwiniętymi min. 5 kwiatami;</w:t>
            </w:r>
          </w:p>
          <w:p w:rsidR="00C23B47" w:rsidRPr="00C23B47" w:rsidRDefault="00C23B47" w:rsidP="00A62B4D">
            <w:pPr>
              <w:pStyle w:val="Tekstpodstawowy"/>
            </w:pPr>
            <w:r w:rsidRPr="00C23B47">
              <w:t xml:space="preserve">Pelargonia bluszczolistna w odmianach (Pelargonium peltatum) - min. 2 </w:t>
            </w:r>
            <w:r w:rsidRPr="00C23B47">
              <w:tab/>
              <w:t xml:space="preserve">rośliny w doniczce, rozkrzewiona, min. 2 - 3 pędy i 2 </w:t>
            </w:r>
            <w:r w:rsidRPr="00C23B47">
              <w:tab/>
              <w:t xml:space="preserve">rozwinięte </w:t>
            </w:r>
            <w:r w:rsidRPr="00C23B47">
              <w:tab/>
              <w:t>kwiatostany;</w:t>
            </w:r>
          </w:p>
          <w:p w:rsidR="00C23B47" w:rsidRPr="00C23B47" w:rsidRDefault="00C23B47" w:rsidP="00A62B4D">
            <w:pPr>
              <w:pStyle w:val="Tekstpodstawowy"/>
            </w:pPr>
            <w:r w:rsidRPr="00C23B47">
              <w:lastRenderedPageBreak/>
              <w:t xml:space="preserve">Petunia (Petunia miliflora) - roślina rozkrzewiona, min. 3 pędy i 3 rozwinięte </w:t>
            </w:r>
            <w:r w:rsidRPr="00C23B47">
              <w:tab/>
              <w:t>kwiatostany;</w:t>
            </w:r>
          </w:p>
          <w:p w:rsidR="00C23B47" w:rsidRPr="00C23B47" w:rsidRDefault="00C23B47" w:rsidP="00A62B4D">
            <w:pPr>
              <w:pStyle w:val="Tekstpodstawowy"/>
            </w:pPr>
            <w:r w:rsidRPr="00C23B47">
              <w:t xml:space="preserve">Aksamitka rozpierzchła (Tagetes patula nana)- wysokość 10 - 15 cm - z min. </w:t>
            </w:r>
            <w:r w:rsidRPr="00C23B47">
              <w:tab/>
              <w:t>jednym rozwiniętym kwiatostanem;</w:t>
            </w:r>
          </w:p>
          <w:p w:rsidR="00C23B47" w:rsidRPr="00C23B47" w:rsidRDefault="00C23B47" w:rsidP="00A62B4D">
            <w:pPr>
              <w:pStyle w:val="Tekstpodstawowy"/>
            </w:pPr>
            <w:r w:rsidRPr="00C23B47">
              <w:t xml:space="preserve">Bluszczyk kurdybanek (Glechomea hederacea) "Variegata" - roślina </w:t>
            </w:r>
            <w:r w:rsidRPr="00C23B47">
              <w:tab/>
              <w:t>rozkrzewiona, min. 2 - 3 pędy o długości 20-25 cm;</w:t>
            </w:r>
          </w:p>
          <w:p w:rsidR="00C23B47" w:rsidRPr="00C23B47" w:rsidRDefault="00C23B47" w:rsidP="00A62B4D">
            <w:pPr>
              <w:pStyle w:val="Tekstpodstawowy"/>
            </w:pPr>
            <w:r w:rsidRPr="00C23B47">
              <w:t xml:space="preserve">Scewola (Scaevola aemula) - roślina </w:t>
            </w:r>
            <w:r w:rsidRPr="00C23B47">
              <w:tab/>
              <w:t xml:space="preserve">rozkrzewiona, min. 2 - 3 pędy i 2 </w:t>
            </w:r>
            <w:r w:rsidRPr="00C23B47">
              <w:tab/>
              <w:t>rozwinięte kwiatostany;</w:t>
            </w:r>
          </w:p>
          <w:p w:rsidR="00C23B47" w:rsidRPr="00C23B47" w:rsidRDefault="00C23B47" w:rsidP="00A62B4D">
            <w:pPr>
              <w:pStyle w:val="Tekstpodstawowy"/>
            </w:pPr>
            <w:r w:rsidRPr="00C23B47">
              <w:t>Łubin trwały (Lupinus polyphyllus) - roślina rozkrzewiona, min. 2-3 pędy;</w:t>
            </w:r>
          </w:p>
          <w:p w:rsidR="00C23B47" w:rsidRPr="00C23B47" w:rsidRDefault="00C23B47" w:rsidP="00A62B4D">
            <w:pPr>
              <w:pStyle w:val="Tekstpodstawowy"/>
            </w:pPr>
            <w:r w:rsidRPr="00C23B47">
              <w:t xml:space="preserve">Goździk chiński (Dianthus chinensis) lub goździk brodaty (Dianthus </w:t>
            </w:r>
            <w:r w:rsidRPr="00C23B47">
              <w:tab/>
              <w:t>barbatus) - roślina rozkrzewiona, min. 2-3 pędy;</w:t>
            </w:r>
          </w:p>
          <w:p w:rsidR="00C23B47" w:rsidRPr="00C23B47" w:rsidRDefault="00C23B47" w:rsidP="00A62B4D">
            <w:pPr>
              <w:pStyle w:val="Tekstpodstawowy"/>
            </w:pPr>
            <w:r w:rsidRPr="00C23B47">
              <w:t xml:space="preserve">Kosmos podwójnie pierzasty (Cosmos bipinnatus) - roślina rozkrzewiona, </w:t>
            </w:r>
            <w:r w:rsidRPr="00C23B47">
              <w:tab/>
              <w:t>min. 2-3 pędy;</w:t>
            </w:r>
          </w:p>
          <w:p w:rsidR="00C23B47" w:rsidRPr="00C23B47" w:rsidRDefault="00C23B47" w:rsidP="00A62B4D">
            <w:pPr>
              <w:pStyle w:val="Tekstpodstawowy"/>
            </w:pPr>
            <w:r w:rsidRPr="00C23B47">
              <w:t xml:space="preserve">Kocanka włochata ( Helichrysum petiolare) - roślina rozkrzewiona, min. 2-3 </w:t>
            </w:r>
            <w:r w:rsidRPr="00C23B47">
              <w:tab/>
              <w:t>pędy o długości min. 20 cm;</w:t>
            </w:r>
          </w:p>
          <w:p w:rsidR="00C23B47" w:rsidRPr="003209A8" w:rsidRDefault="00C23B47" w:rsidP="00A62B4D">
            <w:pPr>
              <w:pStyle w:val="Tekstpodstawowy"/>
            </w:pPr>
            <w:r w:rsidRPr="00C23B47">
              <w:t xml:space="preserve">Żeniszek meksykański (Ageratum houstonianum) roślina rozkrzewiona, </w:t>
            </w:r>
            <w:r w:rsidRPr="00C23B47">
              <w:tab/>
              <w:t>min. 2-3 pędy i 2 rozwinięte kwiatostany.</w:t>
            </w:r>
          </w:p>
          <w:p w:rsidR="00C23B47" w:rsidRPr="003209A8" w:rsidRDefault="00C23B47" w:rsidP="00A62B4D">
            <w:pPr>
              <w:pStyle w:val="Tekstpodstawowy"/>
            </w:pPr>
            <w:r w:rsidRPr="00C23B47">
              <w:rPr>
                <w:b/>
              </w:rPr>
              <w:t>Zamawiający nie dopuszcza składania ofert równoważnych</w:t>
            </w:r>
          </w:p>
          <w:p w:rsidR="00C23B47" w:rsidRDefault="00C23B47" w:rsidP="00A62B4D">
            <w:pPr>
              <w:pStyle w:val="Tekstpodstawowy"/>
            </w:pPr>
            <w:r w:rsidRPr="00C23B47">
              <w:rPr>
                <w:b/>
              </w:rPr>
              <w:t>Zamawiający nie dopuszcza składania ofert wariantowych</w:t>
            </w:r>
            <w:r w:rsidRPr="003209A8">
              <w:t xml:space="preserve">. </w:t>
            </w:r>
          </w:p>
          <w:p w:rsidR="00C23B47" w:rsidRPr="00635CBF" w:rsidRDefault="00C23B47" w:rsidP="00A62B4D">
            <w:pPr>
              <w:pStyle w:val="Tekstpodstawowy"/>
            </w:pPr>
          </w:p>
        </w:tc>
      </w:tr>
    </w:tbl>
    <w:p w:rsidR="00843E32" w:rsidRDefault="00B45275" w:rsidP="00843E32">
      <w:pPr>
        <w:pStyle w:val="Nagwek2"/>
      </w:pPr>
      <w:r w:rsidRPr="00B45275">
        <w:lastRenderedPageBreak/>
        <w:t>Części nie mogą być dzielone przez Wykonawców, oferty nie zawierające pełnego zakresu przedmiotu zamówienia określonego w zadaniu częściowym zostaną odrzucone</w:t>
      </w:r>
      <w:r w:rsidR="008F7292" w:rsidRPr="00D91376">
        <w:t>.</w:t>
      </w:r>
    </w:p>
    <w:p w:rsidR="00BC308F" w:rsidRDefault="00BC308F" w:rsidP="00843E32">
      <w:pPr>
        <w:pStyle w:val="Nagwek2"/>
      </w:pPr>
      <w:r w:rsidRPr="00843E32">
        <w:t>Wykonawca może złożyć ofertę</w:t>
      </w:r>
      <w:r w:rsidR="00843E32" w:rsidRPr="00843E32">
        <w:t xml:space="preserve"> w odniesieniu do </w:t>
      </w:r>
      <w:r w:rsidR="00C23B47">
        <w:fldChar w:fldCharType="begin">
          <w:ffData>
            <w:name w:val="Wybór1"/>
            <w:enabled/>
            <w:calcOnExit w:val="0"/>
            <w:checkBox>
              <w:sizeAuto/>
              <w:default w:val="0"/>
              <w:checked w:val="0"/>
            </w:checkBox>
          </w:ffData>
        </w:fldChar>
      </w:r>
      <w:bookmarkStart w:id="4" w:name="Wybór1"/>
      <w:r w:rsidR="00C23B47">
        <w:instrText xml:space="preserve"> FORMCHECKBOX </w:instrText>
      </w:r>
      <w:r w:rsidR="00C23B47">
        <w:fldChar w:fldCharType="end"/>
      </w:r>
      <w:bookmarkEnd w:id="4"/>
      <w:r w:rsidR="00843E32" w:rsidRPr="00843E32">
        <w:t xml:space="preserve"> wszystkich części</w:t>
      </w:r>
      <w:r w:rsidR="00843E32">
        <w:t xml:space="preserve"> zamówienia</w:t>
      </w:r>
      <w:r w:rsidR="00843E32" w:rsidRPr="00843E32">
        <w:t xml:space="preserve">  </w:t>
      </w:r>
      <w:r w:rsidR="00C23B47">
        <w:fldChar w:fldCharType="begin">
          <w:ffData>
            <w:name w:val="Wybór2"/>
            <w:enabled/>
            <w:calcOnExit w:val="0"/>
            <w:checkBox>
              <w:sizeAuto/>
              <w:default w:val="0"/>
              <w:checked/>
            </w:checkBox>
          </w:ffData>
        </w:fldChar>
      </w:r>
      <w:bookmarkStart w:id="5" w:name="Wybór2"/>
      <w:r w:rsidR="00C23B47">
        <w:instrText xml:space="preserve"> FORMCHECKBOX </w:instrText>
      </w:r>
      <w:r w:rsidR="00C23B47">
        <w:fldChar w:fldCharType="end"/>
      </w:r>
      <w:bookmarkEnd w:id="5"/>
      <w:r w:rsidR="00843E32" w:rsidRPr="00843E32">
        <w:t xml:space="preserve"> maksymalnej liczby części</w:t>
      </w:r>
      <w:r w:rsidR="00843E32">
        <w:t xml:space="preserve"> zamówienia</w:t>
      </w:r>
      <w:r w:rsidR="00843E32" w:rsidRPr="00843E32">
        <w:t xml:space="preserve">: [ </w:t>
      </w:r>
      <w:r w:rsidR="00C23B47" w:rsidRPr="00C23B47">
        <w:t>3</w:t>
      </w:r>
      <w:r w:rsidR="00843E32" w:rsidRPr="00843E32">
        <w:rPr>
          <w:color w:val="FF0000"/>
        </w:rPr>
        <w:t xml:space="preserve"> </w:t>
      </w:r>
      <w:r w:rsidR="00843E32" w:rsidRPr="00843E32">
        <w:t xml:space="preserve">] </w:t>
      </w:r>
      <w:r w:rsidR="00C23B47">
        <w:fldChar w:fldCharType="begin">
          <w:ffData>
            <w:name w:val="Wybór3"/>
            <w:enabled/>
            <w:calcOnExit w:val="0"/>
            <w:checkBox>
              <w:sizeAuto/>
              <w:default w:val="0"/>
              <w:checked w:val="0"/>
            </w:checkBox>
          </w:ffData>
        </w:fldChar>
      </w:r>
      <w:bookmarkStart w:id="6" w:name="Wybór3"/>
      <w:r w:rsidR="00C23B47">
        <w:instrText xml:space="preserve"> FORMCHECKBOX </w:instrText>
      </w:r>
      <w:r w:rsidR="00C23B47">
        <w:fldChar w:fldCharType="end"/>
      </w:r>
      <w:bookmarkEnd w:id="6"/>
      <w:r w:rsidR="00843E32" w:rsidRPr="00843E32">
        <w:t xml:space="preserve">  tylko jednej części</w:t>
      </w:r>
      <w:r w:rsidR="00843E32">
        <w:t xml:space="preserve"> zamówienia.</w:t>
      </w:r>
    </w:p>
    <w:p w:rsidR="00C23B47" w:rsidRPr="00C54057" w:rsidRDefault="00C23B47" w:rsidP="00C23B47">
      <w:pPr>
        <w:pStyle w:val="Nagwek2"/>
        <w:numPr>
          <w:ilvl w:val="0"/>
          <w:numId w:val="0"/>
        </w:numPr>
        <w:ind w:left="680"/>
      </w:pPr>
    </w:p>
    <w:p w:rsidR="00C23B47" w:rsidRDefault="00C23B47" w:rsidP="00C23B47">
      <w:pPr>
        <w:pStyle w:val="Nagwek2"/>
      </w:pPr>
      <w:r>
        <w:t xml:space="preserve">Zamawiający określa maksymalną </w:t>
      </w:r>
      <w:r w:rsidRPr="0002045A">
        <w:t>liczbę części, na które zamówienie moż</w:t>
      </w:r>
      <w:r>
        <w:t>e zostać udzielone temu samemu W</w:t>
      </w:r>
      <w:r w:rsidRPr="0002045A">
        <w:t>ykonawcy</w:t>
      </w:r>
      <w:r>
        <w:t xml:space="preserve"> w ilości: </w:t>
      </w:r>
      <w:r w:rsidRPr="00C23B47">
        <w:t>3</w:t>
      </w:r>
      <w:r>
        <w:t xml:space="preserve"> zadań. </w:t>
      </w:r>
    </w:p>
    <w:p w:rsidR="00C23B47" w:rsidRDefault="00C23B47" w:rsidP="00C23B47">
      <w:pPr>
        <w:pStyle w:val="Nagwek2"/>
        <w:numPr>
          <w:ilvl w:val="0"/>
          <w:numId w:val="0"/>
        </w:numPr>
        <w:ind w:left="680"/>
      </w:pPr>
      <w:r>
        <w:t>Zamawiający określa następujące kryteria</w:t>
      </w:r>
      <w:r w:rsidRPr="0002045A">
        <w:t>, które będą miały zastosowanie do ustalenia, które części zamówienia zostaną udzielone jednemu wykonawcy, w przypadku wyboru jego oferty w większe</w:t>
      </w:r>
      <w:r>
        <w:t>j niż maksymalna liczbie części:</w:t>
      </w:r>
    </w:p>
    <w:p w:rsidR="00C23B47" w:rsidRPr="00C23B47" w:rsidRDefault="00C23B47" w:rsidP="00C23B47">
      <w:pPr>
        <w:pStyle w:val="Nagwek2"/>
        <w:numPr>
          <w:ilvl w:val="0"/>
          <w:numId w:val="0"/>
        </w:numPr>
        <w:ind w:left="680"/>
      </w:pPr>
      <w:r w:rsidRPr="00C23B47">
        <w:t>Zamawiający udzieli jednemu wykonawcy zamówienia na;</w:t>
      </w:r>
    </w:p>
    <w:p w:rsidR="00C23B47" w:rsidRPr="00C23B47" w:rsidRDefault="00C23B47" w:rsidP="00C23B47">
      <w:pPr>
        <w:pStyle w:val="Nagwek2"/>
        <w:numPr>
          <w:ilvl w:val="0"/>
          <w:numId w:val="0"/>
        </w:numPr>
        <w:ind w:left="680"/>
      </w:pPr>
      <w:r w:rsidRPr="00C23B47">
        <w:t>jedną z części określonych w zadaniach częściowych 1-3 oraz</w:t>
      </w:r>
    </w:p>
    <w:p w:rsidR="00C23B47" w:rsidRPr="00C23B47" w:rsidRDefault="00C23B47" w:rsidP="00C23B47">
      <w:pPr>
        <w:pStyle w:val="Nagwek2"/>
        <w:numPr>
          <w:ilvl w:val="0"/>
          <w:numId w:val="0"/>
        </w:numPr>
        <w:ind w:left="680"/>
      </w:pPr>
      <w:r w:rsidRPr="00C23B47">
        <w:t>2 z części określonych w zadaniach częściowych 5-8</w:t>
      </w:r>
    </w:p>
    <w:p w:rsidR="00C23B47" w:rsidRPr="00C23B47" w:rsidRDefault="00C23B47" w:rsidP="00C23B47">
      <w:pPr>
        <w:pStyle w:val="Nagwek2"/>
        <w:numPr>
          <w:ilvl w:val="0"/>
          <w:numId w:val="0"/>
        </w:numPr>
        <w:ind w:left="680"/>
      </w:pPr>
    </w:p>
    <w:p w:rsidR="00C23B47" w:rsidRPr="00C23B47" w:rsidRDefault="00C23B47" w:rsidP="00C23B47">
      <w:pPr>
        <w:pStyle w:val="Nagwek2"/>
        <w:numPr>
          <w:ilvl w:val="0"/>
          <w:numId w:val="0"/>
        </w:numPr>
        <w:ind w:left="680"/>
      </w:pPr>
      <w:r w:rsidRPr="00C23B47">
        <w:t xml:space="preserve">Oznacza to, że Wykonawca może złożyć ofertę maksymalnie na 3 części, w których zawarte będą powyższe części, jednak zamówienie może zostać udzielone maksymalnie na 1 część parkową (części od 1-3) oraz 2 części położone na terenach sołectw (części 5-8). Zamawiający nie udzieli zamówienia na np. 2 części Parkowe i 1 część obejmującą sołectwa. </w:t>
      </w:r>
    </w:p>
    <w:p w:rsidR="00C23B47" w:rsidRPr="00C23B47" w:rsidRDefault="00C23B47" w:rsidP="00C23B47">
      <w:pPr>
        <w:pStyle w:val="Nagwek2"/>
        <w:numPr>
          <w:ilvl w:val="0"/>
          <w:numId w:val="0"/>
        </w:numPr>
        <w:ind w:left="680"/>
      </w:pPr>
    </w:p>
    <w:p w:rsidR="00C23B47" w:rsidRPr="00C23B47" w:rsidRDefault="00C23B47" w:rsidP="00C23B47">
      <w:pPr>
        <w:pStyle w:val="Nagwek2"/>
        <w:numPr>
          <w:ilvl w:val="0"/>
          <w:numId w:val="0"/>
        </w:numPr>
        <w:ind w:left="680"/>
      </w:pPr>
      <w:r w:rsidRPr="00C23B47">
        <w:t>Kryteria i zasady  które zastosuje Zamawiający w celu wyboru, w których częściach zostanie wykonawcy udzielone zamówienie w przypadku, gdy w wyniku przeprowadzenia postępowania o udzielenie zamówienia jeden wykonawca miałby uzyskać większą liczbę części zamówienia niż wynosi maksymalna liczba, na które może zostać mu udzielone zamówienie:</w:t>
      </w:r>
    </w:p>
    <w:p w:rsidR="00C23B47" w:rsidRDefault="00C23B47" w:rsidP="00C23B47">
      <w:pPr>
        <w:pStyle w:val="Nagwek2"/>
        <w:numPr>
          <w:ilvl w:val="0"/>
          <w:numId w:val="0"/>
        </w:numPr>
        <w:ind w:left="680"/>
      </w:pPr>
      <w:r w:rsidRPr="00C23B47">
        <w:t xml:space="preserve">Zamawiający pominie </w:t>
      </w:r>
      <w:r w:rsidR="002E4EED">
        <w:t>najdroższą</w:t>
      </w:r>
      <w:r w:rsidRPr="00C23B47">
        <w:t xml:space="preserve"> ofertę w takiej sytuacji</w:t>
      </w:r>
      <w:r w:rsidR="002E4EED">
        <w:t>.</w:t>
      </w:r>
    </w:p>
    <w:p w:rsidR="00C23B47" w:rsidRDefault="00401A41" w:rsidP="00C23B47">
      <w:pPr>
        <w:pStyle w:val="Nagwek2"/>
        <w:numPr>
          <w:ilvl w:val="0"/>
          <w:numId w:val="0"/>
        </w:numPr>
        <w:ind w:left="680"/>
        <w:rPr>
          <w:color w:val="auto"/>
        </w:rPr>
      </w:pPr>
      <w:r>
        <w:rPr>
          <w:color w:val="auto"/>
        </w:rPr>
        <w:t xml:space="preserve"> </w:t>
      </w:r>
    </w:p>
    <w:p w:rsidR="00C23B47" w:rsidRDefault="00C23B47" w:rsidP="00C23B47">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C23B47" w:rsidRDefault="002E4EED" w:rsidP="00C23B47">
      <w:pPr>
        <w:pStyle w:val="Nagwek2"/>
        <w:numPr>
          <w:ilvl w:val="0"/>
          <w:numId w:val="0"/>
        </w:numPr>
        <w:ind w:left="680"/>
        <w:rPr>
          <w:color w:val="auto"/>
        </w:rPr>
      </w:pPr>
      <w:r>
        <w:t>Z</w:t>
      </w:r>
      <w:r w:rsidR="00C23B47" w:rsidRPr="00C23B47">
        <w:t>amawiający na podstawie przepisu art. 29 ust. 3a ustawy wymaga zatrudnienia przez Wykonawcę lub podwykonawcę na podstawie umowy o pracę (na pełen etat) minimum 4 osób wykonujących czynności w zakresie realizacji zamówienia tzn. czynności związane z termomodernizacją obiektów.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C23B47" w:rsidRPr="008F7292" w:rsidRDefault="00C23B47" w:rsidP="00C23B47">
      <w:pPr>
        <w:pStyle w:val="Nagwek2"/>
        <w:numPr>
          <w:ilvl w:val="0"/>
          <w:numId w:val="0"/>
        </w:numPr>
        <w:ind w:left="680"/>
      </w:pPr>
    </w:p>
    <w:p w:rsidR="00401A41" w:rsidRPr="008F7292" w:rsidRDefault="00401A41" w:rsidP="00401A41">
      <w:pPr>
        <w:pStyle w:val="Nagwek2"/>
        <w:numPr>
          <w:ilvl w:val="0"/>
          <w:numId w:val="0"/>
        </w:numPr>
        <w:ind w:left="680"/>
      </w:pPr>
    </w:p>
    <w:p w:rsidR="00B45275" w:rsidRDefault="00B45275" w:rsidP="00843E32">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C23B47" w:rsidTr="00A62B4D">
        <w:tc>
          <w:tcPr>
            <w:tcW w:w="8640" w:type="dxa"/>
            <w:tcBorders>
              <w:top w:val="nil"/>
              <w:left w:val="nil"/>
              <w:bottom w:val="nil"/>
              <w:right w:val="nil"/>
            </w:tcBorders>
          </w:tcPr>
          <w:p w:rsidR="00C23B47" w:rsidRPr="00674E7E" w:rsidRDefault="00C23B47" w:rsidP="00A62B4D">
            <w:pPr>
              <w:pStyle w:val="Nagwek2"/>
              <w:numPr>
                <w:ilvl w:val="0"/>
                <w:numId w:val="0"/>
              </w:numPr>
            </w:pPr>
            <w:bookmarkStart w:id="7" w:name="_Toc258314245"/>
            <w:r w:rsidRPr="00C23B47">
              <w:t>Binkowo, Dobczyn, Borgowo, Grzymysław, Kawcze, Olsza-Bystrzek, Ostrowo, Pysząca, Sosnowiec</w:t>
            </w:r>
            <w:r w:rsidRPr="00674E7E">
              <w:t xml:space="preserve"> – dla zadania częściowego: </w:t>
            </w:r>
            <w:r w:rsidRPr="00C23B47">
              <w:t>7</w:t>
            </w:r>
          </w:p>
        </w:tc>
      </w:tr>
      <w:tr w:rsidR="00C23B47" w:rsidTr="00A62B4D">
        <w:tc>
          <w:tcPr>
            <w:tcW w:w="8640" w:type="dxa"/>
            <w:tcBorders>
              <w:top w:val="nil"/>
              <w:left w:val="nil"/>
              <w:bottom w:val="nil"/>
              <w:right w:val="nil"/>
            </w:tcBorders>
          </w:tcPr>
          <w:p w:rsidR="00C23B47" w:rsidRPr="00674E7E" w:rsidRDefault="00C23B47" w:rsidP="00A62B4D">
            <w:pPr>
              <w:pStyle w:val="Nagwek2"/>
              <w:numPr>
                <w:ilvl w:val="0"/>
                <w:numId w:val="0"/>
              </w:numPr>
            </w:pPr>
            <w:r w:rsidRPr="00C23B47">
              <w:t>Błociszewo, Gaj, Góra, Krzyżanowo, Nochowo, Psarskie, Szymanowo</w:t>
            </w:r>
            <w:r w:rsidRPr="00674E7E">
              <w:t xml:space="preserve"> – dla zadania częściowego: </w:t>
            </w:r>
            <w:r w:rsidRPr="00C23B47">
              <w:t>5</w:t>
            </w:r>
          </w:p>
        </w:tc>
      </w:tr>
      <w:tr w:rsidR="00C23B47" w:rsidTr="00A62B4D">
        <w:tc>
          <w:tcPr>
            <w:tcW w:w="8640" w:type="dxa"/>
            <w:tcBorders>
              <w:top w:val="nil"/>
              <w:left w:val="nil"/>
              <w:bottom w:val="nil"/>
              <w:right w:val="nil"/>
            </w:tcBorders>
          </w:tcPr>
          <w:p w:rsidR="00C23B47" w:rsidRPr="00674E7E" w:rsidRDefault="00C23B47" w:rsidP="00A62B4D">
            <w:pPr>
              <w:pStyle w:val="Nagwek2"/>
              <w:numPr>
                <w:ilvl w:val="0"/>
                <w:numId w:val="0"/>
              </w:numPr>
            </w:pPr>
            <w:r w:rsidRPr="00C23B47">
              <w:t>Bodzyniewo, Dalewo, Kadzewo, Mórka, Pełczyn - Nochówko, Wyrzeka</w:t>
            </w:r>
            <w:r w:rsidRPr="00674E7E">
              <w:t xml:space="preserve"> – dla zadania częściowego: </w:t>
            </w:r>
            <w:r w:rsidRPr="00C23B47">
              <w:t>6</w:t>
            </w:r>
          </w:p>
        </w:tc>
      </w:tr>
      <w:tr w:rsidR="00C23B47" w:rsidTr="00A62B4D">
        <w:tc>
          <w:tcPr>
            <w:tcW w:w="8640" w:type="dxa"/>
            <w:tcBorders>
              <w:top w:val="nil"/>
              <w:left w:val="nil"/>
              <w:bottom w:val="nil"/>
              <w:right w:val="nil"/>
            </w:tcBorders>
          </w:tcPr>
          <w:p w:rsidR="00C23B47" w:rsidRPr="00674E7E" w:rsidRDefault="00C23B47" w:rsidP="00A62B4D">
            <w:pPr>
              <w:pStyle w:val="Nagwek2"/>
              <w:numPr>
                <w:ilvl w:val="0"/>
                <w:numId w:val="0"/>
              </w:numPr>
            </w:pPr>
            <w:r w:rsidRPr="00C23B47">
              <w:t>Obszar 4: Dąbrowa, Grodzewo, Kaleje, Luciny, Mechlin, Niesłabin, Orkowo, Zbrudzewo</w:t>
            </w:r>
            <w:r w:rsidRPr="00674E7E">
              <w:t xml:space="preserve"> – dla zadania częściowego: </w:t>
            </w:r>
            <w:r w:rsidRPr="00C23B47">
              <w:t>8</w:t>
            </w:r>
          </w:p>
        </w:tc>
      </w:tr>
      <w:tr w:rsidR="00C23B47" w:rsidTr="00A62B4D">
        <w:tc>
          <w:tcPr>
            <w:tcW w:w="8640" w:type="dxa"/>
            <w:tcBorders>
              <w:top w:val="nil"/>
              <w:left w:val="nil"/>
              <w:bottom w:val="nil"/>
              <w:right w:val="nil"/>
            </w:tcBorders>
          </w:tcPr>
          <w:p w:rsidR="00C23B47" w:rsidRPr="00674E7E" w:rsidRDefault="00C23B47" w:rsidP="00A62B4D">
            <w:pPr>
              <w:pStyle w:val="Nagwek2"/>
              <w:numPr>
                <w:ilvl w:val="0"/>
                <w:numId w:val="0"/>
              </w:numPr>
            </w:pPr>
            <w:r w:rsidRPr="00C23B47">
              <w:t>Śrem</w:t>
            </w:r>
            <w:r w:rsidRPr="00674E7E">
              <w:t xml:space="preserve"> – dla zadania częściowego: </w:t>
            </w:r>
            <w:r w:rsidRPr="00C23B47">
              <w:t>1, 2, 3, 4, 9</w:t>
            </w:r>
          </w:p>
        </w:tc>
      </w:tr>
    </w:tbl>
    <w:p w:rsidR="00A2369F" w:rsidRPr="000B08A9" w:rsidRDefault="00A2369F" w:rsidP="00004FFF">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7"/>
      <w:r w:rsidR="005D0A27">
        <w:rPr>
          <w:lang w:val="pl-PL"/>
        </w:rPr>
        <w:t>.</w:t>
      </w:r>
      <w:r w:rsidRPr="000B08A9">
        <w:t xml:space="preserve"> </w:t>
      </w:r>
    </w:p>
    <w:p w:rsidR="00EB7871" w:rsidRPr="000B08A9" w:rsidRDefault="00C23B47" w:rsidP="00843E32">
      <w:pPr>
        <w:pStyle w:val="Nagwek2"/>
        <w:numPr>
          <w:ilvl w:val="0"/>
          <w:numId w:val="0"/>
        </w:numPr>
        <w:ind w:left="680"/>
      </w:pPr>
      <w:r w:rsidRPr="000B08A9">
        <w:t xml:space="preserve"> Zamawiający nie przewiduje udz</w:t>
      </w:r>
      <w:r>
        <w:t xml:space="preserve">ielenia zamówień, </w:t>
      </w:r>
      <w:r w:rsidRPr="00370A37">
        <w:t>o których mowa w art. 67 ust. 1 pkt 6 i 7 lub art. 134 ust. 6 pkt 3</w:t>
      </w:r>
      <w:r>
        <w:t xml:space="preserve"> ustawy Pzp</w:t>
      </w:r>
      <w:r w:rsidRPr="000B08A9">
        <w:t xml:space="preserve">. </w:t>
      </w:r>
    </w:p>
    <w:p w:rsidR="00EB7871" w:rsidRPr="003209A8" w:rsidRDefault="00A2369F" w:rsidP="00004FFF">
      <w:pPr>
        <w:pStyle w:val="Nagwek1"/>
      </w:pPr>
      <w:bookmarkStart w:id="8" w:name="_Toc258314246"/>
      <w:r w:rsidRPr="007731F5">
        <w:lastRenderedPageBreak/>
        <w:t>Termin wykonania zamówienia</w:t>
      </w:r>
      <w:bookmarkEnd w:id="8"/>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C23B47" w:rsidRPr="003209A8" w:rsidTr="00A62B4D">
        <w:tc>
          <w:tcPr>
            <w:tcW w:w="8640" w:type="dxa"/>
          </w:tcPr>
          <w:p w:rsidR="00C23B47" w:rsidRPr="003209A8" w:rsidRDefault="00C23B47" w:rsidP="00A62B4D">
            <w:pPr>
              <w:pStyle w:val="Tekstpodstawowy"/>
            </w:pPr>
            <w:bookmarkStart w:id="9" w:name="_Toc258314247"/>
            <w:r w:rsidRPr="00C23B47">
              <w:rPr>
                <w:b/>
              </w:rPr>
              <w:t>od 1.05.2017 do 30.04.2019</w:t>
            </w:r>
            <w:r w:rsidRPr="003209A8">
              <w:t xml:space="preserve"> – dla zadania częściowego: </w:t>
            </w:r>
            <w:r w:rsidRPr="00C23B47">
              <w:t>1</w:t>
            </w:r>
          </w:p>
        </w:tc>
      </w:tr>
      <w:tr w:rsidR="00C23B47" w:rsidRPr="003209A8" w:rsidTr="00A62B4D">
        <w:tc>
          <w:tcPr>
            <w:tcW w:w="8640" w:type="dxa"/>
          </w:tcPr>
          <w:p w:rsidR="00C23B47" w:rsidRPr="003209A8" w:rsidRDefault="00C23B47" w:rsidP="00A62B4D">
            <w:pPr>
              <w:pStyle w:val="Tekstpodstawowy"/>
            </w:pPr>
            <w:r w:rsidRPr="00C23B47">
              <w:rPr>
                <w:b/>
              </w:rPr>
              <w:t>od 1.05.2017 do 30.04.2019 r.</w:t>
            </w:r>
            <w:r w:rsidRPr="003209A8">
              <w:t xml:space="preserve"> – dla zadania częściowego: </w:t>
            </w:r>
            <w:r w:rsidRPr="00C23B47">
              <w:t>2, 3, 4</w:t>
            </w:r>
          </w:p>
        </w:tc>
      </w:tr>
      <w:tr w:rsidR="00C23B47" w:rsidRPr="003209A8" w:rsidTr="00A62B4D">
        <w:tc>
          <w:tcPr>
            <w:tcW w:w="8640" w:type="dxa"/>
          </w:tcPr>
          <w:p w:rsidR="00C23B47" w:rsidRPr="003209A8" w:rsidRDefault="00C23B47" w:rsidP="00A62B4D">
            <w:pPr>
              <w:pStyle w:val="Tekstpodstawowy"/>
            </w:pPr>
            <w:r w:rsidRPr="00C23B47">
              <w:rPr>
                <w:b/>
              </w:rPr>
              <w:t>od dnia podpisania umowy do 31.10.2017 r.</w:t>
            </w:r>
            <w:r w:rsidRPr="003209A8">
              <w:t xml:space="preserve"> – dla zadania częściowego: </w:t>
            </w:r>
            <w:r w:rsidRPr="00C23B47">
              <w:t>9</w:t>
            </w:r>
          </w:p>
        </w:tc>
      </w:tr>
      <w:tr w:rsidR="00C23B47" w:rsidRPr="003209A8" w:rsidTr="00A62B4D">
        <w:tc>
          <w:tcPr>
            <w:tcW w:w="8640" w:type="dxa"/>
          </w:tcPr>
          <w:p w:rsidR="00C23B47" w:rsidRPr="003209A8" w:rsidRDefault="00C23B47" w:rsidP="00A62B4D">
            <w:pPr>
              <w:pStyle w:val="Tekstpodstawowy"/>
            </w:pPr>
            <w:r w:rsidRPr="00C23B47">
              <w:rPr>
                <w:b/>
              </w:rPr>
              <w:t>od dnia podpisania umowy do 31.10.2017 r. oraz od 1.04.2018 - 31.10.2018 r.</w:t>
            </w:r>
            <w:r w:rsidRPr="003209A8">
              <w:t xml:space="preserve"> – dla zadania częściowego: </w:t>
            </w:r>
            <w:r w:rsidRPr="00C23B47">
              <w:t>5, 6, 7, 8</w:t>
            </w:r>
          </w:p>
        </w:tc>
      </w:tr>
    </w:tbl>
    <w:p w:rsidR="00A2369F" w:rsidRPr="00876900" w:rsidRDefault="00A2369F" w:rsidP="00004FFF">
      <w:pPr>
        <w:pStyle w:val="Nagwek1"/>
      </w:pPr>
      <w:r w:rsidRPr="004A65BB">
        <w:t>Warunki udziału w postępowaniu</w:t>
      </w:r>
      <w:bookmarkEnd w:id="9"/>
    </w:p>
    <w:p w:rsidR="00A2369F" w:rsidRPr="00876900" w:rsidRDefault="00627ED2" w:rsidP="00843E3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A2369F" w:rsidRDefault="00A2369F" w:rsidP="00843E32">
      <w:pPr>
        <w:pStyle w:val="Nagwek2"/>
      </w:pPr>
      <w:r>
        <w:t>O udzielen</w:t>
      </w:r>
      <w:r w:rsidR="008A3895">
        <w:t>ie zamówienia mogą ubiegać się W</w:t>
      </w:r>
      <w:r>
        <w:t>ykonawcy, którzy spełniają następujące warunki:</w:t>
      </w:r>
    </w:p>
    <w:p w:rsidR="00C23B47" w:rsidRPr="00CD4B52" w:rsidRDefault="00C23B47" w:rsidP="00C23B47">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C23B47" w:rsidRPr="00CD4B52" w:rsidTr="00A62B4D">
        <w:tc>
          <w:tcPr>
            <w:tcW w:w="720" w:type="dxa"/>
            <w:tcBorders>
              <w:top w:val="single" w:sz="4" w:space="0" w:color="auto"/>
              <w:left w:val="single" w:sz="4" w:space="0" w:color="auto"/>
              <w:bottom w:val="single" w:sz="4" w:space="0" w:color="auto"/>
              <w:right w:val="single" w:sz="4" w:space="0" w:color="auto"/>
            </w:tcBorders>
            <w:vAlign w:val="center"/>
            <w:hideMark/>
          </w:tcPr>
          <w:p w:rsidR="00C23B47" w:rsidRPr="00EA53ED" w:rsidRDefault="00C23B47" w:rsidP="00A62B4D">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C23B47" w:rsidRPr="00EA53ED" w:rsidRDefault="00C23B47" w:rsidP="00A62B4D">
            <w:pPr>
              <w:spacing w:before="60" w:after="120"/>
              <w:rPr>
                <w:sz w:val="20"/>
                <w:szCs w:val="20"/>
              </w:rPr>
            </w:pPr>
            <w:r w:rsidRPr="00EA53ED">
              <w:rPr>
                <w:b/>
                <w:sz w:val="20"/>
                <w:szCs w:val="20"/>
              </w:rPr>
              <w:t>Warunki udziału w postępowaniu</w:t>
            </w:r>
          </w:p>
        </w:tc>
      </w:tr>
      <w:tr w:rsidR="00C23B47" w:rsidRPr="00CD4B52" w:rsidTr="00A62B4D">
        <w:tc>
          <w:tcPr>
            <w:tcW w:w="720" w:type="dxa"/>
            <w:tcBorders>
              <w:top w:val="single" w:sz="4" w:space="0" w:color="auto"/>
              <w:left w:val="single" w:sz="4" w:space="0" w:color="auto"/>
              <w:bottom w:val="single" w:sz="4" w:space="0" w:color="auto"/>
              <w:right w:val="single" w:sz="4" w:space="0" w:color="auto"/>
            </w:tcBorders>
            <w:hideMark/>
          </w:tcPr>
          <w:p w:rsidR="00C23B47" w:rsidRPr="00CD4B52" w:rsidRDefault="00C23B47" w:rsidP="00A62B4D">
            <w:pPr>
              <w:spacing w:before="60" w:after="120"/>
              <w:jc w:val="both"/>
            </w:pPr>
            <w:r w:rsidRPr="00C23B47">
              <w:t>1</w:t>
            </w:r>
          </w:p>
        </w:tc>
        <w:tc>
          <w:tcPr>
            <w:tcW w:w="7738" w:type="dxa"/>
            <w:tcBorders>
              <w:top w:val="single" w:sz="4" w:space="0" w:color="auto"/>
              <w:left w:val="single" w:sz="4" w:space="0" w:color="auto"/>
              <w:bottom w:val="single" w:sz="4" w:space="0" w:color="auto"/>
              <w:right w:val="single" w:sz="4" w:space="0" w:color="auto"/>
            </w:tcBorders>
            <w:hideMark/>
          </w:tcPr>
          <w:p w:rsidR="00C23B47" w:rsidRPr="00CD4B52" w:rsidRDefault="00C23B47" w:rsidP="00A62B4D">
            <w:pPr>
              <w:spacing w:before="60" w:after="120"/>
              <w:jc w:val="both"/>
              <w:rPr>
                <w:b/>
                <w:bCs/>
              </w:rPr>
            </w:pPr>
            <w:r w:rsidRPr="00C23B47">
              <w:rPr>
                <w:b/>
                <w:bCs/>
              </w:rPr>
              <w:t>Sytuacja ekonomiczna lub finansowa</w:t>
            </w:r>
          </w:p>
          <w:p w:rsidR="00C23B47" w:rsidRPr="00C23B47" w:rsidRDefault="00C23B47" w:rsidP="00A62B4D">
            <w:pPr>
              <w:spacing w:before="60" w:after="120"/>
              <w:jc w:val="both"/>
            </w:pPr>
            <w:r w:rsidRPr="00C23B47">
              <w:t>O udzielenie zamówienia publicznego mogą ubiegać się wykonawcy, którzy spełniają warunki, dotyczące sytuacji ekonomicznej lub finansowej, tj.</w:t>
            </w:r>
          </w:p>
          <w:p w:rsidR="00C23B47" w:rsidRPr="00C23B47" w:rsidRDefault="00C23B47" w:rsidP="00A62B4D">
            <w:pPr>
              <w:spacing w:before="60" w:after="120"/>
              <w:jc w:val="both"/>
            </w:pPr>
            <w:r w:rsidRPr="00C23B47">
              <w:t>1) dla części 1-3:</w:t>
            </w:r>
          </w:p>
          <w:p w:rsidR="00C23B47" w:rsidRPr="00C23B47" w:rsidRDefault="00C23B47" w:rsidP="00A62B4D">
            <w:pPr>
              <w:spacing w:before="60" w:after="120"/>
              <w:jc w:val="both"/>
            </w:pPr>
            <w:r w:rsidRPr="00C23B47">
              <w:t>wykażą że posiadają na koncie kwotę nie mniejszą niż 50.000,00 zł (może być wyciąg bankowy) lub posiadają zdolność kredytową w takiej wysokości;</w:t>
            </w:r>
          </w:p>
          <w:p w:rsidR="00C23B47" w:rsidRPr="00C23B47" w:rsidRDefault="00C23B47" w:rsidP="00A62B4D">
            <w:pPr>
              <w:spacing w:before="60" w:after="120"/>
              <w:jc w:val="both"/>
            </w:pPr>
            <w:r w:rsidRPr="00C23B47">
              <w:t>oraz wykażą, że posiadają polisę ubezpieczeniową lub inny dokument potwierdzający, ze wykonawca jest ubezpieczony od odpowiedzialności cywilnej w zakresie prowadzonej działalności na kwotę co najmniej 50.000,00 zł;</w:t>
            </w:r>
          </w:p>
          <w:p w:rsidR="00C23B47" w:rsidRPr="00C23B47" w:rsidRDefault="00C23B47" w:rsidP="00A62B4D">
            <w:pPr>
              <w:spacing w:before="60" w:after="120"/>
              <w:jc w:val="both"/>
            </w:pPr>
            <w:r w:rsidRPr="00C23B47">
              <w:t>2) dla części 4: wykażą, że posiadają na koncie kwotę nie mniejszą niż 20.000,00 zł (może być wyciąg bankowy) lub posiadają zdolność kredytową w takiej wysokości; oraz wykażą posiadanie polisy ubezpieczeniowej lub innego dokumentu potwierdzającego, ze wykonawca jest ubezpieczony od odpowiedzialności cywilnej w zakresie prowadzonej działalności na kwotę co najmniej 20.000,00 zł;</w:t>
            </w:r>
          </w:p>
          <w:p w:rsidR="00C23B47" w:rsidRPr="00C23B47" w:rsidRDefault="00C23B47" w:rsidP="00A62B4D">
            <w:pPr>
              <w:spacing w:before="60" w:after="120"/>
              <w:jc w:val="both"/>
            </w:pPr>
            <w:r w:rsidRPr="00C23B47">
              <w:t>3) dla części 5-8: wykażą, że posiadają na koncie kwotę nie mniejszą niż 20.000,00 zł (może być wyciąg bankowy) lub posiadają zdolność kredytową w takiej wysokości;  oraz wykażą posiadanie polisy ubezpieczeniowej lub innego dokumentu potwierdzającego, ze wykonawca jest ubezpieczony od odpowiedzialności cywilnej w zakresie prowadzonej działalności na kwotę co najmniej 40.000,00 zł;</w:t>
            </w:r>
          </w:p>
          <w:p w:rsidR="00C23B47" w:rsidRPr="00C23B47" w:rsidRDefault="00C23B47" w:rsidP="00A62B4D">
            <w:pPr>
              <w:spacing w:before="60" w:after="120"/>
              <w:jc w:val="both"/>
            </w:pPr>
            <w:r w:rsidRPr="00C23B47">
              <w:t xml:space="preserve">4) dla części 9 tj. wykażą, że posiadają na koncie kwotę nie mniejszą niż 30.000,00 zł (może być wyciąg bankowy) lub posiadają zdolność kredytową w takiej wysokości; oraz wykażą posiadanie polisy ubezpieczeniowej lub innego dokumentu potwierdzającego, ze wykonawca jest ubezpieczony od odpowiedzialności cywilnej w zakresie prowadzonej działalności na kwotę co </w:t>
            </w:r>
            <w:r w:rsidRPr="00C23B47">
              <w:lastRenderedPageBreak/>
              <w:t>najmniej 40.000,00 zł;</w:t>
            </w:r>
          </w:p>
          <w:p w:rsidR="00C23B47" w:rsidRPr="00C23B47" w:rsidRDefault="00C23B47" w:rsidP="00A62B4D">
            <w:pPr>
              <w:spacing w:before="60" w:after="120"/>
              <w:jc w:val="both"/>
            </w:pPr>
          </w:p>
          <w:p w:rsidR="00C23B47" w:rsidRPr="00CD4B52" w:rsidRDefault="00C23B47" w:rsidP="00A62B4D">
            <w:pPr>
              <w:spacing w:before="60" w:after="120"/>
              <w:jc w:val="both"/>
            </w:pPr>
            <w:r w:rsidRPr="00C23B47">
              <w:t>Ocena spełniania warunków udziału w postępowaniu będzie dokonana na zasadzie spełnia/nie spełnia.</w:t>
            </w:r>
          </w:p>
        </w:tc>
      </w:tr>
      <w:tr w:rsidR="00C23B47" w:rsidRPr="00CD4B52" w:rsidTr="00A62B4D">
        <w:tc>
          <w:tcPr>
            <w:tcW w:w="720" w:type="dxa"/>
            <w:tcBorders>
              <w:top w:val="single" w:sz="4" w:space="0" w:color="auto"/>
              <w:left w:val="single" w:sz="4" w:space="0" w:color="auto"/>
              <w:bottom w:val="single" w:sz="4" w:space="0" w:color="auto"/>
              <w:right w:val="single" w:sz="4" w:space="0" w:color="auto"/>
            </w:tcBorders>
            <w:hideMark/>
          </w:tcPr>
          <w:p w:rsidR="00C23B47" w:rsidRPr="00CD4B52" w:rsidRDefault="00C23B47" w:rsidP="00A62B4D">
            <w:pPr>
              <w:spacing w:before="60" w:after="120"/>
              <w:jc w:val="both"/>
            </w:pPr>
            <w:r w:rsidRPr="00C23B47">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C23B47" w:rsidRPr="00CD4B52" w:rsidRDefault="00C23B47" w:rsidP="00A62B4D">
            <w:pPr>
              <w:spacing w:before="60" w:after="120"/>
              <w:jc w:val="both"/>
              <w:rPr>
                <w:b/>
                <w:bCs/>
              </w:rPr>
            </w:pPr>
            <w:r w:rsidRPr="00C23B47">
              <w:rPr>
                <w:b/>
                <w:bCs/>
              </w:rPr>
              <w:t>Zdolność techniczna lub zawodowa</w:t>
            </w:r>
          </w:p>
          <w:p w:rsidR="00C23B47" w:rsidRPr="00C23B47" w:rsidRDefault="00C23B47" w:rsidP="00A62B4D">
            <w:pPr>
              <w:spacing w:before="60" w:after="120"/>
              <w:jc w:val="both"/>
            </w:pPr>
            <w:r w:rsidRPr="00C23B47">
              <w:t>O udzielenie zamówienia publicznego mogą ubiegać się wykonawcy, którzy spełniają warunki, dotyczące  zdolności technicznej lub zawodowej tj. wykażą.</w:t>
            </w:r>
          </w:p>
          <w:p w:rsidR="00C23B47" w:rsidRPr="00C23B47" w:rsidRDefault="00C23B47" w:rsidP="00A62B4D">
            <w:pPr>
              <w:spacing w:before="60" w:after="120"/>
              <w:jc w:val="both"/>
            </w:pPr>
            <w:r w:rsidRPr="00C23B47">
              <w:t>1) dla części 1-3:</w:t>
            </w:r>
          </w:p>
          <w:p w:rsidR="00C23B47" w:rsidRPr="00C23B47" w:rsidRDefault="00C23B47" w:rsidP="00A62B4D">
            <w:pPr>
              <w:spacing w:before="60" w:after="120"/>
              <w:jc w:val="both"/>
            </w:pPr>
            <w:r w:rsidRPr="00C23B47">
              <w:t xml:space="preserve">a) wykażą, że w okresie ostatnich trzech lat przed dniem wszczęcia postępowania o udzielenie zamówienia, a jeżeli okres prowadzenia działalności jest krótszy - w tym okresie, wykonali należycie, co najmniej  1 zadania polegające na utrzymaniu zieleni w parku lub innym terenie zieleni publicznej o powierzchni co najmniej 7ha, z podaniem ich wartości oraz daty i miejsca wykonania robót wraz z załączeniem dokumentów potwierdzających, że usługi te zostały wykonane należycie, </w:t>
            </w:r>
          </w:p>
          <w:p w:rsidR="00C23B47" w:rsidRPr="00C23B47" w:rsidRDefault="00C23B47" w:rsidP="00A62B4D">
            <w:pPr>
              <w:spacing w:before="60" w:after="120"/>
              <w:jc w:val="both"/>
            </w:pPr>
            <w:r w:rsidRPr="00C23B47">
              <w:t xml:space="preserve">b) wykażą, że posiadają - kosiarki spalinowe - min. 2 szt., kosy spalinowe - min. 3 szt., piły spalinowe - min. 2 szt., samochód dostawczo-transportowy - 2 szt., samobieżną kosiarkę - 1 szt., frezarkę do pni - 1 szt., rębak do gałęzi - </w:t>
            </w:r>
          </w:p>
          <w:p w:rsidR="00C23B47" w:rsidRPr="00C23B47" w:rsidRDefault="00C23B47" w:rsidP="00A62B4D">
            <w:pPr>
              <w:spacing w:before="60" w:after="120"/>
              <w:jc w:val="both"/>
            </w:pPr>
            <w:r w:rsidRPr="00C23B47">
              <w:t>1 szt.,</w:t>
            </w:r>
          </w:p>
          <w:p w:rsidR="00C23B47" w:rsidRPr="00C23B47" w:rsidRDefault="00C23B47" w:rsidP="00A62B4D">
            <w:pPr>
              <w:spacing w:before="60" w:after="120"/>
              <w:jc w:val="both"/>
            </w:pPr>
            <w:r w:rsidRPr="00C23B47">
              <w:t>c) w zakresie dysponowania osobami zdolnymi do wykonania zamówienia - tj. o niniejsze zamówienie może ubiegać się Wykonawca, który przedmiot zamówienia wykona przy pomocy co najmniej tj. zatrudnia na stałe na cały okres trwania umowy min.  4 osoby w tym przynajmniej 1 osobę o wykształceniu min. średnim ogrodniczym, rolniczym lub leśnym, bądź wyższym kierunkowym, 1 osobę z uprawnieniami pilarza drzew, co najmniej 1 osobę posiadającą aktualne zaświadczenie o ukończeniu szkolenia w zakresie stosowania środków ochrony roślin przy użyciu opryskiwaczy,</w:t>
            </w:r>
          </w:p>
          <w:p w:rsidR="00C23B47" w:rsidRPr="00C23B47" w:rsidRDefault="00C23B47" w:rsidP="00A62B4D">
            <w:pPr>
              <w:spacing w:before="60" w:after="120"/>
              <w:jc w:val="both"/>
            </w:pPr>
            <w:r w:rsidRPr="00C23B47">
              <w:t>2) dla części 4:</w:t>
            </w:r>
          </w:p>
          <w:p w:rsidR="00C23B47" w:rsidRPr="00C23B47" w:rsidRDefault="00C23B47" w:rsidP="00A62B4D">
            <w:pPr>
              <w:spacing w:before="60" w:after="120"/>
              <w:jc w:val="both"/>
            </w:pPr>
            <w:r w:rsidRPr="00C23B47">
              <w:t>a) wykażą, że w okresie ostatnich trzech lat przed dniem wszczęcia postępowania o udzielenie zamówienia, a jeżeli okres prowadzenia działalności jest krótszy - w tym okresie, wykonali należycie, co najmniej  1 zadanie odpowiadające swoim rodzajem usłudze stanowiącej przedmiot zamówienia, o wartości robót równej co najmniej 20 000,00 zł,  z podaniem wartości oraz daty i miejsca wykonania robót wraz  z załączeniem dokumentów potwierdzających, że usługa ta została wykonana należycie;</w:t>
            </w:r>
          </w:p>
          <w:p w:rsidR="00C23B47" w:rsidRPr="00C23B47" w:rsidRDefault="00C23B47" w:rsidP="00A62B4D">
            <w:pPr>
              <w:spacing w:before="60" w:after="120"/>
              <w:jc w:val="both"/>
            </w:pPr>
            <w:r w:rsidRPr="00C23B47">
              <w:t>b) wykażą, że posiadają:</w:t>
            </w:r>
          </w:p>
          <w:p w:rsidR="00C23B47" w:rsidRPr="00C23B47" w:rsidRDefault="00C23B47" w:rsidP="00A62B4D">
            <w:pPr>
              <w:spacing w:before="60" w:after="120"/>
              <w:jc w:val="both"/>
            </w:pPr>
            <w:r w:rsidRPr="00C23B47">
              <w:t xml:space="preserve">- kosiarki spalinowe - min. 2 szt., kosy spalinowe - min. 2 szt., piły spalinowe - min. 1 szt., samochód dostawczo-transportowy - 1 szt., </w:t>
            </w:r>
          </w:p>
          <w:p w:rsidR="00C23B47" w:rsidRPr="00C23B47" w:rsidRDefault="00C23B47" w:rsidP="00A62B4D">
            <w:pPr>
              <w:spacing w:before="60" w:after="120"/>
              <w:jc w:val="both"/>
            </w:pPr>
            <w:r w:rsidRPr="00C23B47">
              <w:t xml:space="preserve">c) w zakresie dysponowania osobami zdolnymi do wykonania zamówienia - tj. o niniejsze zamówienie może ubiegać się Wykonawca, który przedmiot zamówienia wykona przy pomocy co najmniej tj. zatrudnia na stałe na cały okres trwania umowy min. 2 osoby, w tym przynajmniej 1 osobę o wykształceniu min. średnim ogrodniczym, rolniczym lub leśnym, bądź </w:t>
            </w:r>
            <w:r w:rsidRPr="00C23B47">
              <w:lastRenderedPageBreak/>
              <w:t xml:space="preserve">wyższym kierunkowym, 1 osobę z uprawnieniami pilarza drzew, </w:t>
            </w:r>
          </w:p>
          <w:p w:rsidR="00C23B47" w:rsidRPr="00C23B47" w:rsidRDefault="00C23B47" w:rsidP="00A62B4D">
            <w:pPr>
              <w:spacing w:before="60" w:after="120"/>
              <w:jc w:val="both"/>
            </w:pPr>
            <w:r w:rsidRPr="00C23B47">
              <w:t>3) dla części 5-8:</w:t>
            </w:r>
          </w:p>
          <w:p w:rsidR="00C23B47" w:rsidRPr="00C23B47" w:rsidRDefault="00C23B47" w:rsidP="00A62B4D">
            <w:pPr>
              <w:spacing w:before="60" w:after="120"/>
              <w:jc w:val="both"/>
            </w:pPr>
            <w:r w:rsidRPr="00C23B47">
              <w:t>a) wykażą, że w okresie ostatnich trzech lat przed dniem wszczęcia postępowania o udzielenie zamówienia, a jeżeli okres prowadzenia działalności jest krótszy - w tym okresie, wykonali należycie, co najmniej 2 zadania odpowiadające swoim rodzajem usłudze stanowiącej przedmiot zamówienia, o wartości każdej z robót równej co najmniej 20.000,00 zł, z podaniem ich wartości oraz daty i miejsca wykonania robót wraz z załączeniem dokumentów potwierdzających, że usługi te zostały wykonane należycie;</w:t>
            </w:r>
          </w:p>
          <w:p w:rsidR="00C23B47" w:rsidRPr="00C23B47" w:rsidRDefault="00C23B47" w:rsidP="00A62B4D">
            <w:pPr>
              <w:spacing w:before="60" w:after="120"/>
              <w:jc w:val="both"/>
            </w:pPr>
            <w:r w:rsidRPr="00C23B47">
              <w:t>b) wykażą że posiadają:</w:t>
            </w:r>
          </w:p>
          <w:p w:rsidR="00C23B47" w:rsidRPr="00C23B47" w:rsidRDefault="00C23B47" w:rsidP="00A62B4D">
            <w:pPr>
              <w:spacing w:before="60" w:after="120"/>
              <w:jc w:val="both"/>
            </w:pPr>
            <w:r w:rsidRPr="00C23B47">
              <w:t>- piłę spalinową - min. 2 szt., kosiarkę spalinową samojezdną względnie kosiarkę spalinową z napędem - min. 2 szt., kosę  spalinową - min. 2 szt., samochód dostawczo-transportowy przystosowany do wykonywania przedmiotowego zadania - min. 1 szt.</w:t>
            </w:r>
          </w:p>
          <w:p w:rsidR="00C23B47" w:rsidRPr="00C23B47" w:rsidRDefault="00C23B47" w:rsidP="00A62B4D">
            <w:pPr>
              <w:spacing w:before="60" w:after="120"/>
              <w:jc w:val="both"/>
            </w:pPr>
            <w:r w:rsidRPr="00C23B47">
              <w:t>c) w zakresie dysponowania osobami zdolnymi do wykonania zamówienia - tj. o niniejsze zamówienie może ubiegać się Wykonawca, który przedmiot zamówienia wykona przy pomocy co najmniej 2 osób na każdy obszar (zatrudnionych na stałe na cały okres trwania umowy), w tym przynajmniej 1 osoba o wykształceniu min. średnim ogrodniczym, rolniczym lub leśnym, bądź wyższym kierunkowym, przynajmniej 1 osoba z uprawnieniami pilarza drzew, przynajmniej 1 osoba posiadająca aktualne zaświadczenie o ukończeniu szkolenia w zakresie stosowania środków ochrony roślin przy użyciu opryskiwaczy,</w:t>
            </w:r>
          </w:p>
          <w:p w:rsidR="00C23B47" w:rsidRPr="00C23B47" w:rsidRDefault="00C23B47" w:rsidP="00A62B4D">
            <w:pPr>
              <w:spacing w:before="60" w:after="120"/>
              <w:jc w:val="both"/>
            </w:pPr>
            <w:r w:rsidRPr="00C23B47">
              <w:t>4) dla części 9:</w:t>
            </w:r>
          </w:p>
          <w:p w:rsidR="00C23B47" w:rsidRPr="00C23B47" w:rsidRDefault="00C23B47" w:rsidP="00A62B4D">
            <w:pPr>
              <w:spacing w:before="60" w:after="120"/>
              <w:jc w:val="both"/>
            </w:pPr>
            <w:r w:rsidRPr="00C23B47">
              <w:t>a) wykażą, że w okresie ostatnich trzech lat przed dniem wszczęcia postępowania o udzielenie zamówienia, a jeżeli okres prowadzenia działalności jest krótszy - w tym okresie, wykonali należycie, co najmniej  2 zadania odpowiadające swoim rodzajem usłudze stanowiącej przedmiot zamówienia, o wartości każdej z robót równej co najmniej 50.000,00 zł, z podaniem ich wartości oraz daty i miejsca wykonania robót wraz z załączeniem dokumentów potwierdzających, że usługi te zostały wykonane należycie</w:t>
            </w:r>
          </w:p>
          <w:p w:rsidR="00C23B47" w:rsidRPr="00C23B47" w:rsidRDefault="00C23B47" w:rsidP="00A62B4D">
            <w:pPr>
              <w:spacing w:before="60" w:after="120"/>
              <w:jc w:val="both"/>
            </w:pPr>
            <w:r w:rsidRPr="00C23B47">
              <w:t xml:space="preserve">b) wykażą, żę posiadają - kultywator spalinowy umożliwiającym właściwe przygotowanie gleby pod rośliny w miejscach gdzie będą one posadzone w gruncie, - pojazd ciężarowy o maksymalnej masie całkowitej nie przekraczającej 3t  i ładowności nie przekraczającej 1t, umożliwiającej bezpieczne przemieszczanie się załadowanego pojazdu na terenie ciągów pieszych nie przystosowanych do ruchu kołowego, wyposażonym w zbiornik na wodę </w:t>
            </w:r>
          </w:p>
          <w:p w:rsidR="00C23B47" w:rsidRPr="00C23B47" w:rsidRDefault="00C23B47" w:rsidP="00A62B4D">
            <w:pPr>
              <w:spacing w:before="60" w:after="120"/>
              <w:jc w:val="both"/>
            </w:pPr>
            <w:r w:rsidRPr="00C23B47">
              <w:t xml:space="preserve">o maksymalnej pojemności 1m3 z pompą zasilaną z pojazdu, tłoczącą wodę lub roztwór wody z nawozem płynnym; </w:t>
            </w:r>
          </w:p>
          <w:p w:rsidR="00C23B47" w:rsidRPr="00C23B47" w:rsidRDefault="00C23B47" w:rsidP="00A62B4D">
            <w:pPr>
              <w:spacing w:before="60" w:after="120"/>
              <w:jc w:val="both"/>
            </w:pPr>
            <w:r w:rsidRPr="00C23B47">
              <w:t>- przenośne urządzenie umożliwiające podlewanie donic zamocowanych na wysokości do 5m (opryskiwacz i długa lanca),</w:t>
            </w:r>
          </w:p>
          <w:p w:rsidR="00C23B47" w:rsidRPr="00C23B47" w:rsidRDefault="00C23B47" w:rsidP="00A62B4D">
            <w:pPr>
              <w:spacing w:before="60" w:after="120"/>
              <w:jc w:val="both"/>
            </w:pPr>
            <w:r w:rsidRPr="00C23B47">
              <w:t xml:space="preserve">- samochód dostawczo-transportowy przystosowany do wykonywania </w:t>
            </w:r>
            <w:r w:rsidRPr="00C23B47">
              <w:lastRenderedPageBreak/>
              <w:t>przedmiotowego zadania;</w:t>
            </w:r>
          </w:p>
          <w:p w:rsidR="00C23B47" w:rsidRPr="00C23B47" w:rsidRDefault="00C23B47" w:rsidP="00A62B4D">
            <w:pPr>
              <w:spacing w:before="60" w:after="120"/>
              <w:jc w:val="both"/>
            </w:pPr>
            <w:r w:rsidRPr="00C23B47">
              <w:t>c) w zakresie dysponowania osobami zdolnymi do wykonania zamówienia - tj. o niniejsze zamówienie może ubiegać się Wykonawca, który przedmiot zamówienia wykona przy pomocy co najmniej 4 osób (zatrudnionych na stałe), w tym przynajmniej 1 osoby z wykształceniem wyższym ogrodniczym (z min. pięcioletnim doświadczeniem ogrodniczym), min. 1 osoby o wykształceniu min. średnim ogrodniczym lub rolniczym (z min. trzyletnim doświadczeniem ogrodniczym), przynajmniej 1 osoba posiadająca aktualne zaświadczenie o ukończeniu szkolenia w zakresie stosowania środków ochrony roślin przy użyciu opryskiwaczy,</w:t>
            </w:r>
          </w:p>
          <w:p w:rsidR="00C23B47" w:rsidRPr="00C23B47" w:rsidRDefault="00C23B47" w:rsidP="00A62B4D">
            <w:pPr>
              <w:spacing w:before="60" w:after="120"/>
              <w:jc w:val="both"/>
            </w:pPr>
          </w:p>
          <w:p w:rsidR="00C23B47" w:rsidRPr="00CD4B52" w:rsidRDefault="00C23B47" w:rsidP="00A62B4D">
            <w:pPr>
              <w:spacing w:before="60" w:after="120"/>
              <w:jc w:val="both"/>
            </w:pPr>
            <w:r w:rsidRPr="00C23B47">
              <w:t xml:space="preserve"> Ocena spełniania warunków udziału w postępowaniu będzie dokonana na zasadzie spełnia/nie spełnia.</w:t>
            </w:r>
          </w:p>
        </w:tc>
      </w:tr>
      <w:tr w:rsidR="00C23B47" w:rsidRPr="00CD4B52" w:rsidTr="00A62B4D">
        <w:tc>
          <w:tcPr>
            <w:tcW w:w="720" w:type="dxa"/>
            <w:tcBorders>
              <w:top w:val="single" w:sz="4" w:space="0" w:color="auto"/>
              <w:left w:val="single" w:sz="4" w:space="0" w:color="auto"/>
              <w:bottom w:val="single" w:sz="4" w:space="0" w:color="auto"/>
              <w:right w:val="single" w:sz="4" w:space="0" w:color="auto"/>
            </w:tcBorders>
            <w:hideMark/>
          </w:tcPr>
          <w:p w:rsidR="00C23B47" w:rsidRPr="00CD4B52" w:rsidRDefault="00C23B47" w:rsidP="00A62B4D">
            <w:pPr>
              <w:spacing w:before="60" w:after="120"/>
              <w:jc w:val="both"/>
            </w:pPr>
            <w:r w:rsidRPr="00C23B47">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C23B47" w:rsidRPr="00CD4B52" w:rsidRDefault="00C23B47" w:rsidP="00A62B4D">
            <w:pPr>
              <w:spacing w:before="60" w:after="120"/>
              <w:jc w:val="both"/>
              <w:rPr>
                <w:b/>
                <w:bCs/>
              </w:rPr>
            </w:pPr>
            <w:r w:rsidRPr="00C23B47">
              <w:rPr>
                <w:b/>
                <w:bCs/>
              </w:rPr>
              <w:t>Kompetencje lub uprawnienia do prowadzenia określonej działalności zawodowej, o ile wynika to z odrębnych przepisów</w:t>
            </w:r>
          </w:p>
          <w:p w:rsidR="00C23B47" w:rsidRPr="00CD4B52" w:rsidRDefault="00C23B47" w:rsidP="00A62B4D">
            <w:pPr>
              <w:spacing w:before="60" w:after="120"/>
              <w:jc w:val="both"/>
            </w:pPr>
            <w:r w:rsidRPr="00C23B47">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BA45E8" w:rsidRDefault="00BA45E8" w:rsidP="00BA45E8">
      <w:pPr>
        <w:pStyle w:val="Nagwek2"/>
        <w:numPr>
          <w:ilvl w:val="0"/>
          <w:numId w:val="0"/>
        </w:numPr>
        <w:ind w:left="680"/>
      </w:pPr>
    </w:p>
    <w:p w:rsidR="008E38E4" w:rsidRPr="008E38E4" w:rsidRDefault="008E38E4" w:rsidP="00004FFF">
      <w:pPr>
        <w:pStyle w:val="Nagwek1"/>
      </w:pPr>
      <w:r>
        <w:t xml:space="preserve">Podstawy wykluczenia wykonawcy </w:t>
      </w:r>
      <w:r w:rsidR="004E3A7E">
        <w:t>Z POSTĘPOWANIA</w:t>
      </w:r>
    </w:p>
    <w:p w:rsidR="00A56785" w:rsidRDefault="00A2369F" w:rsidP="00843E32">
      <w:pPr>
        <w:pStyle w:val="Nagwek2"/>
      </w:pPr>
      <w:r w:rsidRPr="00D91376">
        <w:t xml:space="preserve">Zamawiający wykluczy z postępowania o </w:t>
      </w:r>
      <w:r w:rsidR="00383BC8">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Pzp.</w:t>
      </w:r>
    </w:p>
    <w:p w:rsidR="00EB7871" w:rsidRPr="00A56785" w:rsidRDefault="00A56785" w:rsidP="00843E32">
      <w:pPr>
        <w:pStyle w:val="Nagwek2"/>
      </w:pPr>
      <w:r>
        <w:t>W</w:t>
      </w:r>
      <w:r w:rsidR="008A3895">
        <w:t>ykluczenie W</w:t>
      </w:r>
      <w:r>
        <w:t>ykonawcy nastąpi w przypadkach, o których mowa w art. 24 ust. 7 ustawy Pzp.</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Pzp</w:t>
      </w:r>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004FFF">
      <w:pPr>
        <w:pStyle w:val="Nagwek1"/>
        <w:rPr>
          <w:lang w:val="pl-PL"/>
        </w:rPr>
      </w:pPr>
      <w:bookmarkStart w:id="10" w:name="_Toc258314248"/>
      <w:r w:rsidRPr="00371538">
        <w:lastRenderedPageBreak/>
        <w:t>Wykaz oświadczeń lub dokumentów, jakie mają dostarczyć Wykonawcy w celu potwierdzenia spełniania warunków udziału w postępowaniu</w:t>
      </w:r>
      <w:r w:rsidR="00892EAD">
        <w:rPr>
          <w:lang w:val="pl-PL"/>
        </w:rPr>
        <w:t xml:space="preserve"> ORAZ BRAKU PODSTAW WYKLUCZENIA</w:t>
      </w:r>
      <w:bookmarkEnd w:id="10"/>
    </w:p>
    <w:p w:rsidR="00892EAD" w:rsidRDefault="00A90128" w:rsidP="00843E32">
      <w:pPr>
        <w:pStyle w:val="Nagwek2"/>
      </w:pPr>
      <w:r>
        <w:t>Do oferty, w</w:t>
      </w:r>
      <w:r w:rsidR="00892EAD">
        <w:t xml:space="preserve"> celu wstępnego </w:t>
      </w:r>
      <w:r>
        <w:t>wykazania spełniania warunków udziału w postępowaniu oraz braku podstaw wykluczenia, Wykonawca zobowiązany jest</w:t>
      </w:r>
      <w:r w:rsidR="00ED0999">
        <w:t xml:space="preserve"> dołączyć aktualny</w:t>
      </w:r>
      <w:r>
        <w:t xml:space="preserve"> na dzień składania ofert</w:t>
      </w:r>
      <w:r w:rsidR="00ED0999">
        <w:t>:</w:t>
      </w:r>
      <w: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686" w:type="dxa"/>
          </w:tcPr>
          <w:p w:rsidR="00977C3E" w:rsidRPr="009D2316" w:rsidRDefault="00977C3E" w:rsidP="00016AB3">
            <w:pPr>
              <w:spacing w:before="60" w:after="120"/>
              <w:jc w:val="both"/>
            </w:pPr>
            <w:r w:rsidRPr="009D2316">
              <w:rPr>
                <w:b/>
                <w:sz w:val="20"/>
                <w:szCs w:val="20"/>
              </w:rPr>
              <w:t>Wymagany dokument</w:t>
            </w:r>
          </w:p>
        </w:tc>
      </w:tr>
      <w:tr w:rsidR="00C23B47" w:rsidRPr="009D2316" w:rsidTr="00A62B4D">
        <w:tc>
          <w:tcPr>
            <w:tcW w:w="851" w:type="dxa"/>
          </w:tcPr>
          <w:p w:rsidR="00C23B47" w:rsidRPr="009D2316" w:rsidRDefault="00C23B47" w:rsidP="00A62B4D">
            <w:pPr>
              <w:spacing w:before="60" w:after="120"/>
              <w:jc w:val="both"/>
            </w:pPr>
            <w:r w:rsidRPr="00C23B47">
              <w:t>1</w:t>
            </w:r>
          </w:p>
        </w:tc>
        <w:tc>
          <w:tcPr>
            <w:tcW w:w="7686" w:type="dxa"/>
          </w:tcPr>
          <w:p w:rsidR="00C23B47" w:rsidRPr="009D2316" w:rsidRDefault="00C23B47" w:rsidP="00A62B4D">
            <w:pPr>
              <w:spacing w:before="60" w:after="120"/>
              <w:jc w:val="both"/>
            </w:pPr>
            <w:r w:rsidRPr="00C23B47">
              <w:rPr>
                <w:b/>
              </w:rPr>
              <w:t>Jednolity europejski dokument zamówienia</w:t>
            </w:r>
          </w:p>
          <w:p w:rsidR="00C23B47" w:rsidRPr="009D2316" w:rsidRDefault="00C23B47" w:rsidP="00A62B4D">
            <w:r w:rsidRPr="00C23B47">
              <w:t>Jednolity europejski dokument zamówienia</w:t>
            </w:r>
          </w:p>
        </w:tc>
      </w:tr>
    </w:tbl>
    <w:p w:rsidR="00012833" w:rsidRDefault="000C63A2" w:rsidP="00843E32">
      <w:pPr>
        <w:pStyle w:val="Nagwek2"/>
      </w:pPr>
      <w:r>
        <w:t>Wykonawca, w terminie 3 dni od dnia zamieszczenia na stronie internetowej informacji</w:t>
      </w:r>
      <w:r w:rsidR="00BF6DEC">
        <w:t>,</w:t>
      </w:r>
      <w:r>
        <w:t xml:space="preserve"> </w:t>
      </w:r>
      <w:r w:rsidR="00BF6DEC" w:rsidRPr="00BF6DEC">
        <w:t>o której mowa w art. 86 ust. 5</w:t>
      </w:r>
      <w:r w:rsidR="00BF6DEC">
        <w:t xml:space="preserve"> ustawy Pzp</w:t>
      </w:r>
      <w:r w:rsidR="00BF6DEC" w:rsidRPr="00BF6DEC">
        <w:t xml:space="preserve">, przekazuje zamawiającemu oświadczenie o przynależności lub braku przynależności do tej samej grupy kapitałowej, o której mowa w </w:t>
      </w:r>
      <w:r w:rsidR="00BF6DEC">
        <w:t xml:space="preserve">art. 24 </w:t>
      </w:r>
      <w:r w:rsidR="00BF6DEC" w:rsidRPr="00BF6DEC">
        <w:t>ust. 1 pkt 23</w:t>
      </w:r>
      <w:r w:rsidR="00BF6DEC">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512" w:type="dxa"/>
          </w:tcPr>
          <w:p w:rsidR="00977C3E" w:rsidRPr="009D2316" w:rsidRDefault="00977C3E" w:rsidP="00016AB3">
            <w:pPr>
              <w:spacing w:before="60" w:after="120"/>
              <w:jc w:val="both"/>
            </w:pPr>
            <w:r w:rsidRPr="009D2316">
              <w:rPr>
                <w:b/>
                <w:sz w:val="20"/>
                <w:szCs w:val="20"/>
              </w:rPr>
              <w:t>Wymagany dokument</w:t>
            </w:r>
          </w:p>
        </w:tc>
      </w:tr>
      <w:tr w:rsidR="00C23B47" w:rsidRPr="009D2316" w:rsidTr="00A62B4D">
        <w:tc>
          <w:tcPr>
            <w:tcW w:w="851" w:type="dxa"/>
          </w:tcPr>
          <w:p w:rsidR="00C23B47" w:rsidRPr="009D2316" w:rsidRDefault="00C23B47" w:rsidP="00A62B4D">
            <w:pPr>
              <w:spacing w:before="60" w:after="120"/>
              <w:jc w:val="both"/>
            </w:pPr>
            <w:r w:rsidRPr="00C23B47">
              <w:t>1</w:t>
            </w:r>
          </w:p>
        </w:tc>
        <w:tc>
          <w:tcPr>
            <w:tcW w:w="7512" w:type="dxa"/>
          </w:tcPr>
          <w:p w:rsidR="00C23B47" w:rsidRPr="009D2316" w:rsidRDefault="00C23B47" w:rsidP="00A62B4D">
            <w:pPr>
              <w:spacing w:before="60" w:after="120"/>
              <w:jc w:val="both"/>
            </w:pPr>
            <w:r w:rsidRPr="00C23B47">
              <w:rPr>
                <w:b/>
              </w:rPr>
              <w:t>Oświadczenia wykonawcy o przynależności albo braku przynależności do tej samej grupy kapitałowej.</w:t>
            </w:r>
          </w:p>
          <w:p w:rsidR="00C23B47" w:rsidRPr="009D2316" w:rsidRDefault="00C23B47" w:rsidP="00A62B4D">
            <w:r w:rsidRPr="00C23B47">
              <w:t>Oświadczenie wykonawcy o przynależności albo braku przynależności do tej samej grupy kapitałowej.</w:t>
            </w:r>
          </w:p>
        </w:tc>
      </w:tr>
    </w:tbl>
    <w:p w:rsidR="00977C3E" w:rsidRPr="002E7C8B" w:rsidRDefault="00BF6DEC" w:rsidP="00977C3E">
      <w:pPr>
        <w:pStyle w:val="Nagwek2"/>
        <w:numPr>
          <w:ilvl w:val="0"/>
          <w:numId w:val="0"/>
        </w:numPr>
        <w:ind w:left="680"/>
      </w:pPr>
      <w:r w:rsidRPr="00BF6DEC">
        <w:t>W</w:t>
      </w:r>
      <w:r w:rsidR="008A3895">
        <w:t>raz ze złożeniem oświadczenia, W</w:t>
      </w:r>
      <w:r w:rsidRPr="00BF6DEC">
        <w:t>ykonawca może przedstawić dowody, że powiązania z innym wykonawcą nie prowadzą do zakłócenia konkurencji w postępowaniu o udzielenie zamówienia</w:t>
      </w:r>
      <w:r w:rsidR="000C63A2">
        <w:t>.</w:t>
      </w:r>
      <w:r w:rsidR="00C23B47">
        <w:t xml:space="preserve"> </w:t>
      </w:r>
    </w:p>
    <w:p w:rsidR="00F278EE" w:rsidRDefault="00717726" w:rsidP="00843E32">
      <w:pPr>
        <w:pStyle w:val="Nagwek2"/>
      </w:pPr>
      <w:r w:rsidRPr="00717726">
        <w:t xml:space="preserve">Zamawiający przed </w:t>
      </w:r>
      <w:r w:rsidR="002E7C8B">
        <w:t>udzieleniem zamówienia, wezwie w</w:t>
      </w:r>
      <w:r w:rsidRPr="00717726">
        <w:t>ykonawcę, którego oferta została najwyżej oceniona, do złożenia w</w:t>
      </w:r>
      <w:r>
        <w:t xml:space="preserve"> wyznaczonym, nie krótszym niż 10</w:t>
      </w:r>
      <w:r w:rsidRPr="00717726">
        <w:t xml:space="preserve"> dni, terminie aktualnych na dzień złożenia oświadczeń lub dokumentów,</w:t>
      </w:r>
      <w:r>
        <w:t xml:space="preserve"> </w:t>
      </w:r>
      <w:r w:rsidRPr="00717726">
        <w:t>potwierdzających okoliczności, o których mowa w art. 25 ust. 1 ustawy Pzp.</w:t>
      </w:r>
    </w:p>
    <w:p w:rsidR="00F278EE" w:rsidRPr="00F278EE" w:rsidRDefault="00F278EE" w:rsidP="00843E32">
      <w:pPr>
        <w:pStyle w:val="Nagwek2"/>
      </w:pPr>
      <w:r w:rsidRPr="00F278EE">
        <w:t xml:space="preserve">Wykaz dokumentów i oświadczeń składanych na wezwanie Zamawiającego </w:t>
      </w:r>
      <w:r>
        <w:t xml:space="preserve">na </w:t>
      </w:r>
      <w:r w:rsidRPr="00F278EE">
        <w:t xml:space="preserve">potwierdzenie okoliczności, o których mowa </w:t>
      </w:r>
      <w:r>
        <w:t>w art. 25 ust. 1 ustawy Pzp:</w:t>
      </w:r>
    </w:p>
    <w:p w:rsidR="00C23B47" w:rsidRDefault="00C23B47" w:rsidP="00C23B47">
      <w:pPr>
        <w:pStyle w:val="Nagwek2"/>
        <w:numPr>
          <w:ilvl w:val="0"/>
          <w:numId w:val="0"/>
        </w:numPr>
        <w:ind w:left="680"/>
      </w:pPr>
    </w:p>
    <w:p w:rsidR="00C23B47" w:rsidRPr="00371538" w:rsidRDefault="00C23B47" w:rsidP="00C23B47">
      <w:pPr>
        <w:pStyle w:val="Nagwek2"/>
        <w:numPr>
          <w:ilvl w:val="0"/>
          <w:numId w:val="21"/>
        </w:numPr>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23B47" w:rsidRPr="00371538" w:rsidTr="00A62B4D">
        <w:tc>
          <w:tcPr>
            <w:tcW w:w="720" w:type="dxa"/>
          </w:tcPr>
          <w:p w:rsidR="00C23B47" w:rsidRPr="00371538" w:rsidRDefault="00C23B47" w:rsidP="00A62B4D">
            <w:pPr>
              <w:spacing w:before="60" w:after="120"/>
              <w:jc w:val="both"/>
            </w:pPr>
            <w:r w:rsidRPr="006672A6">
              <w:rPr>
                <w:b/>
                <w:sz w:val="20"/>
                <w:szCs w:val="20"/>
              </w:rPr>
              <w:t>Lp.</w:t>
            </w:r>
          </w:p>
        </w:tc>
        <w:tc>
          <w:tcPr>
            <w:tcW w:w="7920" w:type="dxa"/>
          </w:tcPr>
          <w:p w:rsidR="00C23B47" w:rsidRPr="00371538" w:rsidRDefault="00C23B47" w:rsidP="00A62B4D">
            <w:pPr>
              <w:spacing w:before="60" w:after="120"/>
              <w:jc w:val="both"/>
            </w:pPr>
            <w:r w:rsidRPr="006672A6">
              <w:rPr>
                <w:b/>
                <w:sz w:val="20"/>
                <w:szCs w:val="20"/>
              </w:rPr>
              <w:t>Wymagany dokument</w:t>
            </w:r>
          </w:p>
        </w:tc>
      </w:tr>
      <w:tr w:rsidR="00C23B47" w:rsidRPr="00371538" w:rsidTr="00A62B4D">
        <w:tc>
          <w:tcPr>
            <w:tcW w:w="720" w:type="dxa"/>
          </w:tcPr>
          <w:p w:rsidR="00C23B47" w:rsidRPr="00371538" w:rsidRDefault="00C23B47" w:rsidP="00A62B4D">
            <w:pPr>
              <w:spacing w:before="60" w:after="120"/>
              <w:jc w:val="both"/>
            </w:pPr>
            <w:r w:rsidRPr="00C23B47">
              <w:t>1</w:t>
            </w:r>
          </w:p>
        </w:tc>
        <w:tc>
          <w:tcPr>
            <w:tcW w:w="7920" w:type="dxa"/>
          </w:tcPr>
          <w:p w:rsidR="00C23B47" w:rsidRPr="006672A6" w:rsidRDefault="00C23B47" w:rsidP="00A62B4D">
            <w:pPr>
              <w:spacing w:before="60" w:after="120"/>
              <w:jc w:val="both"/>
              <w:rPr>
                <w:b/>
                <w:bCs/>
              </w:rPr>
            </w:pPr>
            <w:r w:rsidRPr="00C23B47">
              <w:rPr>
                <w:b/>
                <w:bCs/>
              </w:rPr>
              <w:t>Wykaz dostaw lub usług</w:t>
            </w:r>
          </w:p>
          <w:p w:rsidR="00C23B47" w:rsidRPr="00371538" w:rsidRDefault="00C23B47" w:rsidP="00A62B4D">
            <w:pPr>
              <w:spacing w:before="60" w:after="120"/>
              <w:jc w:val="both"/>
            </w:pPr>
            <w:r w:rsidRPr="00C23B47">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w:t>
            </w:r>
            <w:r w:rsidRPr="00C23B47">
              <w:lastRenderedPageBreak/>
              <w:t>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C23B47" w:rsidRPr="00371538" w:rsidTr="00A62B4D">
        <w:tc>
          <w:tcPr>
            <w:tcW w:w="720" w:type="dxa"/>
          </w:tcPr>
          <w:p w:rsidR="00C23B47" w:rsidRPr="00371538" w:rsidRDefault="00C23B47" w:rsidP="00A62B4D">
            <w:pPr>
              <w:spacing w:before="60" w:after="120"/>
              <w:jc w:val="both"/>
            </w:pPr>
            <w:r w:rsidRPr="00C23B47">
              <w:lastRenderedPageBreak/>
              <w:t>2</w:t>
            </w:r>
          </w:p>
        </w:tc>
        <w:tc>
          <w:tcPr>
            <w:tcW w:w="7920" w:type="dxa"/>
          </w:tcPr>
          <w:p w:rsidR="00C23B47" w:rsidRPr="006672A6" w:rsidRDefault="00C23B47" w:rsidP="00A62B4D">
            <w:pPr>
              <w:spacing w:before="60" w:after="120"/>
              <w:jc w:val="both"/>
              <w:rPr>
                <w:b/>
                <w:bCs/>
              </w:rPr>
            </w:pPr>
            <w:r w:rsidRPr="00C23B47">
              <w:rPr>
                <w:b/>
                <w:bCs/>
              </w:rPr>
              <w:t>Wykaz narzędzi, wyposażenia zakładu lub urządzeń technicznych</w:t>
            </w:r>
          </w:p>
          <w:p w:rsidR="00C23B47" w:rsidRPr="00371538" w:rsidRDefault="00C23B47" w:rsidP="00A62B4D">
            <w:pPr>
              <w:spacing w:before="60" w:after="120"/>
              <w:jc w:val="both"/>
            </w:pPr>
            <w:r w:rsidRPr="00C23B47">
              <w:t>Wykaz narzędzi, wyposażenia zakładu lub urządzeń technicznych dostępnych wykonawcy w celu wykonania zamówienia publicznego wraz z informacją o podstawie do dysponowania tymi zasobami.</w:t>
            </w:r>
          </w:p>
        </w:tc>
      </w:tr>
      <w:tr w:rsidR="00C23B47" w:rsidRPr="00371538" w:rsidTr="00A62B4D">
        <w:tc>
          <w:tcPr>
            <w:tcW w:w="720" w:type="dxa"/>
          </w:tcPr>
          <w:p w:rsidR="00C23B47" w:rsidRPr="00371538" w:rsidRDefault="00C23B47" w:rsidP="00A62B4D">
            <w:pPr>
              <w:spacing w:before="60" w:after="120"/>
              <w:jc w:val="both"/>
            </w:pPr>
            <w:r w:rsidRPr="00C23B47">
              <w:t>3</w:t>
            </w:r>
          </w:p>
        </w:tc>
        <w:tc>
          <w:tcPr>
            <w:tcW w:w="7920" w:type="dxa"/>
          </w:tcPr>
          <w:p w:rsidR="00C23B47" w:rsidRPr="006672A6" w:rsidRDefault="00C23B47" w:rsidP="00A62B4D">
            <w:pPr>
              <w:spacing w:before="60" w:after="120"/>
              <w:jc w:val="both"/>
              <w:rPr>
                <w:b/>
                <w:bCs/>
              </w:rPr>
            </w:pPr>
            <w:r w:rsidRPr="00C23B47">
              <w:rPr>
                <w:b/>
                <w:bCs/>
              </w:rPr>
              <w:t>Wykaz osób</w:t>
            </w:r>
          </w:p>
          <w:p w:rsidR="00C23B47" w:rsidRPr="00371538" w:rsidRDefault="00C23B47" w:rsidP="00A62B4D">
            <w:pPr>
              <w:spacing w:before="60" w:after="120"/>
              <w:jc w:val="both"/>
            </w:pPr>
            <w:r w:rsidRPr="00C23B47">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C23B47" w:rsidRPr="00371538" w:rsidTr="00A62B4D">
        <w:tc>
          <w:tcPr>
            <w:tcW w:w="720" w:type="dxa"/>
          </w:tcPr>
          <w:p w:rsidR="00C23B47" w:rsidRPr="00371538" w:rsidRDefault="00C23B47" w:rsidP="00A62B4D">
            <w:pPr>
              <w:spacing w:before="60" w:after="120"/>
              <w:jc w:val="both"/>
            </w:pPr>
            <w:r w:rsidRPr="00C23B47">
              <w:t>4</w:t>
            </w:r>
          </w:p>
        </w:tc>
        <w:tc>
          <w:tcPr>
            <w:tcW w:w="7920" w:type="dxa"/>
          </w:tcPr>
          <w:p w:rsidR="00C23B47" w:rsidRPr="006672A6" w:rsidRDefault="00C23B47" w:rsidP="00A62B4D">
            <w:pPr>
              <w:spacing w:before="60" w:after="120"/>
              <w:jc w:val="both"/>
              <w:rPr>
                <w:b/>
                <w:bCs/>
              </w:rPr>
            </w:pPr>
            <w:r w:rsidRPr="00C23B47">
              <w:rPr>
                <w:b/>
                <w:bCs/>
              </w:rPr>
              <w:t>Informacja banku lub spółdzielczej kasy oszczędnościowo-kredytowej</w:t>
            </w:r>
          </w:p>
          <w:p w:rsidR="00C23B47" w:rsidRPr="00371538" w:rsidRDefault="00C23B47" w:rsidP="00A62B4D">
            <w:pPr>
              <w:spacing w:before="60" w:after="120"/>
              <w:jc w:val="both"/>
            </w:pPr>
            <w:r w:rsidRPr="00C23B47">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C23B47" w:rsidRPr="00371538" w:rsidTr="00A62B4D">
        <w:tc>
          <w:tcPr>
            <w:tcW w:w="720" w:type="dxa"/>
          </w:tcPr>
          <w:p w:rsidR="00C23B47" w:rsidRPr="00371538" w:rsidRDefault="00C23B47" w:rsidP="00A62B4D">
            <w:pPr>
              <w:spacing w:before="60" w:after="120"/>
              <w:jc w:val="both"/>
            </w:pPr>
            <w:r w:rsidRPr="00C23B47">
              <w:t>5</w:t>
            </w:r>
          </w:p>
        </w:tc>
        <w:tc>
          <w:tcPr>
            <w:tcW w:w="7920" w:type="dxa"/>
          </w:tcPr>
          <w:p w:rsidR="00C23B47" w:rsidRPr="006672A6" w:rsidRDefault="00C23B47" w:rsidP="00A62B4D">
            <w:pPr>
              <w:spacing w:before="60" w:after="120"/>
              <w:jc w:val="both"/>
              <w:rPr>
                <w:b/>
                <w:bCs/>
              </w:rPr>
            </w:pPr>
            <w:r w:rsidRPr="00C23B47">
              <w:rPr>
                <w:b/>
                <w:bCs/>
              </w:rPr>
              <w:t>Ubezpieczenie od odpowiedzialności cywilnej</w:t>
            </w:r>
          </w:p>
          <w:p w:rsidR="00C23B47" w:rsidRPr="00371538" w:rsidRDefault="00C23B47" w:rsidP="00A62B4D">
            <w:pPr>
              <w:spacing w:before="60" w:after="120"/>
              <w:jc w:val="both"/>
            </w:pPr>
            <w:r w:rsidRPr="00C23B47">
              <w:t>Potwierdzenie, że wykonawca jest ubezpieczony od odpowiedzialności cywilnej w zakresie prowadzonej działalności związanej z przedmiotem zamówienia na sumę gwarancyjną określoną przez zamawiającego.</w:t>
            </w:r>
          </w:p>
        </w:tc>
      </w:tr>
    </w:tbl>
    <w:p w:rsidR="00C23B47" w:rsidRPr="00371538" w:rsidRDefault="008634CF" w:rsidP="00C23B47">
      <w:pPr>
        <w:pStyle w:val="Nagwek2"/>
        <w:numPr>
          <w:ilvl w:val="0"/>
          <w:numId w:val="0"/>
        </w:numPr>
        <w:ind w:left="680"/>
      </w:pPr>
      <w:r w:rsidRPr="00371538">
        <w:t xml:space="preserve"> </w:t>
      </w:r>
    </w:p>
    <w:p w:rsidR="00C23B47" w:rsidRPr="00371538" w:rsidRDefault="00C23B47" w:rsidP="00C23B47">
      <w:pPr>
        <w:pStyle w:val="Nagwek2"/>
        <w:numPr>
          <w:ilvl w:val="0"/>
          <w:numId w:val="21"/>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23B47" w:rsidRPr="00371538" w:rsidTr="00A62B4D">
        <w:tc>
          <w:tcPr>
            <w:tcW w:w="720" w:type="dxa"/>
          </w:tcPr>
          <w:p w:rsidR="00C23B47" w:rsidRPr="00371538" w:rsidRDefault="00C23B47" w:rsidP="00A62B4D">
            <w:pPr>
              <w:spacing w:before="60" w:after="120"/>
              <w:jc w:val="both"/>
            </w:pPr>
            <w:r w:rsidRPr="006672A6">
              <w:rPr>
                <w:b/>
                <w:sz w:val="20"/>
                <w:szCs w:val="20"/>
              </w:rPr>
              <w:t>Lp.</w:t>
            </w:r>
          </w:p>
        </w:tc>
        <w:tc>
          <w:tcPr>
            <w:tcW w:w="7920" w:type="dxa"/>
          </w:tcPr>
          <w:p w:rsidR="00C23B47" w:rsidRPr="00371538" w:rsidRDefault="00C23B47" w:rsidP="00A62B4D">
            <w:pPr>
              <w:spacing w:before="60" w:after="120"/>
              <w:jc w:val="both"/>
            </w:pPr>
            <w:r w:rsidRPr="006672A6">
              <w:rPr>
                <w:b/>
                <w:sz w:val="20"/>
                <w:szCs w:val="20"/>
              </w:rPr>
              <w:t>Wymagany dokument</w:t>
            </w:r>
          </w:p>
        </w:tc>
      </w:tr>
      <w:tr w:rsidR="00C23B47" w:rsidRPr="00371538" w:rsidTr="00A62B4D">
        <w:tc>
          <w:tcPr>
            <w:tcW w:w="720" w:type="dxa"/>
          </w:tcPr>
          <w:p w:rsidR="00C23B47" w:rsidRPr="00371538" w:rsidRDefault="00C23B47" w:rsidP="00A62B4D">
            <w:pPr>
              <w:spacing w:before="60" w:after="120"/>
              <w:jc w:val="both"/>
            </w:pPr>
            <w:r w:rsidRPr="00C23B47">
              <w:t>1</w:t>
            </w:r>
          </w:p>
        </w:tc>
        <w:tc>
          <w:tcPr>
            <w:tcW w:w="7920" w:type="dxa"/>
          </w:tcPr>
          <w:p w:rsidR="00C23B47" w:rsidRPr="006672A6" w:rsidRDefault="00C23B47" w:rsidP="00A62B4D">
            <w:pPr>
              <w:spacing w:before="60" w:after="120"/>
              <w:jc w:val="both"/>
              <w:rPr>
                <w:b/>
                <w:bCs/>
              </w:rPr>
            </w:pPr>
            <w:r w:rsidRPr="00C23B47">
              <w:rPr>
                <w:b/>
                <w:bCs/>
              </w:rPr>
              <w:t>Zaświadczenie właściwego naczelnika urzędu skarbowego</w:t>
            </w:r>
          </w:p>
          <w:p w:rsidR="00C23B47" w:rsidRPr="00371538" w:rsidRDefault="00C23B47" w:rsidP="00A62B4D">
            <w:pPr>
              <w:spacing w:before="60" w:after="120"/>
              <w:jc w:val="both"/>
            </w:pPr>
            <w:r w:rsidRPr="00C23B47">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C23B47" w:rsidRPr="00371538" w:rsidTr="00A62B4D">
        <w:tc>
          <w:tcPr>
            <w:tcW w:w="720" w:type="dxa"/>
          </w:tcPr>
          <w:p w:rsidR="00C23B47" w:rsidRPr="00371538" w:rsidRDefault="00C23B47" w:rsidP="00A62B4D">
            <w:pPr>
              <w:spacing w:before="60" w:after="120"/>
              <w:jc w:val="both"/>
            </w:pPr>
            <w:r w:rsidRPr="00C23B47">
              <w:lastRenderedPageBreak/>
              <w:t>2</w:t>
            </w:r>
          </w:p>
        </w:tc>
        <w:tc>
          <w:tcPr>
            <w:tcW w:w="7920" w:type="dxa"/>
          </w:tcPr>
          <w:p w:rsidR="00C23B47" w:rsidRPr="006672A6" w:rsidRDefault="00C23B47" w:rsidP="00A62B4D">
            <w:pPr>
              <w:spacing w:before="60" w:after="120"/>
              <w:jc w:val="both"/>
              <w:rPr>
                <w:b/>
                <w:bCs/>
              </w:rPr>
            </w:pPr>
            <w:r w:rsidRPr="00C23B47">
              <w:rPr>
                <w:b/>
                <w:bCs/>
              </w:rPr>
              <w:t>Zaświadczenie właściwej terenowej jednostki organizacyjnej ZUS lub KRUS</w:t>
            </w:r>
          </w:p>
          <w:p w:rsidR="00C23B47" w:rsidRPr="00371538" w:rsidRDefault="00C23B47" w:rsidP="00A62B4D">
            <w:pPr>
              <w:spacing w:before="60" w:after="120"/>
              <w:jc w:val="both"/>
            </w:pPr>
            <w:r w:rsidRPr="00C23B47">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C23B47" w:rsidRPr="00371538" w:rsidTr="00A62B4D">
        <w:tc>
          <w:tcPr>
            <w:tcW w:w="720" w:type="dxa"/>
          </w:tcPr>
          <w:p w:rsidR="00C23B47" w:rsidRPr="00371538" w:rsidRDefault="00C23B47" w:rsidP="00A62B4D">
            <w:pPr>
              <w:spacing w:before="60" w:after="120"/>
              <w:jc w:val="both"/>
            </w:pPr>
            <w:r w:rsidRPr="00C23B47">
              <w:t>3</w:t>
            </w:r>
          </w:p>
        </w:tc>
        <w:tc>
          <w:tcPr>
            <w:tcW w:w="7920" w:type="dxa"/>
          </w:tcPr>
          <w:p w:rsidR="00C23B47" w:rsidRPr="006672A6" w:rsidRDefault="00C23B47" w:rsidP="00A62B4D">
            <w:pPr>
              <w:spacing w:before="60" w:after="120"/>
              <w:jc w:val="both"/>
              <w:rPr>
                <w:b/>
                <w:bCs/>
              </w:rPr>
            </w:pPr>
            <w:r w:rsidRPr="00C23B47">
              <w:rPr>
                <w:b/>
                <w:bCs/>
              </w:rPr>
              <w:t>Informacja z Krajowego Rejestru Karnego</w:t>
            </w:r>
          </w:p>
          <w:p w:rsidR="00C23B47" w:rsidRPr="00371538" w:rsidRDefault="00C23B47" w:rsidP="00A62B4D">
            <w:pPr>
              <w:spacing w:before="60" w:after="120"/>
              <w:jc w:val="both"/>
            </w:pPr>
            <w:r w:rsidRPr="00C23B47">
              <w:t>Informacja z Krajowego Rejestru Karnego w zakresie określonym w art. 24 ust. 1 pkt 13, 14 i 21 ustawy Pzp wystawiona nie wcześniej niż 6 miesięcy przed upływem terminu składania ofert albo wniosków o dopuszczenie do udziału w postępowaniu.</w:t>
            </w:r>
          </w:p>
        </w:tc>
      </w:tr>
    </w:tbl>
    <w:p w:rsidR="00C23B47" w:rsidRPr="00371538" w:rsidRDefault="00C23B47" w:rsidP="00C23B47">
      <w:pPr>
        <w:pStyle w:val="Nagwek2"/>
        <w:numPr>
          <w:ilvl w:val="0"/>
          <w:numId w:val="0"/>
        </w:numPr>
        <w:ind w:left="680"/>
      </w:pPr>
    </w:p>
    <w:p w:rsidR="00C23B47" w:rsidRPr="00371538" w:rsidRDefault="008634CF" w:rsidP="00C23B47">
      <w:pPr>
        <w:pStyle w:val="Nagwek2"/>
        <w:numPr>
          <w:ilvl w:val="0"/>
          <w:numId w:val="0"/>
        </w:numPr>
        <w:ind w:left="680"/>
      </w:pPr>
      <w:r w:rsidRPr="00371538">
        <w:t xml:space="preserve"> </w:t>
      </w:r>
    </w:p>
    <w:p w:rsidR="00C23B47" w:rsidRPr="00371538" w:rsidRDefault="00C23B47" w:rsidP="00C23B47">
      <w:pPr>
        <w:pStyle w:val="Nagwek2"/>
        <w:numPr>
          <w:ilvl w:val="0"/>
          <w:numId w:val="21"/>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23B47" w:rsidRPr="00371538" w:rsidTr="00A62B4D">
        <w:tc>
          <w:tcPr>
            <w:tcW w:w="720" w:type="dxa"/>
          </w:tcPr>
          <w:p w:rsidR="00C23B47" w:rsidRPr="00371538" w:rsidRDefault="00C23B47" w:rsidP="00A62B4D">
            <w:pPr>
              <w:spacing w:before="60" w:after="120"/>
              <w:jc w:val="both"/>
            </w:pPr>
            <w:r w:rsidRPr="006672A6">
              <w:rPr>
                <w:b/>
                <w:sz w:val="20"/>
                <w:szCs w:val="20"/>
              </w:rPr>
              <w:t>Lp.</w:t>
            </w:r>
          </w:p>
        </w:tc>
        <w:tc>
          <w:tcPr>
            <w:tcW w:w="7920" w:type="dxa"/>
          </w:tcPr>
          <w:p w:rsidR="00C23B47" w:rsidRPr="00371538" w:rsidRDefault="00C23B47" w:rsidP="00A62B4D">
            <w:pPr>
              <w:spacing w:before="60" w:after="120"/>
              <w:jc w:val="both"/>
            </w:pPr>
            <w:r w:rsidRPr="006672A6">
              <w:rPr>
                <w:b/>
                <w:sz w:val="20"/>
                <w:szCs w:val="20"/>
              </w:rPr>
              <w:t>Wymagany dokument</w:t>
            </w:r>
          </w:p>
        </w:tc>
      </w:tr>
      <w:tr w:rsidR="00C23B47" w:rsidRPr="00371538" w:rsidTr="00A62B4D">
        <w:tc>
          <w:tcPr>
            <w:tcW w:w="720" w:type="dxa"/>
          </w:tcPr>
          <w:p w:rsidR="00C23B47" w:rsidRPr="00371538" w:rsidRDefault="00C23B47" w:rsidP="00A62B4D">
            <w:pPr>
              <w:spacing w:before="60" w:after="120"/>
              <w:jc w:val="both"/>
            </w:pPr>
            <w:r w:rsidRPr="00C23B47">
              <w:t>1</w:t>
            </w:r>
          </w:p>
        </w:tc>
        <w:tc>
          <w:tcPr>
            <w:tcW w:w="7920" w:type="dxa"/>
          </w:tcPr>
          <w:p w:rsidR="00C23B47" w:rsidRPr="006672A6" w:rsidRDefault="00C23B47" w:rsidP="00A62B4D">
            <w:pPr>
              <w:spacing w:before="60" w:after="120"/>
              <w:jc w:val="both"/>
              <w:rPr>
                <w:b/>
                <w:bCs/>
              </w:rPr>
            </w:pPr>
            <w:r w:rsidRPr="00C23B47">
              <w:rPr>
                <w:b/>
                <w:bCs/>
              </w:rPr>
              <w:t>Informacja z odpowiedniego rejestru lub inny równoważny dokument</w:t>
            </w:r>
          </w:p>
          <w:p w:rsidR="00C23B47" w:rsidRPr="00371538" w:rsidRDefault="00C23B47" w:rsidP="00A62B4D">
            <w:pPr>
              <w:spacing w:before="60" w:after="120"/>
              <w:jc w:val="both"/>
            </w:pPr>
            <w:r w:rsidRPr="00C23B47">
              <w:t>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Pzp, wystawiony nie wcześniej niż 6 miesięcy przed upływem terminu składania ofert albo wniosków o dopuszczenie do udziału w postępowaniu.</w:t>
            </w:r>
          </w:p>
        </w:tc>
      </w:tr>
      <w:tr w:rsidR="00C23B47" w:rsidRPr="00371538" w:rsidTr="00A62B4D">
        <w:tc>
          <w:tcPr>
            <w:tcW w:w="720" w:type="dxa"/>
          </w:tcPr>
          <w:p w:rsidR="00C23B47" w:rsidRPr="00371538" w:rsidRDefault="00C23B47" w:rsidP="00A62B4D">
            <w:pPr>
              <w:spacing w:before="60" w:after="120"/>
              <w:jc w:val="both"/>
            </w:pPr>
            <w:r w:rsidRPr="00C23B47">
              <w:t>2</w:t>
            </w:r>
          </w:p>
        </w:tc>
        <w:tc>
          <w:tcPr>
            <w:tcW w:w="7920" w:type="dxa"/>
          </w:tcPr>
          <w:p w:rsidR="00C23B47" w:rsidRPr="006672A6" w:rsidRDefault="00C23B47" w:rsidP="00A62B4D">
            <w:pPr>
              <w:spacing w:before="60" w:after="120"/>
              <w:jc w:val="both"/>
              <w:rPr>
                <w:b/>
                <w:bCs/>
              </w:rPr>
            </w:pPr>
            <w:r w:rsidRPr="00C23B47">
              <w:rPr>
                <w:b/>
                <w:bCs/>
              </w:rPr>
              <w:t>Dokument potwierdzający niezaleganie z opłacaniem podatków przez wykonawcę oraz że nie otwarto jego likwidacji</w:t>
            </w:r>
          </w:p>
          <w:p w:rsidR="00C23B47" w:rsidRPr="00C23B47" w:rsidRDefault="00C23B47" w:rsidP="00A62B4D">
            <w:pPr>
              <w:spacing w:before="60" w:after="120"/>
              <w:jc w:val="both"/>
            </w:pPr>
            <w:r w:rsidRPr="00C23B47">
              <w:t>Jeżeli Wykonawca ma siedzibę lub miejsce zamieszkania poza terytorium Rzeczypospolitej składa dokument lub dokumenty wystawione w kraju, w którym wykonawca ma siedzibę lub miejsce zamieszkania, potwierdzające odpowiednio, że:</w:t>
            </w:r>
          </w:p>
          <w:p w:rsidR="00C23B47" w:rsidRPr="00C23B47" w:rsidRDefault="00C23B47" w:rsidP="00A62B4D">
            <w:pPr>
              <w:spacing w:before="60" w:after="120"/>
              <w:jc w:val="both"/>
            </w:pPr>
          </w:p>
          <w:p w:rsidR="00C23B47" w:rsidRPr="00C23B47" w:rsidRDefault="00C23B47" w:rsidP="00A62B4D">
            <w:pPr>
              <w:spacing w:before="60" w:after="120"/>
              <w:jc w:val="both"/>
            </w:pPr>
            <w:r w:rsidRPr="00C23B47">
              <w:t xml:space="preserve">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w:t>
            </w:r>
            <w:r w:rsidRPr="00C23B47">
              <w:lastRenderedPageBreak/>
              <w:t>rozłożenie na raty zaległych płatności lub wstrzymanie w całości wykonania decyzji właściwego organu, wystawione nie wcześniej niż 3 miesiące przed upływem terminu składania ofert albo wniosków o dopuszczenie do udziału w postępowaniu.</w:t>
            </w:r>
          </w:p>
          <w:p w:rsidR="00C23B47" w:rsidRPr="00C23B47" w:rsidRDefault="00C23B47" w:rsidP="00A62B4D">
            <w:pPr>
              <w:spacing w:before="60" w:after="120"/>
              <w:jc w:val="both"/>
            </w:pPr>
          </w:p>
          <w:p w:rsidR="00C23B47" w:rsidRPr="00371538" w:rsidRDefault="00C23B47" w:rsidP="00A62B4D">
            <w:pPr>
              <w:spacing w:before="60" w:after="120"/>
              <w:jc w:val="both"/>
            </w:pPr>
            <w:r w:rsidRPr="00C23B47">
              <w:t>b) nie otwarto jego likwidacji ani nie ogłoszono upadłości, wystawione nie wcześniej niż 6 miesięcy przed upływem terminu składania ofert albo wniosków o dopuszczenie do udziału w postępowaniu.</w:t>
            </w:r>
          </w:p>
        </w:tc>
      </w:tr>
    </w:tbl>
    <w:p w:rsidR="00C23B47" w:rsidRDefault="00C23B47" w:rsidP="00C23B47">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C23B47" w:rsidRDefault="00C23B47" w:rsidP="00C23B47">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C23B47" w:rsidRPr="00977C3E" w:rsidRDefault="008634CF" w:rsidP="00C23B47">
      <w:pPr>
        <w:pStyle w:val="Nagwek2"/>
        <w:numPr>
          <w:ilvl w:val="0"/>
          <w:numId w:val="0"/>
        </w:numPr>
        <w:ind w:left="680"/>
      </w:pPr>
      <w:r w:rsidRPr="00371538">
        <w:t xml:space="preserve"> </w:t>
      </w:r>
    </w:p>
    <w:p w:rsidR="00C23B47" w:rsidRDefault="00C23B47" w:rsidP="00C23B47">
      <w:pPr>
        <w:pStyle w:val="Nagwek2"/>
        <w:numPr>
          <w:ilvl w:val="0"/>
          <w:numId w:val="21"/>
        </w:numPr>
      </w:pPr>
      <w: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C23B47" w:rsidRPr="00944DA3" w:rsidTr="00A62B4D">
        <w:tc>
          <w:tcPr>
            <w:tcW w:w="720" w:type="dxa"/>
          </w:tcPr>
          <w:p w:rsidR="00C23B47" w:rsidRPr="00944DA3" w:rsidRDefault="00C23B47" w:rsidP="00A62B4D">
            <w:pPr>
              <w:spacing w:before="60" w:after="120"/>
              <w:jc w:val="both"/>
            </w:pPr>
            <w:r w:rsidRPr="00944DA3">
              <w:rPr>
                <w:b/>
                <w:sz w:val="20"/>
                <w:szCs w:val="20"/>
              </w:rPr>
              <w:t>Lp.</w:t>
            </w:r>
          </w:p>
        </w:tc>
        <w:tc>
          <w:tcPr>
            <w:tcW w:w="7916" w:type="dxa"/>
          </w:tcPr>
          <w:p w:rsidR="00C23B47" w:rsidRPr="00944DA3" w:rsidRDefault="00C23B47" w:rsidP="00A62B4D">
            <w:pPr>
              <w:spacing w:before="60" w:after="120"/>
              <w:jc w:val="both"/>
            </w:pPr>
            <w:r w:rsidRPr="00944DA3">
              <w:rPr>
                <w:b/>
                <w:sz w:val="20"/>
                <w:szCs w:val="20"/>
              </w:rPr>
              <w:t>Wymagany dokument</w:t>
            </w:r>
          </w:p>
        </w:tc>
      </w:tr>
      <w:tr w:rsidR="00C23B47" w:rsidRPr="00944DA3" w:rsidTr="00A62B4D">
        <w:tc>
          <w:tcPr>
            <w:tcW w:w="720" w:type="dxa"/>
          </w:tcPr>
          <w:p w:rsidR="00C23B47" w:rsidRPr="00944DA3" w:rsidRDefault="00C23B47" w:rsidP="00A62B4D">
            <w:pPr>
              <w:spacing w:before="60" w:after="120"/>
              <w:jc w:val="both"/>
            </w:pPr>
            <w:r w:rsidRPr="00C23B47">
              <w:t>1</w:t>
            </w:r>
          </w:p>
        </w:tc>
        <w:tc>
          <w:tcPr>
            <w:tcW w:w="7916" w:type="dxa"/>
          </w:tcPr>
          <w:p w:rsidR="00C23B47" w:rsidRPr="00944DA3" w:rsidRDefault="00C23B47" w:rsidP="00A62B4D">
            <w:pPr>
              <w:spacing w:before="60" w:after="120"/>
              <w:jc w:val="both"/>
              <w:rPr>
                <w:b/>
                <w:bCs/>
              </w:rPr>
            </w:pPr>
            <w:r w:rsidRPr="00C23B47">
              <w:rPr>
                <w:b/>
                <w:bCs/>
              </w:rPr>
              <w:t>Zobowiązanie podmiotów trzecich do oddania do dyspozycji niezbędnych zasobów.</w:t>
            </w:r>
          </w:p>
          <w:p w:rsidR="00C23B47" w:rsidRPr="00944DA3" w:rsidRDefault="00C23B47" w:rsidP="00A62B4D">
            <w:pPr>
              <w:spacing w:before="60" w:after="120"/>
              <w:jc w:val="both"/>
            </w:pPr>
            <w:r w:rsidRPr="00C23B47">
              <w:t>Pisemne zobowiązanie podmiotów, na zdolnościach lub sytuacji których Wykonawca polega, do oddania mu do dyspozycji niezbędnych zasobów na potrzeby realizacji zamówienia.</w:t>
            </w:r>
          </w:p>
        </w:tc>
      </w:tr>
    </w:tbl>
    <w:p w:rsidR="00C23B47" w:rsidRPr="00371538" w:rsidRDefault="008634CF" w:rsidP="00C23B47">
      <w:pPr>
        <w:pStyle w:val="Nagwek2"/>
        <w:numPr>
          <w:ilvl w:val="0"/>
          <w:numId w:val="0"/>
        </w:numPr>
        <w:ind w:left="680"/>
      </w:pPr>
      <w:r w:rsidRPr="00371538">
        <w:t xml:space="preserve"> </w:t>
      </w:r>
    </w:p>
    <w:p w:rsidR="00C23B47" w:rsidRPr="00371538" w:rsidRDefault="00C23B47" w:rsidP="00C23B47">
      <w:pPr>
        <w:pStyle w:val="Nagwek2"/>
        <w:numPr>
          <w:ilvl w:val="0"/>
          <w:numId w:val="21"/>
        </w:numPr>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23B47" w:rsidRPr="00371538" w:rsidTr="00A62B4D">
        <w:tc>
          <w:tcPr>
            <w:tcW w:w="720" w:type="dxa"/>
          </w:tcPr>
          <w:p w:rsidR="00C23B47" w:rsidRPr="00371538" w:rsidRDefault="00C23B47" w:rsidP="00A62B4D">
            <w:pPr>
              <w:spacing w:before="60" w:after="120"/>
              <w:jc w:val="both"/>
            </w:pPr>
            <w:r w:rsidRPr="006672A6">
              <w:rPr>
                <w:b/>
                <w:sz w:val="20"/>
                <w:szCs w:val="20"/>
              </w:rPr>
              <w:t>Lp.</w:t>
            </w:r>
          </w:p>
        </w:tc>
        <w:tc>
          <w:tcPr>
            <w:tcW w:w="7920" w:type="dxa"/>
          </w:tcPr>
          <w:p w:rsidR="00C23B47" w:rsidRPr="00371538" w:rsidRDefault="00C23B47" w:rsidP="00A62B4D">
            <w:pPr>
              <w:spacing w:before="60" w:after="120"/>
              <w:jc w:val="both"/>
            </w:pPr>
            <w:r w:rsidRPr="006672A6">
              <w:rPr>
                <w:b/>
                <w:sz w:val="20"/>
                <w:szCs w:val="20"/>
              </w:rPr>
              <w:t>Wymagany dokument</w:t>
            </w:r>
          </w:p>
        </w:tc>
      </w:tr>
      <w:tr w:rsidR="00C23B47" w:rsidRPr="00371538" w:rsidTr="00A62B4D">
        <w:tc>
          <w:tcPr>
            <w:tcW w:w="720" w:type="dxa"/>
          </w:tcPr>
          <w:p w:rsidR="00C23B47" w:rsidRPr="00371538" w:rsidRDefault="00C23B47" w:rsidP="00A62B4D">
            <w:pPr>
              <w:spacing w:before="60" w:after="120"/>
              <w:jc w:val="both"/>
            </w:pPr>
            <w:r w:rsidRPr="00C23B47">
              <w:t>1</w:t>
            </w:r>
          </w:p>
        </w:tc>
        <w:tc>
          <w:tcPr>
            <w:tcW w:w="7920" w:type="dxa"/>
          </w:tcPr>
          <w:p w:rsidR="00C23B47" w:rsidRPr="00616B16" w:rsidRDefault="00616B16" w:rsidP="00616B16">
            <w:pPr>
              <w:jc w:val="both"/>
              <w:rPr>
                <w:sz w:val="22"/>
                <w:szCs w:val="22"/>
              </w:rPr>
            </w:pPr>
            <w:r>
              <w:rPr>
                <w:b/>
                <w:bCs/>
              </w:rPr>
              <w:t>Dokument potwierdzający zatrudnianie przez</w:t>
            </w:r>
            <w:r w:rsidR="00C23B47" w:rsidRPr="00C23B47">
              <w:rPr>
                <w:b/>
                <w:bCs/>
              </w:rPr>
              <w:t xml:space="preserve"> </w:t>
            </w:r>
            <w:r>
              <w:rPr>
                <w:b/>
                <w:bCs/>
              </w:rPr>
              <w:t>W</w:t>
            </w:r>
            <w:r w:rsidR="00C23B47" w:rsidRPr="00C23B47">
              <w:rPr>
                <w:b/>
                <w:bCs/>
              </w:rPr>
              <w:t>ykonawc</w:t>
            </w:r>
            <w:r>
              <w:rPr>
                <w:b/>
                <w:bCs/>
              </w:rPr>
              <w:t xml:space="preserve">ę osób będących uczestnikami </w:t>
            </w:r>
            <w:r w:rsidRPr="00FA6CE1">
              <w:rPr>
                <w:sz w:val="22"/>
                <w:szCs w:val="22"/>
              </w:rPr>
              <w:t>integracji społecznej, o których mowa w przepisach o zatrudnieniu socjalnym tj. w ustawie z dnia 13 czerwca 2003 r. o zatrudnieniu socjalnym (Dz. U. 2016, poz. 1828) lub osób z orzeczonym stopniem niepełnosprawności</w:t>
            </w:r>
          </w:p>
          <w:p w:rsidR="00C23B47" w:rsidRPr="00371538" w:rsidRDefault="00C23B47" w:rsidP="00616B16">
            <w:pPr>
              <w:spacing w:before="60" w:after="120"/>
              <w:jc w:val="both"/>
            </w:pPr>
          </w:p>
        </w:tc>
      </w:tr>
      <w:tr w:rsidR="00C23B47" w:rsidRPr="00371538" w:rsidTr="00A62B4D">
        <w:tc>
          <w:tcPr>
            <w:tcW w:w="720" w:type="dxa"/>
          </w:tcPr>
          <w:p w:rsidR="00C23B47" w:rsidRPr="00371538" w:rsidRDefault="00C23B47" w:rsidP="00A62B4D">
            <w:pPr>
              <w:spacing w:before="60" w:after="120"/>
              <w:jc w:val="both"/>
            </w:pPr>
            <w:r w:rsidRPr="00C23B47">
              <w:t>2</w:t>
            </w:r>
          </w:p>
        </w:tc>
        <w:tc>
          <w:tcPr>
            <w:tcW w:w="7920" w:type="dxa"/>
          </w:tcPr>
          <w:p w:rsidR="00C23B47" w:rsidRPr="006672A6" w:rsidRDefault="00C23B47" w:rsidP="00A62B4D">
            <w:pPr>
              <w:spacing w:before="60" w:after="120"/>
              <w:jc w:val="both"/>
              <w:rPr>
                <w:b/>
                <w:bCs/>
              </w:rPr>
            </w:pPr>
            <w:r w:rsidRPr="00C23B47">
              <w:rPr>
                <w:b/>
                <w:bCs/>
              </w:rPr>
              <w:t xml:space="preserve">dokumenty potwierdzające posiadanie kwalifikacji przez pracowników </w:t>
            </w:r>
            <w:r w:rsidRPr="00C23B47">
              <w:rPr>
                <w:b/>
                <w:bCs/>
              </w:rPr>
              <w:lastRenderedPageBreak/>
              <w:t>Wykonawcy</w:t>
            </w:r>
          </w:p>
          <w:p w:rsidR="00C23B47" w:rsidRPr="00371538" w:rsidRDefault="00C23B47" w:rsidP="00E16F21">
            <w:pPr>
              <w:spacing w:before="60" w:after="120"/>
              <w:jc w:val="both"/>
            </w:pPr>
            <w:r w:rsidRPr="00C23B47">
              <w:t>dokumenty potwierdzające kwalifikacje pilarza drzew ozdobnych oraz z zakresu architektury krajobrazu bądź kształtowania terenów zieleni przez pracowników Wykonawcy. Zamawiający nie różnicuje oceny w poziomu wykształ</w:t>
            </w:r>
            <w:r w:rsidR="00E16F21">
              <w:t>c</w:t>
            </w:r>
            <w:r w:rsidRPr="00C23B47">
              <w:t>enia pracowników - oceniana będzie ilość osób zatrudniona u wykonawcy posiadająca kwalifikacje. Zamawiający dopuszcza w tym zakresie posługiwanie się zasobami podmiotu trzeciego tylko i wyłącznie takiej sytuacji, gdy podmiot ten będzie brał udział w realizacji zamówienia np. jako podwykonawca.</w:t>
            </w:r>
          </w:p>
        </w:tc>
      </w:tr>
    </w:tbl>
    <w:p w:rsidR="00C23B47" w:rsidRPr="00371538" w:rsidRDefault="00C23B47" w:rsidP="00C23B47">
      <w:pPr>
        <w:pStyle w:val="Nagwek2"/>
        <w:numPr>
          <w:ilvl w:val="0"/>
          <w:numId w:val="0"/>
        </w:numPr>
        <w:ind w:left="680"/>
      </w:pPr>
    </w:p>
    <w:p w:rsidR="00A2369F" w:rsidRPr="00371538" w:rsidRDefault="00A2369F" w:rsidP="00384056">
      <w:pPr>
        <w:spacing w:before="60" w:after="120"/>
        <w:jc w:val="both"/>
      </w:pPr>
    </w:p>
    <w:p w:rsidR="00983549" w:rsidRDefault="00983549" w:rsidP="00843E32">
      <w:pPr>
        <w:pStyle w:val="Nagwek2"/>
      </w:pPr>
      <w:r>
        <w:t>Jeżeli jest to niezbędne do zapewnienia odpowiedniego przebiegu postępo</w:t>
      </w:r>
      <w:r w:rsidR="008B60B4">
        <w:t>wania o udzielenie zamówienia, Z</w:t>
      </w:r>
      <w:r>
        <w:t>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843E32">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(Dz. U. z 2014 r. poz</w:t>
      </w:r>
      <w:r w:rsidR="00FF771B">
        <w:t>. 1114 oraz z 2016 r. poz. 352)</w:t>
      </w:r>
      <w:r>
        <w:t>.</w:t>
      </w:r>
    </w:p>
    <w:p w:rsidR="00983549" w:rsidRDefault="008A3895" w:rsidP="00843E32">
      <w:pPr>
        <w:pStyle w:val="Nagwek2"/>
        <w:numPr>
          <w:ilvl w:val="0"/>
          <w:numId w:val="0"/>
        </w:numPr>
        <w:ind w:left="680"/>
      </w:pPr>
      <w:r>
        <w:t>W takiej sytuacji W</w:t>
      </w:r>
      <w:r w:rsidR="0090602E">
        <w:t xml:space="preserve">ykonawca </w:t>
      </w:r>
      <w:r w:rsidR="00FF771B">
        <w:t>zobligowany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 xml:space="preserve">ykonawcy przedstawienia tłumaczenia na język polski wskazanych przez wykonawcę </w:t>
      </w:r>
      <w:r w:rsidR="00AF1311">
        <w:t>i pobranych samodzielnie przez Z</w:t>
      </w:r>
      <w:r w:rsidRPr="00A80DAB">
        <w:t>amawiającego dokumentów</w:t>
      </w:r>
      <w:r>
        <w:t>.</w:t>
      </w:r>
    </w:p>
    <w:p w:rsidR="0018407C" w:rsidRDefault="00E85EB9" w:rsidP="00843E32">
      <w:pPr>
        <w:pStyle w:val="Nagwek2"/>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t xml:space="preserve"> Pzp</w:t>
      </w:r>
      <w:r w:rsidR="00E26EEE">
        <w:t xml:space="preserve"> oraz dotyczące P</w:t>
      </w:r>
      <w:r w:rsidRPr="00E85EB9">
        <w:t>odwykonawców, składane są w oryginale</w:t>
      </w:r>
      <w:r>
        <w:t xml:space="preserve">. Dokumenty, </w:t>
      </w:r>
      <w:r w:rsidRPr="00E85EB9">
        <w:t>inne niż oświa</w:t>
      </w:r>
      <w:r>
        <w:t>dczenia</w:t>
      </w:r>
      <w:r w:rsidRPr="00E85EB9">
        <w:t>, składane są w oryginale lub kopii poświadczonej za zgodność z oryginałem</w:t>
      </w:r>
      <w:r w:rsidR="0018407C">
        <w:t>.</w:t>
      </w:r>
    </w:p>
    <w:p w:rsidR="00E85EB9" w:rsidRPr="00E85EB9" w:rsidRDefault="0018407C" w:rsidP="00843E32">
      <w:pPr>
        <w:pStyle w:val="Nagwek2"/>
        <w:numPr>
          <w:ilvl w:val="0"/>
          <w:numId w:val="0"/>
        </w:numPr>
        <w:ind w:left="680"/>
      </w:pPr>
      <w:r w:rsidRPr="0018407C">
        <w:t>Poświadczenia za zgodność z o</w:t>
      </w:r>
      <w:r>
        <w:t>rygi</w:t>
      </w:r>
      <w:r w:rsidR="008A3895">
        <w:t>nałem dokonuje odpowiednio W</w:t>
      </w:r>
      <w:r w:rsidRPr="0018407C">
        <w:t>ykonawca, podmiot, na którego zd</w:t>
      </w:r>
      <w:r w:rsidR="008A3895">
        <w:t>olnościach lub sytuacji polega Wykonawca, W</w:t>
      </w:r>
      <w:r w:rsidRPr="0018407C">
        <w:t>ykonawcy wspólnie ubiegający się o udzielen</w:t>
      </w:r>
      <w:r w:rsidR="008A3895">
        <w:t>ie zamówienia publicznego albo P</w:t>
      </w:r>
      <w:r w:rsidRPr="0018407C">
        <w:t>odwykonawca, w zakresie dokumentów, które dotyczą</w:t>
      </w:r>
      <w:r w:rsidR="00E85EB9">
        <w:t xml:space="preserve"> </w:t>
      </w:r>
      <w:r w:rsidR="00E0511E" w:rsidRPr="0018407C">
        <w:t>każdego z nich</w:t>
      </w:r>
      <w:r w:rsidR="00E0511E">
        <w:t>.</w:t>
      </w:r>
    </w:p>
    <w:p w:rsidR="00E85EB9" w:rsidRPr="00E85EB9" w:rsidRDefault="00E85EB9" w:rsidP="00843E32">
      <w:pPr>
        <w:pStyle w:val="Nagwek2"/>
        <w:numPr>
          <w:ilvl w:val="0"/>
          <w:numId w:val="0"/>
        </w:numPr>
        <w:ind w:left="680"/>
      </w:pPr>
      <w:r w:rsidRPr="00E85EB9">
        <w:t>Poświadczenie za zgodność z oryginałem następuje w formie pisemnej lub w formie elektronicznej</w:t>
      </w:r>
      <w:r>
        <w:t>.</w:t>
      </w:r>
    </w:p>
    <w:p w:rsidR="00A2369F" w:rsidRPr="00513C38" w:rsidRDefault="00E85EB9" w:rsidP="00843E32">
      <w:pPr>
        <w:pStyle w:val="Nagwek2"/>
      </w:pPr>
      <w:r>
        <w:lastRenderedPageBreak/>
        <w:t>W przypadku gd</w:t>
      </w:r>
      <w:r w:rsidR="0018407C">
        <w:t>y złożona kopia dokumentu jest</w:t>
      </w:r>
      <w:r>
        <w:t xml:space="preserve"> nieczytelna lub </w:t>
      </w:r>
      <w:r w:rsidR="0018407C">
        <w:t>budzi</w:t>
      </w:r>
      <w:r>
        <w:t xml:space="preserve"> wątpliwości co do jej prawdziwości, Zamawiający może żądać przedstawienia oryginału lub notarialnie poświadczonej kopii</w:t>
      </w:r>
      <w:r w:rsidR="00A2369F" w:rsidRPr="00513C38">
        <w:t>.</w:t>
      </w:r>
    </w:p>
    <w:p w:rsidR="00F131CB" w:rsidRDefault="00A2369F" w:rsidP="00843E32">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843E32">
      <w:pPr>
        <w:pStyle w:val="Nagwek2"/>
      </w:pPr>
      <w:r w:rsidRPr="00B4290B">
        <w:t xml:space="preserve">Dokumenty sporządzone </w:t>
      </w:r>
      <w:r>
        <w:t>w języku obcym są składane wraz z tłumaczeniem na język polski.</w:t>
      </w:r>
    </w:p>
    <w:p w:rsidR="00C23B47" w:rsidRDefault="00C23B47" w:rsidP="00C23B47">
      <w:pPr>
        <w:pStyle w:val="Nagwek2"/>
        <w:numPr>
          <w:ilvl w:val="0"/>
          <w:numId w:val="0"/>
        </w:numPr>
        <w:ind w:left="680"/>
      </w:pPr>
      <w:bookmarkStart w:id="11" w:name="_Toc258314249"/>
    </w:p>
    <w:p w:rsidR="00C23B47" w:rsidRDefault="00C23B47" w:rsidP="00C23B47">
      <w:pPr>
        <w:pStyle w:val="Nagwek1"/>
      </w:pPr>
      <w:r w:rsidRPr="00A86605">
        <w:t>INFORMACJA DLA WYKONAWCÓW POLEGAJĄCYCH NA ZASOBACH INNYCH PODMIOTÓW, NA ZASADACH OKREŚLONYCH W ART. 22A USTAWY PZP</w:t>
      </w:r>
    </w:p>
    <w:p w:rsidR="00C23B47" w:rsidRPr="00A86605" w:rsidRDefault="00C23B47" w:rsidP="00C23B47">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C23B47" w:rsidRPr="00A86605" w:rsidRDefault="00C23B47" w:rsidP="00C23B47">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C23B47" w:rsidRPr="00A86605" w:rsidRDefault="00C23B47" w:rsidP="00C23B47">
      <w:pPr>
        <w:pStyle w:val="Nagwek2"/>
      </w:pPr>
      <w:r w:rsidRPr="00A86605">
        <w:t>Zamaw</w:t>
      </w:r>
      <w:r>
        <w:t>iający oceni, czy udostępniane W</w:t>
      </w:r>
      <w:r w:rsidRPr="00A86605">
        <w:t xml:space="preserve">ykonawcy przez inne podmioty zdolności techniczne lub zawodowe lub ich sytuacja finansowa lub ekonomiczna, pozwalają na wykazanie przez wykonawcę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C23B47" w:rsidRPr="00A86605" w:rsidRDefault="00C23B47" w:rsidP="00C23B47">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C23B47" w:rsidRPr="00A86605" w:rsidRDefault="00C23B47" w:rsidP="00C23B47">
      <w:pPr>
        <w:pStyle w:val="Nagwek2"/>
      </w:pPr>
      <w:r w:rsidRPr="00A86605">
        <w:t>Wykonawca, który powołuje się na zasoby innych podmiotów, w celu wykazania braku istnienia wobec nich podstaw wykluczenia oraz spełniania, w zakresie, w jakim powołuje się na ich zasoby, warunków udziału w postępowaniu, składa także druki Jednolitego Europejskiego Dokumentu Zamówienia dotyczące tych podmiotów.</w:t>
      </w:r>
    </w:p>
    <w:p w:rsidR="00C23B47" w:rsidRPr="00A86605" w:rsidRDefault="00C23B47" w:rsidP="00C23B47">
      <w:pPr>
        <w:pStyle w:val="Nagwek2"/>
      </w:pPr>
      <w:r>
        <w:t>Zamawiający żąda od W</w:t>
      </w:r>
      <w:r w:rsidRPr="00A86605">
        <w:t xml:space="preserve">ykonawcy, który polega na zdolnościach lub sytuacji innych podmiotów na zasadach określonych w art. 22a ustawy Pzp, przedstawienia w odniesieniu do tych podmiotów dokumentów wymienionych w </w:t>
      </w:r>
      <w:r w:rsidRPr="00A86605">
        <w:rPr>
          <w:highlight w:val="green"/>
        </w:rPr>
        <w:t>pkt 8.5 ppkt 2</w:t>
      </w:r>
      <w:r w:rsidRPr="00A86605">
        <w:t xml:space="preserve"> SIWZ.</w:t>
      </w:r>
    </w:p>
    <w:p w:rsidR="00C23B47" w:rsidRDefault="00C23B47" w:rsidP="00C23B47">
      <w:pPr>
        <w:pStyle w:val="Nagwek2"/>
      </w:pPr>
      <w:r>
        <w:t>W celu oceny, czy W</w:t>
      </w:r>
      <w:r w:rsidRPr="00A86605">
        <w:t>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w:t>
      </w:r>
      <w:r>
        <w:t>zywisty dostęp do ich zasobów, Z</w:t>
      </w:r>
      <w:r w:rsidRPr="00A86605">
        <w:t>amawiający może żądać dokumentów, które określają w szczególności:</w:t>
      </w:r>
    </w:p>
    <w:p w:rsidR="00C23B47" w:rsidRDefault="00C23B47" w:rsidP="00C23B47">
      <w:pPr>
        <w:pStyle w:val="Nagwek2"/>
        <w:numPr>
          <w:ilvl w:val="0"/>
          <w:numId w:val="14"/>
        </w:numPr>
      </w:pPr>
      <w:r>
        <w:lastRenderedPageBreak/>
        <w:t>zakres dostępnych W</w:t>
      </w:r>
      <w:r w:rsidRPr="00A86605">
        <w:t>ykonawcy zasobów innego podmiotu;</w:t>
      </w:r>
    </w:p>
    <w:p w:rsidR="00C23B47" w:rsidRDefault="00C23B47" w:rsidP="00C23B47">
      <w:pPr>
        <w:pStyle w:val="Nagwek2"/>
        <w:numPr>
          <w:ilvl w:val="0"/>
          <w:numId w:val="14"/>
        </w:numPr>
      </w:pPr>
      <w:r w:rsidRPr="00A86605">
        <w:t>sposób wykorzystania zasobów innego podmiotu, przez wykonawcę, przy wykonywaniu zamówienia publicznego;</w:t>
      </w:r>
    </w:p>
    <w:p w:rsidR="00C23B47" w:rsidRDefault="00C23B47" w:rsidP="00C23B47">
      <w:pPr>
        <w:pStyle w:val="Nagwek2"/>
        <w:numPr>
          <w:ilvl w:val="0"/>
          <w:numId w:val="14"/>
        </w:numPr>
      </w:pPr>
      <w:r w:rsidRPr="00A86605">
        <w:t>zakres i okres udziału innego podmiotu przy wykonywaniu zamówienia publicznego;</w:t>
      </w:r>
    </w:p>
    <w:p w:rsidR="00C23B47" w:rsidRPr="00A86605" w:rsidRDefault="00C23B47" w:rsidP="00C23B47">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C23B47" w:rsidRPr="00A86605" w:rsidRDefault="00C23B47" w:rsidP="00C23B47">
      <w:pPr>
        <w:pStyle w:val="Nagwek2"/>
      </w:pPr>
      <w:r w:rsidRPr="00A86605">
        <w:t xml:space="preserve">Jeżeli zdolności techniczne lub zawodowe lub sytuacja ekonomiczna lub finansowa, podmiotu, </w:t>
      </w:r>
      <w:r>
        <w:t>na którego zdolnościach polega W</w:t>
      </w:r>
      <w:r w:rsidRPr="00A86605">
        <w:t xml:space="preserve">ykonawca, nie potwierdzają spełnienia przez wykonawcę warunków udziału w postępowaniu lub zachodzą wobec tego </w:t>
      </w:r>
      <w:r>
        <w:t>podmiotu podstawy wykluczenia, Zamawiający zażąda, aby W</w:t>
      </w:r>
      <w:r w:rsidRPr="00A86605">
        <w:t>ykonawca w terminie określonym p</w:t>
      </w:r>
      <w:r>
        <w:t>rzez Z</w:t>
      </w:r>
      <w:r w:rsidRPr="00A86605">
        <w:t>amawiającego:</w:t>
      </w:r>
    </w:p>
    <w:p w:rsidR="00C23B47" w:rsidRDefault="00C23B47" w:rsidP="00C23B47">
      <w:pPr>
        <w:pStyle w:val="Nagwek2"/>
        <w:numPr>
          <w:ilvl w:val="0"/>
          <w:numId w:val="0"/>
        </w:numPr>
        <w:ind w:left="680"/>
      </w:pPr>
      <w:r w:rsidRPr="00A86605">
        <w:t>a)  zastąpił ten podmiot innym podmiotem lub podmiotami lub</w:t>
      </w:r>
    </w:p>
    <w:p w:rsidR="00C23B47" w:rsidRDefault="00C23B47" w:rsidP="00C23B47">
      <w:pPr>
        <w:pStyle w:val="Nagwek2"/>
        <w:numPr>
          <w:ilvl w:val="0"/>
          <w:numId w:val="0"/>
        </w:numPr>
        <w:ind w:left="993" w:hanging="284"/>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BA45E8" w:rsidRPr="00A86605" w:rsidRDefault="00BA45E8" w:rsidP="00BA45E8">
      <w:pPr>
        <w:pStyle w:val="Nagwek2"/>
        <w:numPr>
          <w:ilvl w:val="0"/>
          <w:numId w:val="0"/>
        </w:numPr>
        <w:ind w:left="993" w:hanging="284"/>
      </w:pPr>
    </w:p>
    <w:p w:rsidR="0090602E" w:rsidRDefault="00A86605" w:rsidP="00004FFF">
      <w:pPr>
        <w:pStyle w:val="Nagwek1"/>
        <w:rPr>
          <w:lang w:val="pl-PL"/>
        </w:rPr>
      </w:pPr>
      <w:r w:rsidRPr="000309CA">
        <w:t>INFORMACJA DLA WYKONAWCÓW zamierzających powierzyć wykonanie części zamówienia podwykonawcom</w:t>
      </w:r>
    </w:p>
    <w:p w:rsidR="001C5986" w:rsidRDefault="001C5986" w:rsidP="00843E32">
      <w:pPr>
        <w:pStyle w:val="Nagwek2"/>
      </w:pPr>
      <w:r w:rsidRPr="001C5986">
        <w:t>Wykonawca może powierz</w:t>
      </w:r>
      <w:r w:rsidR="00E26EEE">
        <w:t>yć wykonanie części zamówienia P</w:t>
      </w:r>
      <w:r w:rsidRPr="001C5986">
        <w:t>odwykonawcom.</w:t>
      </w:r>
    </w:p>
    <w:p w:rsidR="001C5986" w:rsidRDefault="00127036" w:rsidP="003825D5">
      <w:pPr>
        <w:pStyle w:val="Nagwek2"/>
      </w:pPr>
      <w:r>
        <w:t>Zamawiający wymaga</w:t>
      </w:r>
      <w:r w:rsidR="001C5986">
        <w:t xml:space="preserve"> wskazania przez wykonawcę części zamówienia, których wyko</w:t>
      </w:r>
      <w:r w:rsidR="00E26EEE">
        <w:t>nanie zamierza powierzyć P</w:t>
      </w:r>
      <w:r w:rsidR="001C5986">
        <w:t xml:space="preserve">odwykonawcom </w:t>
      </w:r>
      <w:r w:rsidR="003825D5">
        <w:t>i podania przez W</w:t>
      </w:r>
      <w:r w:rsidR="00E26EEE">
        <w:t>ykonawcę firm P</w:t>
      </w:r>
      <w:r w:rsidR="001C5986">
        <w:t>odwykonawców.</w:t>
      </w:r>
    </w:p>
    <w:p w:rsidR="00C23B47" w:rsidRPr="001C5986" w:rsidRDefault="00C23B47" w:rsidP="00C23B47">
      <w:pPr>
        <w:pStyle w:val="Nagwek2"/>
      </w:pPr>
      <w:r w:rsidRPr="001C5986">
        <w:t>Zamawiający żąda, aby przed przystąp</w:t>
      </w:r>
      <w:r>
        <w:t>ieniem do wykonania zamówienia W</w:t>
      </w:r>
      <w:r w:rsidRPr="001C5986">
        <w:t>ykonawca, o ile są już znane, podał nazwy albo imiona i nazwiska oraz dane k</w:t>
      </w:r>
      <w:r>
        <w:t>ontaktowe P</w:t>
      </w:r>
      <w:r w:rsidRPr="001C5986">
        <w:t>odwykonawców i osób do kontaktu z nimi, zaangażowanych w realizację zamówienia.</w:t>
      </w:r>
    </w:p>
    <w:p w:rsidR="00C23B47" w:rsidRDefault="00C23B47" w:rsidP="00C23B47">
      <w:pPr>
        <w:pStyle w:val="Nagwek2"/>
        <w:numPr>
          <w:ilvl w:val="0"/>
          <w:numId w:val="0"/>
        </w:numPr>
        <w:ind w:left="680"/>
      </w:pPr>
      <w:r w:rsidRPr="001C5986">
        <w:t>Wykona</w:t>
      </w:r>
      <w:r>
        <w:t>wca jest obowiązany zawiadomić Z</w:t>
      </w:r>
      <w:r w:rsidRPr="001C5986">
        <w:t>amawiającego o wszelkich zmianach danych, o których mowa w zdaniu pierwszym, w trakcie realizacji zamówienia, a także przekazać</w:t>
      </w:r>
      <w:r>
        <w:t xml:space="preserve"> informacje na temat nowych P</w:t>
      </w:r>
      <w:r w:rsidRPr="001C5986">
        <w:t>odwykonawców, którym w późniejszym okresie zamierza powierzyć realizację zamówienia.</w:t>
      </w:r>
    </w:p>
    <w:p w:rsidR="001C5986" w:rsidRDefault="001C5986" w:rsidP="003825D5">
      <w:pPr>
        <w:pStyle w:val="Nagwek2"/>
      </w:pPr>
      <w:r>
        <w:t>Wykonawca, który zamierza powierz</w:t>
      </w:r>
      <w:r w:rsidR="00E26EEE">
        <w:t>yć wykonanie części zamówienia P</w:t>
      </w:r>
      <w:r>
        <w:t>odwykonawcom, w celu wykazania braku istnienia wobec nich podstaw wykluczenia z udziału w postępowaniu składa także wypełniony druk Jednolitego Europejskiego Dokumentu Zamówienia dla każdego z tych podwykonawców.</w:t>
      </w:r>
    </w:p>
    <w:p w:rsidR="00C23B47" w:rsidRPr="00127036" w:rsidRDefault="00C23B47" w:rsidP="00C23B47">
      <w:pPr>
        <w:pStyle w:val="Nagwek2"/>
        <w:numPr>
          <w:ilvl w:val="0"/>
          <w:numId w:val="0"/>
        </w:numPr>
        <w:ind w:left="680"/>
      </w:pPr>
      <w:r>
        <w:t xml:space="preserve"> </w:t>
      </w:r>
      <w:r w:rsidR="001C5986">
        <w:t xml:space="preserve"> </w:t>
      </w:r>
      <w:r>
        <w:t xml:space="preserve"> </w:t>
      </w:r>
    </w:p>
    <w:p w:rsidR="00127036" w:rsidRPr="00127036" w:rsidRDefault="00127036" w:rsidP="00843E32">
      <w:pPr>
        <w:pStyle w:val="Nagwek2"/>
        <w:numPr>
          <w:ilvl w:val="0"/>
          <w:numId w:val="0"/>
        </w:numPr>
        <w:ind w:left="680"/>
      </w:pPr>
    </w:p>
    <w:p w:rsidR="00EE3618" w:rsidRDefault="00127036" w:rsidP="00004FFF">
      <w:pPr>
        <w:pStyle w:val="Nagwek1"/>
      </w:pPr>
      <w:r>
        <w:t>Informacja dla wykonawców wspólnie ubiegających się o udzielenie zamówienia</w:t>
      </w:r>
    </w:p>
    <w:p w:rsidR="00127036" w:rsidRPr="00127036" w:rsidRDefault="00127036" w:rsidP="00843E32">
      <w:pPr>
        <w:pStyle w:val="Nagwek2"/>
      </w:pPr>
      <w:r w:rsidRPr="00127036">
        <w:t>Wykonawcy mogą wspólnie ubiegać się o udzielenie</w:t>
      </w:r>
      <w:r w:rsidR="008A3895">
        <w:t xml:space="preserve"> zamówienia. W takim przypadku W</w:t>
      </w:r>
      <w:r w:rsidRPr="00127036">
        <w:t xml:space="preserve">ykonawcy ustanawiają pełnomocnika do reprezentowania ich w postępowaniu o </w:t>
      </w:r>
      <w:r w:rsidRPr="00127036">
        <w:lastRenderedPageBreak/>
        <w:t>udzielenie zamówienia albo reprezentowania w postępowaniu i zawarcia umowy w sprawie zamówienia publicznego.</w:t>
      </w:r>
    </w:p>
    <w:p w:rsidR="00127036" w:rsidRPr="00127036" w:rsidRDefault="00127036" w:rsidP="00843E32">
      <w:pPr>
        <w:pStyle w:val="Nagwek2"/>
      </w:pPr>
      <w:r w:rsidRPr="00127036">
        <w:t>W przypadku wspólnego ubiegania się o zamówienie przez wykonawców, wypełniony druk Jednolitego Europejskiego Dokumentu Zamówienia</w:t>
      </w:r>
      <w:r>
        <w:t xml:space="preserve">, o którym mowa w </w:t>
      </w:r>
      <w:r w:rsidRPr="00127036">
        <w:rPr>
          <w:highlight w:val="green"/>
        </w:rPr>
        <w:t>pkt 8.1</w:t>
      </w:r>
      <w:r w:rsidRPr="00127036">
        <w:t xml:space="preserve"> składa każdy z wykonawców wspólnie ubiegających się o zamówienie. Dokumenty te potwierdzają spełnianie warunków udziału w</w:t>
      </w:r>
      <w:r w:rsidR="00670336">
        <w:t xml:space="preserve"> postępowaniu</w:t>
      </w:r>
      <w:r w:rsidRPr="00127036">
        <w:t xml:space="preserve"> oraz brak podstaw wykluczenia w zakresie, w którym każdy z wykonawców wykazuje spełnianie warunków udziału w postępowaniu oraz brak podstaw wykluczenia.</w:t>
      </w:r>
    </w:p>
    <w:p w:rsidR="00BC04D7" w:rsidRPr="00876900" w:rsidRDefault="00127036" w:rsidP="00004FFF">
      <w:pPr>
        <w:pStyle w:val="Nagwek1"/>
      </w:pPr>
      <w:r w:rsidRPr="00127036">
        <w:t>Informacje o sposobie porozumiewania się zamawiającego z Wykonawcami oraz przekazywania oświadczeń lub dokumentów, a także wskazanie osób uprawnionych do porozumiewania się z wykonawcami</w:t>
      </w:r>
      <w:bookmarkEnd w:id="11"/>
    </w:p>
    <w:p w:rsidR="00760959" w:rsidRDefault="00E14BA2" w:rsidP="00843E32">
      <w:pPr>
        <w:pStyle w:val="Nagwek2"/>
      </w:pPr>
      <w: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E14BA2" w:rsidRDefault="00E14BA2" w:rsidP="00843E32">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6F5BCD" w:rsidRPr="006F5BCD" w:rsidRDefault="008431B7" w:rsidP="00843E32">
      <w:pPr>
        <w:pStyle w:val="Nagwek2"/>
      </w:pPr>
      <w:r>
        <w:t>W postępowaniu o</w:t>
      </w:r>
      <w:r w:rsidR="006F5BCD">
        <w:t>świadczenia</w:t>
      </w:r>
      <w:r w:rsidRPr="008431B7">
        <w:t xml:space="preserve">, w tym </w:t>
      </w:r>
      <w:r>
        <w:t>dokument Jednolitego E</w:t>
      </w:r>
      <w:r w:rsidRPr="008431B7">
        <w:t>uropejski</w:t>
      </w:r>
      <w:r>
        <w:t>ego D</w:t>
      </w:r>
      <w:r w:rsidRPr="008431B7">
        <w:t>okument</w:t>
      </w:r>
      <w:r>
        <w:t>u Z</w:t>
      </w:r>
      <w:r w:rsidRPr="008431B7">
        <w:t>amówienia,</w:t>
      </w:r>
      <w:r>
        <w:t xml:space="preserve"> o którym mowa w </w:t>
      </w:r>
      <w:r w:rsidRPr="00127036">
        <w:rPr>
          <w:highlight w:val="green"/>
        </w:rPr>
        <w:t>pkt 8.1</w:t>
      </w:r>
      <w:r>
        <w:t>,</w:t>
      </w:r>
      <w:r w:rsidRPr="008431B7">
        <w:t xml:space="preserve"> składa się zgodnie z wzorem standardowego formularza w formie pisemnej albo w postaci elektronicznej.</w:t>
      </w:r>
    </w:p>
    <w:p w:rsidR="00E0511E" w:rsidRDefault="006F5BCD" w:rsidP="00843E32">
      <w:pPr>
        <w:pStyle w:val="Nagwek2"/>
      </w:pPr>
      <w:r>
        <w:t xml:space="preserve">Ofertę </w:t>
      </w:r>
      <w:r w:rsidRPr="006F5BCD">
        <w:t>składa się pod rygorem nieważności w formie pisemnej</w:t>
      </w:r>
    </w:p>
    <w:p w:rsidR="00E0511E" w:rsidRDefault="00E0511E" w:rsidP="00843E32">
      <w:pPr>
        <w:pStyle w:val="Nagwek2"/>
      </w:pPr>
      <w:r>
        <w:t>Postępowanie o udzielenie zamówienia prowadzi się w języku polskim.</w:t>
      </w:r>
      <w:r w:rsidR="00A9512C">
        <w:t xml:space="preserve"> </w:t>
      </w:r>
      <w:r w:rsidRPr="00E0511E">
        <w:t>Dokumenty sporządzone w języku obcym są składane wraz z tłumaczeniem na język polski.</w:t>
      </w:r>
    </w:p>
    <w:p w:rsidR="00BC04D7" w:rsidRDefault="00BC04D7" w:rsidP="00843E32">
      <w:pPr>
        <w:pStyle w:val="Nagwek2"/>
      </w:pPr>
      <w:r>
        <w:t>W</w:t>
      </w:r>
      <w:r w:rsidR="00AF1311">
        <w:t>ykonawca może zwrócić się do Z</w:t>
      </w:r>
      <w:r>
        <w:t xml:space="preserve">amawiającego o wyjaśnienie treści </w:t>
      </w:r>
      <w:r w:rsidR="00A9512C">
        <w:t>niniejszej SIWZ. Zamawiający udzieli</w:t>
      </w:r>
      <w:r>
        <w:t xml:space="preserve"> wyjaśnień niezwłocz</w:t>
      </w:r>
      <w:r w:rsidR="00333EB5">
        <w:t xml:space="preserve">nie, jednak nie później niż na </w:t>
      </w:r>
      <w:r w:rsidR="00333EB5" w:rsidRPr="00333EB5">
        <w:rPr>
          <w:highlight w:val="green"/>
        </w:rPr>
        <w:t>6</w:t>
      </w:r>
      <w:r>
        <w:t xml:space="preserve"> dni przed upływem terminu składania of</w:t>
      </w:r>
      <w:r w:rsidR="00333EB5">
        <w:t>ert - pod warunkiem</w:t>
      </w:r>
      <w:r>
        <w:t xml:space="preserve"> że wniosek o wyjaśnienie treści </w:t>
      </w:r>
      <w:r w:rsidR="00A9512C">
        <w:t>SIWZ</w:t>
      </w:r>
      <w:r w:rsidR="00AF1311">
        <w:t xml:space="preserve"> wpłynął do Z</w:t>
      </w:r>
      <w:r>
        <w:t xml:space="preserve">amawiającego nie później niż do końca dnia, w którym upływa połowa wyznaczonego terminu składania ofert, tj. do dnia: </w:t>
      </w:r>
      <w:r w:rsidR="00C23B47" w:rsidRPr="00C23B47">
        <w:t>2017-03-04</w:t>
      </w:r>
      <w:r>
        <w:t>.</w:t>
      </w:r>
    </w:p>
    <w:p w:rsidR="00BC04D7" w:rsidRDefault="00BC04D7" w:rsidP="00843E32">
      <w:pPr>
        <w:pStyle w:val="Nagwek2"/>
      </w:pPr>
      <w:r w:rsidRPr="00B64044">
        <w:t>Jeż</w:t>
      </w:r>
      <w:r>
        <w:t xml:space="preserve">eli wniosek o wyjaśnienie treści </w:t>
      </w:r>
      <w:r w:rsidR="004248CE">
        <w:t>SIWZ</w:t>
      </w:r>
      <w:r>
        <w:t xml:space="preserve"> wpłynął po upływie terminu składania wniosku, o którym mowa w </w:t>
      </w:r>
      <w:r w:rsidR="004248CE">
        <w:rPr>
          <w:highlight w:val="green"/>
        </w:rPr>
        <w:t>pkt 12.6</w:t>
      </w:r>
      <w:r>
        <w:t xml:space="preserve">, lub </w:t>
      </w:r>
      <w:r w:rsidR="00026453">
        <w:t xml:space="preserve">dotyczy udzielonych wyjaśnień, </w:t>
      </w:r>
      <w:r w:rsidR="008B60B4">
        <w:t>Z</w:t>
      </w:r>
      <w:r>
        <w:t>amawiający może udzielić wyjaśnień albo pozostawić wniosek bez rozp</w:t>
      </w:r>
      <w:r w:rsidR="00026453">
        <w:t>oznania</w:t>
      </w:r>
      <w:r>
        <w:t>.</w:t>
      </w:r>
    </w:p>
    <w:p w:rsidR="00BC04D7" w:rsidRDefault="00BC04D7" w:rsidP="00843E32">
      <w:pPr>
        <w:pStyle w:val="Nagwek2"/>
      </w:pPr>
      <w:r>
        <w:t xml:space="preserve">Przedłużenie terminu składania ofert nie wpływa na bieg terminu składania wniosku, o którym mowa w </w:t>
      </w:r>
      <w:r w:rsidR="004248CE">
        <w:rPr>
          <w:highlight w:val="green"/>
        </w:rPr>
        <w:t>pkt 12.6</w:t>
      </w:r>
      <w:r>
        <w:t>.</w:t>
      </w:r>
    </w:p>
    <w:p w:rsidR="00BC04D7" w:rsidRDefault="00BC04D7" w:rsidP="00843E32">
      <w:pPr>
        <w:pStyle w:val="Nagwek2"/>
      </w:pPr>
      <w:r w:rsidRPr="002377D9">
        <w:t xml:space="preserve">Treść zapytań </w:t>
      </w:r>
      <w:r>
        <w:t xml:space="preserve">wraz z wyjaśnieniami Zamawiający przekazuje Wykonawcom, którym przekazał </w:t>
      </w:r>
      <w:r w:rsidR="008B60B4">
        <w:t>SIWZ</w:t>
      </w:r>
      <w:r>
        <w:t xml:space="preserve">, bez ujawniania źródła zapytania, a jeżeli </w:t>
      </w:r>
      <w:r w:rsidR="008A3895">
        <w:t>SIWZ</w:t>
      </w:r>
      <w:r>
        <w:t xml:space="preserve"> jest udostępniona na stronie internetowej, zamieszcza na tej stronie.</w:t>
      </w:r>
    </w:p>
    <w:p w:rsidR="00BC04D7" w:rsidRDefault="008B60B4" w:rsidP="00843E32">
      <w:pPr>
        <w:pStyle w:val="Nagwek2"/>
      </w:pPr>
      <w:r>
        <w:lastRenderedPageBreak/>
        <w:t>W uzasadnionych przypadkach Z</w:t>
      </w:r>
      <w:r w:rsidR="00026453" w:rsidRPr="00026453">
        <w:t xml:space="preserve">amawiający może przed upływem terminu składania ofert zmienić treść </w:t>
      </w:r>
      <w:r w:rsidR="00026453">
        <w:t>SIWZ</w:t>
      </w:r>
      <w:r w:rsidR="00026453" w:rsidRPr="00026453">
        <w:t xml:space="preserve">. Dokonaną zmianę treści </w:t>
      </w:r>
      <w:r w:rsidR="00026453">
        <w:t>SIWZ</w:t>
      </w:r>
      <w:r>
        <w:t xml:space="preserve"> Z</w:t>
      </w:r>
      <w:r w:rsidR="00026453" w:rsidRPr="00026453">
        <w:t>amawiający udo</w:t>
      </w:r>
      <w:r w:rsidR="00026453">
        <w:t>stępnia na stronie internetowej.</w:t>
      </w:r>
    </w:p>
    <w:p w:rsidR="00DE5056" w:rsidRDefault="008A3895" w:rsidP="00843E32">
      <w:pPr>
        <w:pStyle w:val="Nagwek2"/>
      </w:pPr>
      <w:r>
        <w:t>Osoby uprawnione do kontaktu z W</w:t>
      </w:r>
      <w:r w:rsidR="00BC04D7" w:rsidRPr="00882095">
        <w:t>ykonawcami:</w:t>
      </w:r>
    </w:p>
    <w:p w:rsidR="00D45566" w:rsidRDefault="00D45566" w:rsidP="00843E32">
      <w:pPr>
        <w:pStyle w:val="Nagwek2"/>
        <w:numPr>
          <w:ilvl w:val="0"/>
          <w:numId w:val="0"/>
        </w:numPr>
        <w:ind w:left="680"/>
      </w:pPr>
      <w:bookmarkStart w:id="12"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C23B47" w:rsidRPr="006672A6" w:rsidTr="00A62B4D">
        <w:tc>
          <w:tcPr>
            <w:tcW w:w="744" w:type="dxa"/>
            <w:tcBorders>
              <w:top w:val="nil"/>
              <w:left w:val="nil"/>
              <w:bottom w:val="nil"/>
              <w:right w:val="nil"/>
            </w:tcBorders>
          </w:tcPr>
          <w:p w:rsidR="00C23B47" w:rsidRPr="00882095" w:rsidRDefault="00C23B47" w:rsidP="00A62B4D">
            <w:r w:rsidRPr="00C23B47">
              <w:t>1</w:t>
            </w:r>
          </w:p>
        </w:tc>
        <w:tc>
          <w:tcPr>
            <w:tcW w:w="7304" w:type="dxa"/>
            <w:tcBorders>
              <w:top w:val="nil"/>
              <w:left w:val="nil"/>
              <w:bottom w:val="nil"/>
              <w:right w:val="nil"/>
            </w:tcBorders>
          </w:tcPr>
          <w:p w:rsidR="00C23B47" w:rsidRPr="006672A6" w:rsidRDefault="00C23B47" w:rsidP="00A62B4D">
            <w:pPr>
              <w:rPr>
                <w:lang w:val="en-US"/>
              </w:rPr>
            </w:pPr>
            <w:r w:rsidRPr="00C23B47">
              <w:rPr>
                <w:lang w:val="en-US"/>
              </w:rPr>
              <w:t>mgr Sławomir Baum</w:t>
            </w:r>
            <w:r w:rsidRPr="006672A6">
              <w:rPr>
                <w:lang w:val="en-US"/>
              </w:rPr>
              <w:t xml:space="preserve"> -  </w:t>
            </w:r>
            <w:r w:rsidRPr="00C23B47">
              <w:rPr>
                <w:lang w:val="en-US"/>
              </w:rPr>
              <w:t>Radca prawny</w:t>
            </w:r>
            <w:r w:rsidRPr="006672A6">
              <w:rPr>
                <w:lang w:val="en-US"/>
              </w:rPr>
              <w:t xml:space="preserve"> tel.: </w:t>
            </w:r>
            <w:r w:rsidRPr="00C23B47">
              <w:rPr>
                <w:lang w:val="en-US"/>
              </w:rPr>
              <w:t>(61) 2847133</w:t>
            </w:r>
            <w:r w:rsidRPr="006672A6">
              <w:rPr>
                <w:lang w:val="en-US"/>
              </w:rPr>
              <w:t xml:space="preserve">, e-mail: </w:t>
            </w:r>
            <w:r w:rsidRPr="00C23B47">
              <w:rPr>
                <w:lang w:val="en-US"/>
              </w:rPr>
              <w:t>slawomir.baum@urzad.srem.pl</w:t>
            </w:r>
          </w:p>
        </w:tc>
      </w:tr>
    </w:tbl>
    <w:p w:rsidR="00D45566" w:rsidRDefault="00D45566" w:rsidP="00843E32">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C23B47" w:rsidRPr="006672A6" w:rsidTr="00A62B4D">
        <w:tc>
          <w:tcPr>
            <w:tcW w:w="744" w:type="dxa"/>
            <w:tcBorders>
              <w:top w:val="nil"/>
              <w:left w:val="nil"/>
              <w:bottom w:val="nil"/>
              <w:right w:val="nil"/>
            </w:tcBorders>
          </w:tcPr>
          <w:p w:rsidR="00C23B47" w:rsidRPr="00882095" w:rsidRDefault="00C23B47" w:rsidP="00A62B4D">
            <w:r w:rsidRPr="00C23B47">
              <w:t>1</w:t>
            </w:r>
          </w:p>
        </w:tc>
        <w:tc>
          <w:tcPr>
            <w:tcW w:w="7176" w:type="dxa"/>
            <w:tcBorders>
              <w:top w:val="nil"/>
              <w:left w:val="nil"/>
              <w:bottom w:val="nil"/>
              <w:right w:val="nil"/>
            </w:tcBorders>
          </w:tcPr>
          <w:p w:rsidR="00C23B47" w:rsidRPr="006672A6" w:rsidRDefault="00C23B47" w:rsidP="00A62B4D">
            <w:pPr>
              <w:rPr>
                <w:lang w:val="en-US"/>
              </w:rPr>
            </w:pPr>
            <w:r w:rsidRPr="00C23B47">
              <w:rPr>
                <w:lang w:val="en-US"/>
              </w:rPr>
              <w:t>inspektor Anna Koronowska-Skrzypczak</w:t>
            </w:r>
            <w:r w:rsidRPr="006672A6">
              <w:rPr>
                <w:lang w:val="en-US"/>
              </w:rPr>
              <w:t xml:space="preserve"> -   tel.: </w:t>
            </w:r>
            <w:r w:rsidRPr="00C23B47">
              <w:rPr>
                <w:lang w:val="en-US"/>
              </w:rPr>
              <w:t>(61) 2847144</w:t>
            </w:r>
            <w:r w:rsidRPr="006672A6">
              <w:rPr>
                <w:lang w:val="en-US"/>
              </w:rPr>
              <w:t xml:space="preserve">, e-mail: </w:t>
            </w:r>
            <w:r w:rsidRPr="00C23B47">
              <w:rPr>
                <w:lang w:val="en-US"/>
              </w:rPr>
              <w:t>anna.koronowska-skrzypczak@urzad.srem.pl</w:t>
            </w:r>
          </w:p>
        </w:tc>
      </w:tr>
    </w:tbl>
    <w:p w:rsidR="00EB7871" w:rsidRPr="003209A8" w:rsidRDefault="002B22BF" w:rsidP="00004FFF">
      <w:pPr>
        <w:pStyle w:val="Nagwek1"/>
      </w:pPr>
      <w:r w:rsidRPr="00CF1AD9">
        <w:t>Wymagania dotycz</w:t>
      </w:r>
      <w:r w:rsidRPr="00CF1AD9">
        <w:rPr>
          <w:rFonts w:eastAsia="TimesNewRoman" w:cs="TimesNewRoman" w:hint="eastAsia"/>
        </w:rPr>
        <w:t>ą</w:t>
      </w:r>
      <w:r w:rsidRPr="00CF1AD9">
        <w:t>ce wadium</w:t>
      </w:r>
      <w:bookmarkEnd w:id="12"/>
    </w:p>
    <w:p w:rsidR="00C23B47" w:rsidRDefault="00C23B47" w:rsidP="00C23B47">
      <w:pPr>
        <w:pStyle w:val="Nagwek2"/>
        <w:rPr>
          <w:b/>
        </w:rPr>
      </w:pPr>
      <w:r>
        <w:t xml:space="preserve"> </w:t>
      </w:r>
      <w:r w:rsidRPr="003209A8">
        <w:t>Oferta musi być zabezpieczona wadium w wysokości:</w:t>
      </w:r>
    </w:p>
    <w:tbl>
      <w:tblPr>
        <w:tblW w:w="8816" w:type="dxa"/>
        <w:tblInd w:w="648" w:type="dxa"/>
        <w:tblLook w:val="01E0" w:firstRow="1" w:lastRow="1" w:firstColumn="1" w:lastColumn="1" w:noHBand="0" w:noVBand="0"/>
      </w:tblPr>
      <w:tblGrid>
        <w:gridCol w:w="8816"/>
      </w:tblGrid>
      <w:tr w:rsidR="00C23B47" w:rsidRPr="00D137B5" w:rsidTr="00A62B4D">
        <w:tc>
          <w:tcPr>
            <w:tcW w:w="8816" w:type="dxa"/>
            <w:hideMark/>
          </w:tcPr>
          <w:p w:rsidR="00C23B47" w:rsidRPr="00D137B5" w:rsidRDefault="00C23B47" w:rsidP="00E16F21">
            <w:pPr>
              <w:spacing w:before="60" w:after="60"/>
            </w:pPr>
            <w:r w:rsidRPr="00D137B5">
              <w:t xml:space="preserve">Dla zadania częściowego nr </w:t>
            </w:r>
            <w:r w:rsidRPr="00C23B47">
              <w:t>1</w:t>
            </w:r>
            <w:r w:rsidRPr="00D137B5">
              <w:t xml:space="preserve">: </w:t>
            </w:r>
            <w:r w:rsidR="00E16F21">
              <w:rPr>
                <w:b/>
              </w:rPr>
              <w:t>2500</w:t>
            </w:r>
            <w:r w:rsidRPr="00C23B47">
              <w:rPr>
                <w:b/>
              </w:rPr>
              <w:t>.00</w:t>
            </w:r>
            <w:r w:rsidRPr="00D137B5">
              <w:rPr>
                <w:b/>
              </w:rPr>
              <w:t xml:space="preserve"> PLN</w:t>
            </w:r>
            <w:r w:rsidRPr="00D137B5">
              <w:t xml:space="preserve"> (słownie: </w:t>
            </w:r>
            <w:r w:rsidRPr="00C23B47">
              <w:t xml:space="preserve"> </w:t>
            </w:r>
            <w:r w:rsidR="00E16F21">
              <w:t>dwa tysiące pięćset</w:t>
            </w:r>
            <w:r w:rsidRPr="00C23B47">
              <w:t xml:space="preserve">  00/100</w:t>
            </w:r>
            <w:r w:rsidRPr="00D137B5">
              <w:t xml:space="preserve"> PLN)</w:t>
            </w:r>
          </w:p>
        </w:tc>
      </w:tr>
      <w:tr w:rsidR="00C23B47" w:rsidRPr="00D137B5" w:rsidTr="00A62B4D">
        <w:tc>
          <w:tcPr>
            <w:tcW w:w="8816" w:type="dxa"/>
            <w:hideMark/>
          </w:tcPr>
          <w:p w:rsidR="00C23B47" w:rsidRPr="00D137B5" w:rsidRDefault="00C23B47" w:rsidP="00A62B4D">
            <w:pPr>
              <w:spacing w:before="60" w:after="60"/>
            </w:pPr>
            <w:r w:rsidRPr="00D137B5">
              <w:t xml:space="preserve">Dla zadania częściowego nr </w:t>
            </w:r>
            <w:r w:rsidRPr="00C23B47">
              <w:t>2</w:t>
            </w:r>
            <w:r w:rsidRPr="00D137B5">
              <w:t xml:space="preserve">: </w:t>
            </w:r>
            <w:r w:rsidRPr="00C23B47">
              <w:rPr>
                <w:b/>
              </w:rPr>
              <w:t>2 500.00</w:t>
            </w:r>
            <w:r w:rsidRPr="00D137B5">
              <w:rPr>
                <w:b/>
              </w:rPr>
              <w:t xml:space="preserve"> PLN</w:t>
            </w:r>
            <w:r w:rsidRPr="00D137B5">
              <w:t xml:space="preserve"> (słownie: </w:t>
            </w:r>
            <w:r w:rsidRPr="00C23B47">
              <w:t xml:space="preserve"> dwa tysiące pięćset  00/100</w:t>
            </w:r>
            <w:r w:rsidRPr="00D137B5">
              <w:t xml:space="preserve"> PLN)</w:t>
            </w:r>
          </w:p>
        </w:tc>
      </w:tr>
      <w:tr w:rsidR="00C23B47" w:rsidRPr="00D137B5" w:rsidTr="00A62B4D">
        <w:tc>
          <w:tcPr>
            <w:tcW w:w="8816" w:type="dxa"/>
            <w:hideMark/>
          </w:tcPr>
          <w:p w:rsidR="00C23B47" w:rsidRPr="00D137B5" w:rsidRDefault="00C23B47" w:rsidP="00A62B4D">
            <w:pPr>
              <w:spacing w:before="60" w:after="60"/>
            </w:pPr>
            <w:r w:rsidRPr="00D137B5">
              <w:t xml:space="preserve">Dla zadania częściowego nr </w:t>
            </w:r>
            <w:r w:rsidRPr="00C23B47">
              <w:t>3</w:t>
            </w:r>
            <w:r w:rsidRPr="00D137B5">
              <w:t xml:space="preserve">: </w:t>
            </w:r>
            <w:r w:rsidRPr="00C23B47">
              <w:rPr>
                <w:b/>
              </w:rPr>
              <w:t>2 000.00</w:t>
            </w:r>
            <w:r w:rsidRPr="00D137B5">
              <w:rPr>
                <w:b/>
              </w:rPr>
              <w:t xml:space="preserve"> PLN</w:t>
            </w:r>
            <w:r w:rsidRPr="00D137B5">
              <w:t xml:space="preserve"> (słownie: </w:t>
            </w:r>
            <w:r w:rsidRPr="00C23B47">
              <w:t xml:space="preserve"> dwa tysiące 00/100</w:t>
            </w:r>
            <w:r w:rsidRPr="00D137B5">
              <w:t xml:space="preserve"> PLN)</w:t>
            </w:r>
          </w:p>
        </w:tc>
      </w:tr>
      <w:tr w:rsidR="00C23B47" w:rsidRPr="00D137B5" w:rsidTr="00A62B4D">
        <w:tc>
          <w:tcPr>
            <w:tcW w:w="8816" w:type="dxa"/>
            <w:hideMark/>
          </w:tcPr>
          <w:p w:rsidR="00C23B47" w:rsidRPr="00D137B5" w:rsidRDefault="00C23B47" w:rsidP="00A62B4D">
            <w:pPr>
              <w:spacing w:before="60" w:after="60"/>
            </w:pPr>
            <w:r w:rsidRPr="00D137B5">
              <w:t xml:space="preserve">Dla zadania częściowego nr </w:t>
            </w:r>
            <w:r w:rsidRPr="00C23B47">
              <w:t>4</w:t>
            </w:r>
            <w:r w:rsidRPr="00D137B5">
              <w:t xml:space="preserve">: </w:t>
            </w:r>
            <w:r w:rsidRPr="00C23B47">
              <w:rPr>
                <w:b/>
              </w:rPr>
              <w:t>1 000.00</w:t>
            </w:r>
            <w:r w:rsidRPr="00D137B5">
              <w:rPr>
                <w:b/>
              </w:rPr>
              <w:t xml:space="preserve"> PLN</w:t>
            </w:r>
            <w:r w:rsidRPr="00D137B5">
              <w:t xml:space="preserve"> (słownie: </w:t>
            </w:r>
            <w:r w:rsidRPr="00C23B47">
              <w:t xml:space="preserve"> jeden tysiąc 00/100</w:t>
            </w:r>
            <w:r w:rsidRPr="00D137B5">
              <w:t xml:space="preserve"> PLN)</w:t>
            </w:r>
          </w:p>
        </w:tc>
      </w:tr>
      <w:tr w:rsidR="00C23B47" w:rsidRPr="00D137B5" w:rsidTr="00A62B4D">
        <w:tc>
          <w:tcPr>
            <w:tcW w:w="8816" w:type="dxa"/>
            <w:hideMark/>
          </w:tcPr>
          <w:p w:rsidR="00C23B47" w:rsidRPr="00D137B5" w:rsidRDefault="00C23B47" w:rsidP="00A62B4D">
            <w:pPr>
              <w:spacing w:before="60" w:after="60"/>
            </w:pPr>
            <w:r w:rsidRPr="00D137B5">
              <w:t xml:space="preserve">Dla zadania częściowego nr </w:t>
            </w:r>
            <w:r w:rsidRPr="00C23B47">
              <w:t>5</w:t>
            </w:r>
            <w:r w:rsidRPr="00D137B5">
              <w:t xml:space="preserve">: </w:t>
            </w:r>
            <w:r w:rsidRPr="00C23B47">
              <w:rPr>
                <w:b/>
              </w:rPr>
              <w:t>500.00</w:t>
            </w:r>
            <w:r w:rsidRPr="00D137B5">
              <w:rPr>
                <w:b/>
              </w:rPr>
              <w:t xml:space="preserve"> PLN</w:t>
            </w:r>
            <w:r w:rsidRPr="00D137B5">
              <w:t xml:space="preserve"> (słownie: </w:t>
            </w:r>
            <w:r w:rsidRPr="00C23B47">
              <w:t xml:space="preserve"> pięćset  00/100</w:t>
            </w:r>
            <w:r w:rsidRPr="00D137B5">
              <w:t xml:space="preserve"> PLN)</w:t>
            </w:r>
          </w:p>
        </w:tc>
      </w:tr>
      <w:tr w:rsidR="00C23B47" w:rsidRPr="00D137B5" w:rsidTr="00A62B4D">
        <w:tc>
          <w:tcPr>
            <w:tcW w:w="8816" w:type="dxa"/>
            <w:hideMark/>
          </w:tcPr>
          <w:p w:rsidR="00C23B47" w:rsidRPr="00D137B5" w:rsidRDefault="00C23B47" w:rsidP="00A62B4D">
            <w:pPr>
              <w:spacing w:before="60" w:after="60"/>
            </w:pPr>
            <w:r w:rsidRPr="00D137B5">
              <w:t xml:space="preserve">Dla zadania częściowego nr </w:t>
            </w:r>
            <w:r w:rsidRPr="00C23B47">
              <w:t>6</w:t>
            </w:r>
            <w:r w:rsidRPr="00D137B5">
              <w:t xml:space="preserve">: </w:t>
            </w:r>
            <w:r w:rsidRPr="00C23B47">
              <w:rPr>
                <w:b/>
              </w:rPr>
              <w:t>1 000.00</w:t>
            </w:r>
            <w:r w:rsidRPr="00D137B5">
              <w:rPr>
                <w:b/>
              </w:rPr>
              <w:t xml:space="preserve"> PLN</w:t>
            </w:r>
            <w:r w:rsidRPr="00D137B5">
              <w:t xml:space="preserve"> (słownie: </w:t>
            </w:r>
            <w:r w:rsidRPr="00C23B47">
              <w:t xml:space="preserve"> jeden tysiąc 00/100</w:t>
            </w:r>
            <w:r w:rsidRPr="00D137B5">
              <w:t xml:space="preserve"> PLN)</w:t>
            </w:r>
          </w:p>
        </w:tc>
      </w:tr>
      <w:tr w:rsidR="00C23B47" w:rsidRPr="00D137B5" w:rsidTr="00A62B4D">
        <w:tc>
          <w:tcPr>
            <w:tcW w:w="8816" w:type="dxa"/>
            <w:hideMark/>
          </w:tcPr>
          <w:p w:rsidR="00C23B47" w:rsidRPr="00D137B5" w:rsidRDefault="00C23B47" w:rsidP="00A62B4D">
            <w:pPr>
              <w:spacing w:before="60" w:after="60"/>
            </w:pPr>
            <w:r w:rsidRPr="00D137B5">
              <w:t xml:space="preserve">Dla zadania częściowego nr </w:t>
            </w:r>
            <w:r w:rsidRPr="00C23B47">
              <w:t>7</w:t>
            </w:r>
            <w:r w:rsidRPr="00D137B5">
              <w:t xml:space="preserve">: </w:t>
            </w:r>
            <w:r w:rsidRPr="00C23B47">
              <w:rPr>
                <w:b/>
              </w:rPr>
              <w:t>500.00</w:t>
            </w:r>
            <w:r w:rsidRPr="00D137B5">
              <w:rPr>
                <w:b/>
              </w:rPr>
              <w:t xml:space="preserve"> PLN</w:t>
            </w:r>
            <w:r w:rsidRPr="00D137B5">
              <w:t xml:space="preserve"> (słownie: </w:t>
            </w:r>
            <w:r w:rsidRPr="00C23B47">
              <w:t xml:space="preserve"> pięćset  00/100</w:t>
            </w:r>
            <w:r w:rsidRPr="00D137B5">
              <w:t xml:space="preserve"> PLN)</w:t>
            </w:r>
          </w:p>
        </w:tc>
      </w:tr>
      <w:tr w:rsidR="00C23B47" w:rsidRPr="00D137B5" w:rsidTr="00A62B4D">
        <w:tc>
          <w:tcPr>
            <w:tcW w:w="8816" w:type="dxa"/>
            <w:hideMark/>
          </w:tcPr>
          <w:p w:rsidR="00C23B47" w:rsidRPr="00D137B5" w:rsidRDefault="00C23B47" w:rsidP="00A62B4D">
            <w:pPr>
              <w:spacing w:before="60" w:after="60"/>
            </w:pPr>
            <w:r w:rsidRPr="00D137B5">
              <w:t xml:space="preserve">Dla zadania częściowego nr </w:t>
            </w:r>
            <w:r w:rsidRPr="00C23B47">
              <w:t>8</w:t>
            </w:r>
            <w:r w:rsidRPr="00D137B5">
              <w:t xml:space="preserve">: </w:t>
            </w:r>
            <w:r w:rsidRPr="00C23B47">
              <w:rPr>
                <w:b/>
              </w:rPr>
              <w:t>1 000.00</w:t>
            </w:r>
            <w:r w:rsidRPr="00D137B5">
              <w:rPr>
                <w:b/>
              </w:rPr>
              <w:t xml:space="preserve"> PLN</w:t>
            </w:r>
            <w:r w:rsidRPr="00D137B5">
              <w:t xml:space="preserve"> (słownie: </w:t>
            </w:r>
            <w:r w:rsidRPr="00C23B47">
              <w:t xml:space="preserve"> jeden tysiąc 00/100</w:t>
            </w:r>
            <w:r w:rsidRPr="00D137B5">
              <w:t xml:space="preserve"> PLN)</w:t>
            </w:r>
          </w:p>
        </w:tc>
      </w:tr>
      <w:tr w:rsidR="00C23B47" w:rsidRPr="00D137B5" w:rsidTr="00A62B4D">
        <w:tc>
          <w:tcPr>
            <w:tcW w:w="8816" w:type="dxa"/>
            <w:hideMark/>
          </w:tcPr>
          <w:p w:rsidR="00C23B47" w:rsidRPr="00D137B5" w:rsidRDefault="00C23B47" w:rsidP="00A62B4D">
            <w:pPr>
              <w:spacing w:before="60" w:after="60"/>
            </w:pPr>
            <w:r w:rsidRPr="00D137B5">
              <w:t xml:space="preserve">Dla zadania częściowego nr </w:t>
            </w:r>
            <w:r w:rsidRPr="00C23B47">
              <w:t>9</w:t>
            </w:r>
            <w:r w:rsidRPr="00D137B5">
              <w:t xml:space="preserve">: </w:t>
            </w:r>
            <w:r w:rsidRPr="00C23B47">
              <w:rPr>
                <w:b/>
              </w:rPr>
              <w:t>1 500.00</w:t>
            </w:r>
            <w:r w:rsidRPr="00D137B5">
              <w:rPr>
                <w:b/>
              </w:rPr>
              <w:t xml:space="preserve"> PLN</w:t>
            </w:r>
            <w:r w:rsidRPr="00D137B5">
              <w:t xml:space="preserve"> (słownie: </w:t>
            </w:r>
            <w:r w:rsidRPr="00C23B47">
              <w:t xml:space="preserve"> jeden tysiąc pięćset  00/100</w:t>
            </w:r>
            <w:r w:rsidRPr="00D137B5">
              <w:t xml:space="preserve"> PLN)</w:t>
            </w:r>
          </w:p>
        </w:tc>
      </w:tr>
    </w:tbl>
    <w:p w:rsidR="00C23B47" w:rsidRPr="00876900" w:rsidRDefault="00C23B47" w:rsidP="00C23B47">
      <w:pPr>
        <w:pStyle w:val="Nagwek2"/>
      </w:pPr>
      <w:r>
        <w:t xml:space="preserve">Wadium należy wnieść w terminie do dnia </w:t>
      </w:r>
      <w:r w:rsidRPr="00C23B47">
        <w:t>2017-03-29</w:t>
      </w:r>
      <w:r>
        <w:t xml:space="preserve"> do godz. </w:t>
      </w:r>
      <w:r w:rsidRPr="00C23B47">
        <w:t>09:00</w:t>
      </w:r>
      <w:r>
        <w:t>.</w:t>
      </w:r>
    </w:p>
    <w:p w:rsidR="00C23B47" w:rsidRPr="00876900" w:rsidRDefault="00C23B47" w:rsidP="00C23B47">
      <w:pPr>
        <w:pStyle w:val="Nagwek2"/>
      </w:pPr>
      <w:r>
        <w:t>Wadium może być wnoszone w jednej lub kilku następujących formach:</w:t>
      </w:r>
    </w:p>
    <w:p w:rsidR="00C23B47" w:rsidRDefault="00C23B47" w:rsidP="00C23B47">
      <w:pPr>
        <w:pStyle w:val="Nagwek2"/>
        <w:numPr>
          <w:ilvl w:val="0"/>
          <w:numId w:val="15"/>
        </w:numPr>
      </w:pPr>
      <w:r>
        <w:t xml:space="preserve">pieniądzu: przelewem na rachunek bankowy Zamawiającego: </w:t>
      </w:r>
      <w:r w:rsidRPr="00C23B47">
        <w:t>SBL Śrem</w:t>
      </w:r>
      <w:r>
        <w:t xml:space="preserve"> </w:t>
      </w:r>
      <w:r w:rsidRPr="00C23B47">
        <w:t>95 9084 0003 2102 0013 0521 0008</w:t>
      </w:r>
      <w:r>
        <w:t>;</w:t>
      </w:r>
    </w:p>
    <w:p w:rsidR="00C23B47" w:rsidRDefault="00C23B47" w:rsidP="00C23B47">
      <w:pPr>
        <w:pStyle w:val="Nagwek2"/>
        <w:numPr>
          <w:ilvl w:val="0"/>
          <w:numId w:val="15"/>
        </w:numPr>
      </w:pPr>
      <w:r w:rsidRPr="00F1047A">
        <w:t xml:space="preserve">poręczeniach </w:t>
      </w:r>
      <w:r>
        <w:t>bankowych lub poręczeniach spółdzielczej kasy oszczędnościowo-kredytowej, z tym że poręczenie kasy jest zawsze poręczeniem pieniężnym;</w:t>
      </w:r>
    </w:p>
    <w:p w:rsidR="00C23B47" w:rsidRDefault="00C23B47" w:rsidP="00C23B47">
      <w:pPr>
        <w:pStyle w:val="Nagwek2"/>
        <w:numPr>
          <w:ilvl w:val="0"/>
          <w:numId w:val="15"/>
        </w:numPr>
      </w:pPr>
      <w:r>
        <w:t>gwarancjach bankowych;</w:t>
      </w:r>
    </w:p>
    <w:p w:rsidR="00C23B47" w:rsidRDefault="00C23B47" w:rsidP="00C23B47">
      <w:pPr>
        <w:pStyle w:val="Nagwek2"/>
        <w:numPr>
          <w:ilvl w:val="0"/>
          <w:numId w:val="15"/>
        </w:numPr>
      </w:pPr>
      <w:r>
        <w:t>gwarancjach ubezpieczeniowych;</w:t>
      </w:r>
    </w:p>
    <w:p w:rsidR="00C23B47" w:rsidRPr="00876900" w:rsidRDefault="00C23B47" w:rsidP="00C23B47">
      <w:pPr>
        <w:pStyle w:val="Nagwek2"/>
        <w:numPr>
          <w:ilvl w:val="0"/>
          <w:numId w:val="15"/>
        </w:numPr>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C23B47" w:rsidRDefault="00C23B47" w:rsidP="00C23B47">
      <w:pPr>
        <w:pStyle w:val="Nagwek2"/>
      </w:pPr>
      <w:r w:rsidRPr="00772ADB">
        <w:t>Wykonawca zobowiązany jest wnieść wadium na okres związania ofertą.</w:t>
      </w:r>
    </w:p>
    <w:p w:rsidR="00C23B47" w:rsidRDefault="00C23B47" w:rsidP="00C23B47">
      <w:pPr>
        <w:pStyle w:val="Nagwek2"/>
      </w:pPr>
      <w:r w:rsidRPr="00223EF2">
        <w:t>Za termin wniesienia wadium w pieniądzu zostanie przyjęty termin uznania rachunku Zamawiającego.</w:t>
      </w:r>
    </w:p>
    <w:p w:rsidR="00C23B47" w:rsidRDefault="00C23B47" w:rsidP="00C23B47">
      <w:pPr>
        <w:pStyle w:val="Nagwek2"/>
      </w:pPr>
      <w:r>
        <w:lastRenderedPageBreak/>
        <w:t xml:space="preserve">Wadium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46 ust. 4a i 5 ustawy Pzp oraz zawierać w swojej treści nieodwołalne i bezwarunkowe zobowiązanie wystawcy dokumentu do zapłaty kwoty wadium na rzecz Zamawiającego. </w:t>
      </w:r>
    </w:p>
    <w:p w:rsidR="00C23B47" w:rsidRPr="00876900" w:rsidRDefault="00C23B47" w:rsidP="00C23B47">
      <w:pPr>
        <w:pStyle w:val="Nagwek2"/>
      </w:pPr>
      <w:r w:rsidRPr="006260AC">
        <w:t xml:space="preserve">Zamawiający </w:t>
      </w:r>
      <w:r>
        <w:t xml:space="preserve">zwróci wadium </w:t>
      </w:r>
      <w:r w:rsidRPr="006260AC">
        <w:t>na zasadach określonych w art.</w:t>
      </w:r>
      <w:r>
        <w:t xml:space="preserve"> 46 ust.1, 1a, 2 i 4</w:t>
      </w:r>
      <w:r w:rsidRPr="006260AC">
        <w:t xml:space="preserve"> ustawy Pzp. </w:t>
      </w:r>
    </w:p>
    <w:p w:rsidR="00C23B47" w:rsidRPr="00720175" w:rsidRDefault="00C23B47" w:rsidP="00C23B47">
      <w:pPr>
        <w:pStyle w:val="Nagwek2"/>
      </w:pPr>
      <w: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rsidR="00C23B47" w:rsidRPr="00876900" w:rsidRDefault="00C23B47" w:rsidP="00C23B47">
      <w:pPr>
        <w:pStyle w:val="Nagwek2"/>
      </w:pPr>
      <w:r>
        <w:t>Zamawiający zatrzyma wadium wraz z odsetkami, w przypadkach określonych w art. 46 ust. 4a i 5 ustawy Pzp.</w:t>
      </w:r>
    </w:p>
    <w:p w:rsidR="008F1B65" w:rsidRDefault="008F1B65" w:rsidP="00843E32">
      <w:pPr>
        <w:pStyle w:val="Nagwek2"/>
        <w:numPr>
          <w:ilvl w:val="0"/>
          <w:numId w:val="0"/>
        </w:numPr>
        <w:ind w:left="680"/>
      </w:pPr>
    </w:p>
    <w:p w:rsidR="008D48A7" w:rsidRPr="00876900" w:rsidRDefault="008D48A7" w:rsidP="00004FFF">
      <w:pPr>
        <w:pStyle w:val="Nagwek1"/>
      </w:pPr>
      <w:bookmarkStart w:id="13"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3"/>
    </w:p>
    <w:p w:rsidR="008D48A7" w:rsidRPr="00876900" w:rsidRDefault="008D48A7" w:rsidP="00843E32">
      <w:pPr>
        <w:pStyle w:val="Nagwek2"/>
      </w:pPr>
      <w:r>
        <w:t xml:space="preserve">Wykonawca pozostaje związany ofertą przez okres </w:t>
      </w:r>
      <w:r w:rsidR="00C23B47" w:rsidRPr="00C23B47">
        <w:t>60</w:t>
      </w:r>
      <w:r>
        <w:t xml:space="preserve"> dni.</w:t>
      </w:r>
    </w:p>
    <w:p w:rsidR="008D48A7" w:rsidRDefault="008D48A7" w:rsidP="00843E32">
      <w:pPr>
        <w:pStyle w:val="Nagwek2"/>
      </w:pPr>
      <w:r>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C23B47" w:rsidRPr="00876900" w:rsidRDefault="008D48A7" w:rsidP="00C23B47">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0C732C">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C23B47">
        <w:t xml:space="preserve"> Odmowa wyrażenia zgody nie powoduje utraty wadium.</w:t>
      </w:r>
      <w:r w:rsidR="00C23B47" w:rsidRPr="00876900">
        <w:t xml:space="preserve"> </w:t>
      </w:r>
    </w:p>
    <w:p w:rsidR="00C23B47" w:rsidRPr="00BF579F" w:rsidRDefault="00C23B47" w:rsidP="00C23B47">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843E32">
      <w:pPr>
        <w:pStyle w:val="Nagwek2"/>
        <w:numPr>
          <w:ilvl w:val="0"/>
          <w:numId w:val="0"/>
        </w:numPr>
        <w:ind w:left="680"/>
      </w:pPr>
    </w:p>
    <w:p w:rsidR="008D48A7" w:rsidRPr="00876900" w:rsidRDefault="008D48A7" w:rsidP="00004FFF">
      <w:pPr>
        <w:pStyle w:val="Nagwek1"/>
      </w:pPr>
      <w:bookmarkStart w:id="14" w:name="_Toc258314252"/>
      <w:r w:rsidRPr="008872CB">
        <w:t>Opis sposobu przygotowywania ofert</w:t>
      </w:r>
      <w:bookmarkEnd w:id="14"/>
    </w:p>
    <w:p w:rsidR="008D48A7" w:rsidRDefault="008D48A7" w:rsidP="00843E32">
      <w:pPr>
        <w:pStyle w:val="Nagwek2"/>
      </w:pPr>
      <w:r>
        <w:t>Wykonawca może złożyć tylko jedną ofertę.</w:t>
      </w:r>
    </w:p>
    <w:p w:rsidR="008D48A7" w:rsidRPr="00876900" w:rsidRDefault="008D48A7" w:rsidP="00843E32">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t>SIWZ</w:t>
      </w:r>
      <w:r>
        <w:t>.</w:t>
      </w:r>
      <w:r w:rsidRPr="00876900">
        <w:t xml:space="preserve"> </w:t>
      </w:r>
    </w:p>
    <w:p w:rsidR="008D48A7" w:rsidRPr="00876900" w:rsidRDefault="008D48A7" w:rsidP="00843E32">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843E32">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843E32">
      <w:pPr>
        <w:pStyle w:val="Nagwek2"/>
      </w:pPr>
      <w:r>
        <w:lastRenderedPageBreak/>
        <w:t xml:space="preserve">Oferta wraz ze stanowiącymi jej integralną część załącznikami musi </w:t>
      </w:r>
      <w:r w:rsidR="003D0409">
        <w:t>być sporządzona przez wykonawcę</w:t>
      </w:r>
      <w:r>
        <w:t xml:space="preserve"> ściśle według postanowień niniejszej </w:t>
      </w:r>
      <w:r w:rsidR="003D0409">
        <w:t>SIWZ.</w:t>
      </w:r>
    </w:p>
    <w:p w:rsidR="008D48A7" w:rsidRPr="00876900" w:rsidRDefault="008D48A7" w:rsidP="00843E32">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rPr>
        <w:t xml:space="preserve"> SIWZ</w:t>
      </w:r>
      <w:r>
        <w:t>.</w:t>
      </w:r>
    </w:p>
    <w:p w:rsidR="008D48A7" w:rsidRPr="00876900" w:rsidRDefault="008D48A7" w:rsidP="00843E32">
      <w:pPr>
        <w:pStyle w:val="Nagwek2"/>
      </w:pPr>
      <w:r>
        <w:t>O</w:t>
      </w:r>
      <w:r w:rsidR="003D0409">
        <w:t>ferta powinna być sporządzona</w:t>
      </w:r>
      <w:r>
        <w:t xml:space="preserve"> w języku polskim, </w:t>
      </w:r>
      <w:r w:rsidR="00945B58">
        <w:t xml:space="preserve">zrozumiale i czytelnie, napisana komputerowo lub </w:t>
      </w:r>
      <w:r>
        <w:t>nie</w:t>
      </w:r>
      <w:r w:rsidR="00945B58">
        <w:t xml:space="preserve">ścieralnym </w:t>
      </w:r>
      <w:r>
        <w:t>atramentem.</w:t>
      </w:r>
    </w:p>
    <w:p w:rsidR="005631F3" w:rsidRDefault="009D760C" w:rsidP="00843E32">
      <w:pPr>
        <w:pStyle w:val="Nagwek2"/>
      </w:pPr>
      <w:r>
        <w:t>S</w:t>
      </w:r>
      <w:r w:rsidR="008D48A7">
        <w:t xml:space="preserve">trony oferty wraz z załącznikami </w:t>
      </w:r>
      <w:r>
        <w:t>powinny być</w:t>
      </w:r>
      <w:r w:rsidR="008D48A7">
        <w:t xml:space="preserve"> kolejno ponumerowane</w:t>
      </w:r>
      <w:r w:rsidR="005631F3">
        <w:t>,</w:t>
      </w:r>
      <w:r w:rsidR="008D48A7">
        <w:t xml:space="preserve"> złączone w sposób trwały oraz na każdej stronie podpisane przez osobę (osoby) </w:t>
      </w:r>
      <w:r w:rsidR="00536FAD">
        <w:t>uprawnione</w:t>
      </w:r>
      <w:r w:rsidR="008A3895">
        <w:t xml:space="preserve"> do reprezentowania W</w:t>
      </w:r>
      <w:r w:rsidR="005631F3">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843E32">
      <w:pPr>
        <w:pStyle w:val="Nagwek2"/>
      </w:pPr>
      <w:r>
        <w:t>Jeżeli uprawnienie dla osób p</w:t>
      </w:r>
      <w:r w:rsidR="00536FAD">
        <w:t>odpisujących ofertę nie wynika</w:t>
      </w:r>
      <w:r w:rsidR="00D71903">
        <w:t xml:space="preserve"> z </w:t>
      </w:r>
      <w:r>
        <w:t>dokumentów rejestrowych, do oferty należy dołączyć pełnomocnictwo udzielone przez osoby uprawnione, figurujące w rejestrze handlowym lub innym dokumencie. Pełnomocnictwo musi być złożone w formie oryginału lub kopii poświadczonej notarialnie.</w:t>
      </w:r>
    </w:p>
    <w:p w:rsidR="008D48A7" w:rsidRPr="00876900" w:rsidRDefault="008D48A7" w:rsidP="00843E32">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843E32">
      <w:pPr>
        <w:pStyle w:val="Nagwek2"/>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C23B47" w:rsidRPr="00C23B47">
        <w:t>Utrzymanie zieleni w gminie Śrem 9 części</w:t>
      </w:r>
      <w:r w:rsidR="008D48A7">
        <w:t xml:space="preserve"> NIE OTWIERAĆ przed: </w:t>
      </w:r>
      <w:r w:rsidR="00C23B47" w:rsidRPr="00C23B47">
        <w:t>2017-03-29</w:t>
      </w:r>
      <w:r w:rsidR="008D48A7">
        <w:t xml:space="preserve"> godz. </w:t>
      </w:r>
      <w:r w:rsidR="00C23B47" w:rsidRPr="00C23B47">
        <w:t>09:30</w:t>
      </w:r>
      <w:r w:rsidR="00B05777">
        <w:t>”.</w:t>
      </w:r>
      <w:r w:rsidR="00E16F21">
        <w:t xml:space="preserve"> Na kopercie należy umieścić nazwę i adres Wykonawcy aby umożliwić zwrot oferty </w:t>
      </w:r>
      <w:r w:rsidR="00616B16">
        <w:t>złożonej po terminie bez jej otwierania.</w:t>
      </w:r>
    </w:p>
    <w:p w:rsidR="008C47F9" w:rsidRDefault="008D48A7" w:rsidP="00843E32">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843E32">
      <w:pPr>
        <w:pStyle w:val="Nagwek2"/>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843E32">
      <w:pPr>
        <w:pStyle w:val="Nagwek2"/>
        <w:numPr>
          <w:ilvl w:val="0"/>
          <w:numId w:val="0"/>
        </w:numPr>
        <w:ind w:left="709"/>
      </w:pPr>
      <w:r>
        <w:t>Wykonawca nie może zastrzec informacji, o których mowa w art. 86 ust. 4 ustawy Pzp.</w:t>
      </w:r>
    </w:p>
    <w:p w:rsidR="008D48A7" w:rsidRPr="00876900" w:rsidRDefault="008D48A7" w:rsidP="00004FFF">
      <w:pPr>
        <w:pStyle w:val="Nagwek1"/>
      </w:pPr>
      <w:bookmarkStart w:id="15" w:name="_Toc258314253"/>
      <w:r w:rsidRPr="00CE099A">
        <w:t>Miejsce oraz termin składania i otwarcia ofert</w:t>
      </w:r>
      <w:bookmarkEnd w:id="15"/>
    </w:p>
    <w:p w:rsidR="008D48A7" w:rsidRDefault="008D48A7" w:rsidP="00843E32">
      <w:pPr>
        <w:pStyle w:val="Nagwek2"/>
      </w:pPr>
      <w:r>
        <w:t xml:space="preserve">Oferty należy składać w </w:t>
      </w:r>
      <w:r w:rsidR="00C23B47" w:rsidRPr="00C23B47">
        <w:t>siedzibie Zamawiającego</w:t>
      </w:r>
      <w:r>
        <w:t xml:space="preserve">, pokój nr: </w:t>
      </w:r>
      <w:r w:rsidR="00C23B47" w:rsidRPr="00C23B47">
        <w:t>Biuro Obsługi Klienta</w:t>
      </w:r>
      <w:r>
        <w:t xml:space="preserve"> do dnia </w:t>
      </w:r>
      <w:r w:rsidR="00C23B47" w:rsidRPr="00C23B47">
        <w:t>2017-03-29</w:t>
      </w:r>
      <w:r>
        <w:t xml:space="preserve"> do godz. </w:t>
      </w:r>
      <w:r w:rsidR="00C23B47" w:rsidRPr="00C23B47">
        <w:t>09:00</w:t>
      </w:r>
      <w:r>
        <w:t>.</w:t>
      </w:r>
    </w:p>
    <w:p w:rsidR="008D48A7" w:rsidRPr="00876900" w:rsidRDefault="00656498" w:rsidP="00843E32">
      <w:pPr>
        <w:pStyle w:val="Nagwek2"/>
      </w:pPr>
      <w:r w:rsidRPr="00D91376">
        <w:t>Zama</w:t>
      </w:r>
      <w:r w:rsidR="00B51D96">
        <w:t>wiający niezwłocznie zawiadomi w</w:t>
      </w:r>
      <w:r w:rsidRPr="00D91376">
        <w:t xml:space="preserve">ykonawcę o złożeniu oferty po terminie oraz zwróci ofertę po upływie </w:t>
      </w:r>
      <w:r>
        <w:t>terminu do wniesienia odwołania</w:t>
      </w:r>
      <w:r w:rsidR="008D48A7">
        <w:t>.</w:t>
      </w:r>
    </w:p>
    <w:p w:rsidR="008D48A7" w:rsidRDefault="008D48A7" w:rsidP="00843E32">
      <w:pPr>
        <w:pStyle w:val="Nagwek2"/>
      </w:pPr>
      <w:r>
        <w:lastRenderedPageBreak/>
        <w:t xml:space="preserve">Otwarcie ofert nastąpi w dniu: </w:t>
      </w:r>
      <w:r w:rsidR="00C23B47" w:rsidRPr="00C23B47">
        <w:t>2017-03-29</w:t>
      </w:r>
      <w:r>
        <w:t xml:space="preserve"> o godz. </w:t>
      </w:r>
      <w:r w:rsidR="00C23B47" w:rsidRPr="00C23B47">
        <w:t>09:30</w:t>
      </w:r>
      <w:r>
        <w:t xml:space="preserve">, w </w:t>
      </w:r>
      <w:r w:rsidR="00C23B47" w:rsidRPr="00C23B47">
        <w:t>siedzibie Zamawiającego</w:t>
      </w:r>
      <w:r>
        <w:t xml:space="preserve">, pokój nr </w:t>
      </w:r>
      <w:r w:rsidR="00C23B47" w:rsidRPr="00C23B47">
        <w:t>24</w:t>
      </w:r>
      <w:r>
        <w:t>.</w:t>
      </w:r>
    </w:p>
    <w:p w:rsidR="008D48A7" w:rsidRDefault="008D48A7" w:rsidP="00843E32">
      <w:pPr>
        <w:pStyle w:val="Nagwek2"/>
      </w:pPr>
      <w:r w:rsidRPr="00684FBC">
        <w:t>Otwarcie ofert jest jawne.</w:t>
      </w:r>
    </w:p>
    <w:p w:rsidR="008D48A7" w:rsidRDefault="008D48A7" w:rsidP="00843E32">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843E32">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B51D96">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843E32">
      <w:pPr>
        <w:pStyle w:val="Nagwek2"/>
      </w:pPr>
      <w:r>
        <w:t>Niezwłocznie po otwarciu ofert Z</w:t>
      </w:r>
      <w:r w:rsidR="00B51D96">
        <w:t>amawiający zamieści na stronie internetowej informacje dotyczące:</w:t>
      </w:r>
    </w:p>
    <w:p w:rsidR="00B51D96" w:rsidRDefault="00B51D96" w:rsidP="00843E32">
      <w:pPr>
        <w:pStyle w:val="Nagwek2"/>
        <w:numPr>
          <w:ilvl w:val="0"/>
          <w:numId w:val="16"/>
        </w:numPr>
      </w:pPr>
      <w:r>
        <w:t>kwoty, jaką zamierza przeznaczyć na sfinansowanie zamówienia;</w:t>
      </w:r>
    </w:p>
    <w:p w:rsidR="00B51D96" w:rsidRDefault="00B51D96" w:rsidP="00843E32">
      <w:pPr>
        <w:pStyle w:val="Nagwek2"/>
        <w:numPr>
          <w:ilvl w:val="0"/>
          <w:numId w:val="16"/>
        </w:numPr>
      </w:pPr>
      <w:r>
        <w:t>firm oraz adresów wykonawców, którzy złożyli oferty w terminie;</w:t>
      </w:r>
    </w:p>
    <w:p w:rsidR="00B51D96" w:rsidRPr="003209A8" w:rsidRDefault="00B51D96" w:rsidP="00843E32">
      <w:pPr>
        <w:pStyle w:val="Nagwek2"/>
        <w:numPr>
          <w:ilvl w:val="0"/>
          <w:numId w:val="16"/>
        </w:numPr>
      </w:pPr>
      <w:r>
        <w:t>ceny, terminu wykonania zamówienia, okresu gwarancji i warunków płatności zawartych w ofertach.</w:t>
      </w:r>
    </w:p>
    <w:p w:rsidR="008D48A7" w:rsidRPr="009A1915" w:rsidRDefault="008D48A7" w:rsidP="00004FFF">
      <w:pPr>
        <w:pStyle w:val="Nagwek1"/>
      </w:pPr>
      <w:bookmarkStart w:id="16" w:name="_Toc258314254"/>
      <w:r w:rsidRPr="004A65BB">
        <w:t>Opis sposobu obliczenia ceny</w:t>
      </w:r>
      <w:bookmarkEnd w:id="16"/>
    </w:p>
    <w:p w:rsidR="008D48A7" w:rsidRPr="00345533" w:rsidRDefault="008A3895" w:rsidP="00843E32">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C23B47" w:rsidP="00843E32">
      <w:pPr>
        <w:pStyle w:val="Nagwek2"/>
      </w:pPr>
      <w:r w:rsidRPr="000D4A4D">
        <w:t xml:space="preserve"> Zamawiający nie przewiduje udzielenia zaliczek na poczet wykonania zamówienia. </w:t>
      </w:r>
    </w:p>
    <w:p w:rsidR="008D48A7" w:rsidRPr="00876900" w:rsidRDefault="008D48A7" w:rsidP="00004FFF">
      <w:pPr>
        <w:pStyle w:val="Nagwek1"/>
      </w:pPr>
      <w:bookmarkStart w:id="17"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7"/>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B45275" w:rsidRPr="00B45275" w:rsidTr="00C23B47">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C23B47" w:rsidRPr="00B45275" w:rsidTr="00C23B47">
        <w:tc>
          <w:tcPr>
            <w:tcW w:w="4031" w:type="dxa"/>
            <w:shd w:val="clear" w:color="auto" w:fill="FFFFFF"/>
          </w:tcPr>
          <w:p w:rsidR="00C23B47" w:rsidRPr="00C23B47" w:rsidRDefault="00C23B47" w:rsidP="00A62B4D">
            <w:pPr>
              <w:spacing w:before="120" w:after="120"/>
              <w:jc w:val="both"/>
              <w:outlineLvl w:val="1"/>
              <w:rPr>
                <w:bCs/>
                <w:iCs/>
                <w:color w:val="000000"/>
              </w:rPr>
            </w:pPr>
            <w:r w:rsidRPr="00C23B47">
              <w:rPr>
                <w:bCs/>
                <w:iCs/>
                <w:color w:val="000000"/>
              </w:rPr>
              <w:t>1 - Pielęgnacja, konserwacja i bieżące utrzymanie zieleni w Parku Śremskich Odlewników o powierzchni 7,2198 ha.</w:t>
            </w:r>
          </w:p>
          <w:p w:rsidR="00C23B47" w:rsidRPr="00C23B47" w:rsidRDefault="00C23B47" w:rsidP="00A62B4D">
            <w:pPr>
              <w:spacing w:before="120" w:after="120"/>
              <w:jc w:val="both"/>
              <w:outlineLvl w:val="1"/>
              <w:rPr>
                <w:bCs/>
                <w:iCs/>
                <w:color w:val="000000"/>
              </w:rPr>
            </w:pPr>
            <w:r w:rsidRPr="00C23B47">
              <w:rPr>
                <w:bCs/>
                <w:iCs/>
                <w:color w:val="000000"/>
              </w:rPr>
              <w:t xml:space="preserve">2 - Pielęgnacja, konserwacja i bieżące utrzymanie zieleni w Miejskim Parku im. Powstańców Wielkopolskich w </w:t>
            </w:r>
            <w:r w:rsidRPr="00C23B47">
              <w:rPr>
                <w:bCs/>
                <w:iCs/>
                <w:color w:val="000000"/>
              </w:rPr>
              <w:lastRenderedPageBreak/>
              <w:t>Śremie - 46 ha</w:t>
            </w:r>
          </w:p>
          <w:p w:rsidR="00C23B47" w:rsidRPr="00C23B47" w:rsidRDefault="00C23B47" w:rsidP="00A62B4D">
            <w:pPr>
              <w:spacing w:before="120" w:after="120"/>
              <w:jc w:val="both"/>
              <w:outlineLvl w:val="1"/>
              <w:rPr>
                <w:bCs/>
                <w:iCs/>
                <w:color w:val="000000"/>
              </w:rPr>
            </w:pPr>
            <w:r w:rsidRPr="00C23B47">
              <w:rPr>
                <w:bCs/>
                <w:iCs/>
                <w:color w:val="000000"/>
              </w:rPr>
              <w:t>3 - Pielęgnacja, konserwacja i bieżące utrzymanie zieleni w Miejskim Parku Ekologicznym im. W. Puchalskiego w Śremie</w:t>
            </w:r>
          </w:p>
          <w:p w:rsidR="00C23B47" w:rsidRPr="00C23B47" w:rsidRDefault="00C23B47" w:rsidP="00A62B4D">
            <w:pPr>
              <w:spacing w:before="120" w:after="120"/>
              <w:jc w:val="both"/>
              <w:outlineLvl w:val="1"/>
              <w:rPr>
                <w:bCs/>
                <w:iCs/>
                <w:color w:val="000000"/>
              </w:rPr>
            </w:pPr>
            <w:r w:rsidRPr="00C23B47">
              <w:rPr>
                <w:bCs/>
                <w:iCs/>
                <w:color w:val="000000"/>
              </w:rPr>
              <w:t>4 - Pielęgnacja i bieżące utrzymanie zieleni wzdłuż ciągu pieszo - rowerowego nad rzeką Wartą w Śremie - Promenada oraz ul. Nadbrzeżna wraz z utrzymaniem czystości i porządku utwardzonej nawierzchni ciągu</w:t>
            </w:r>
          </w:p>
          <w:p w:rsidR="00C23B47" w:rsidRPr="00C23B47" w:rsidRDefault="00C23B47" w:rsidP="00A62B4D">
            <w:pPr>
              <w:spacing w:before="120" w:after="120"/>
              <w:jc w:val="both"/>
              <w:outlineLvl w:val="1"/>
              <w:rPr>
                <w:bCs/>
                <w:iCs/>
                <w:color w:val="000000"/>
              </w:rPr>
            </w:pPr>
            <w:r w:rsidRPr="00C23B47">
              <w:rPr>
                <w:bCs/>
                <w:iCs/>
                <w:color w:val="000000"/>
              </w:rPr>
              <w:t>5 - Pielęgnacja, konserwacja i bieżące utrzymanie gminnych obiektów sportowych oraz gminnych terenów zieleni i rekreacji na terenie sołectw gminy Śrem</w:t>
            </w:r>
          </w:p>
          <w:p w:rsidR="00C23B47" w:rsidRPr="00C23B47" w:rsidRDefault="00C23B47" w:rsidP="00A62B4D">
            <w:pPr>
              <w:spacing w:before="120" w:after="120"/>
              <w:jc w:val="both"/>
              <w:outlineLvl w:val="1"/>
              <w:rPr>
                <w:bCs/>
                <w:iCs/>
                <w:color w:val="000000"/>
              </w:rPr>
            </w:pPr>
            <w:r w:rsidRPr="00C23B47">
              <w:rPr>
                <w:bCs/>
                <w:iCs/>
                <w:color w:val="000000"/>
              </w:rPr>
              <w:t>Obszar 1: Błociszewo, Gaj, Góra, Krzyżanowo, Nochowo, Psarskie, Szymanowo;</w:t>
            </w:r>
          </w:p>
          <w:p w:rsidR="00C23B47" w:rsidRPr="00C23B47" w:rsidRDefault="00C23B47" w:rsidP="00A62B4D">
            <w:pPr>
              <w:spacing w:before="120" w:after="120"/>
              <w:jc w:val="both"/>
              <w:outlineLvl w:val="1"/>
              <w:rPr>
                <w:bCs/>
                <w:iCs/>
                <w:color w:val="000000"/>
              </w:rPr>
            </w:pPr>
            <w:r w:rsidRPr="00C23B47">
              <w:rPr>
                <w:bCs/>
                <w:iCs/>
                <w:color w:val="000000"/>
              </w:rPr>
              <w:t>6 - Pielęgnacja, konserwacja i bieżące utrzymanie gminnych obiektów sportowych oraz gminnych terenów zieleni i rekreacji na terenie sołectw gminy Śrem</w:t>
            </w:r>
          </w:p>
          <w:p w:rsidR="00C23B47" w:rsidRPr="00C23B47" w:rsidRDefault="00C23B47" w:rsidP="00A62B4D">
            <w:pPr>
              <w:spacing w:before="120" w:after="120"/>
              <w:jc w:val="both"/>
              <w:outlineLvl w:val="1"/>
              <w:rPr>
                <w:bCs/>
                <w:iCs/>
                <w:color w:val="000000"/>
              </w:rPr>
            </w:pPr>
            <w:r w:rsidRPr="00C23B47">
              <w:rPr>
                <w:bCs/>
                <w:iCs/>
                <w:color w:val="000000"/>
              </w:rPr>
              <w:t>Obszar 2: Bodzyniewo, Dalewo, Kadzewo, Mórka, Pełczyn - Nochówko, Wyrzeka</w:t>
            </w:r>
          </w:p>
          <w:p w:rsidR="00C23B47" w:rsidRPr="00C23B47" w:rsidRDefault="00C23B47" w:rsidP="00A62B4D">
            <w:pPr>
              <w:spacing w:before="120" w:after="120"/>
              <w:jc w:val="both"/>
              <w:outlineLvl w:val="1"/>
              <w:rPr>
                <w:bCs/>
                <w:iCs/>
                <w:color w:val="000000"/>
              </w:rPr>
            </w:pPr>
            <w:r w:rsidRPr="00C23B47">
              <w:rPr>
                <w:bCs/>
                <w:iCs/>
                <w:color w:val="000000"/>
              </w:rPr>
              <w:t>7 - Pielęgnacja, konserwacja i bieżące utrzymanie gminnych obiektów sportowych oraz gminnych terenów zieleni i rekreacji na terenie sołectw gminy Śrem</w:t>
            </w:r>
          </w:p>
          <w:p w:rsidR="00C23B47" w:rsidRPr="00C23B47" w:rsidRDefault="00C23B47" w:rsidP="00A62B4D">
            <w:pPr>
              <w:spacing w:before="120" w:after="120"/>
              <w:jc w:val="both"/>
              <w:outlineLvl w:val="1"/>
              <w:rPr>
                <w:bCs/>
                <w:iCs/>
                <w:color w:val="000000"/>
              </w:rPr>
            </w:pPr>
            <w:r w:rsidRPr="00C23B47">
              <w:rPr>
                <w:bCs/>
                <w:iCs/>
                <w:color w:val="000000"/>
              </w:rPr>
              <w:t>Obszar 3: Binkowo, Dobczyn, Borgowo, Grzymysław, Kawcze, Olsza-Bystrzek, Ostrowo, Pysząca, Sosnowiec</w:t>
            </w:r>
          </w:p>
          <w:p w:rsidR="00C23B47" w:rsidRPr="00C23B47" w:rsidRDefault="00C23B47" w:rsidP="00A62B4D">
            <w:pPr>
              <w:spacing w:before="120" w:after="120"/>
              <w:jc w:val="both"/>
              <w:outlineLvl w:val="1"/>
              <w:rPr>
                <w:bCs/>
                <w:iCs/>
                <w:color w:val="000000"/>
              </w:rPr>
            </w:pPr>
            <w:r w:rsidRPr="00C23B47">
              <w:rPr>
                <w:bCs/>
                <w:iCs/>
                <w:color w:val="000000"/>
              </w:rPr>
              <w:t>8 - Pielęgnacja, konserwacja i bieżące utrzymanie gminnych obiektów sportowych oraz gminnych terenów zieleni i rekreacji na terenie sołectw gminy Śrem</w:t>
            </w:r>
          </w:p>
          <w:p w:rsidR="00C23B47" w:rsidRPr="00C23B47" w:rsidRDefault="00C23B47" w:rsidP="00A62B4D">
            <w:pPr>
              <w:spacing w:before="120" w:after="120"/>
              <w:jc w:val="both"/>
              <w:outlineLvl w:val="1"/>
              <w:rPr>
                <w:bCs/>
                <w:iCs/>
                <w:color w:val="000000"/>
              </w:rPr>
            </w:pPr>
            <w:r w:rsidRPr="00C23B47">
              <w:rPr>
                <w:bCs/>
                <w:iCs/>
                <w:color w:val="000000"/>
              </w:rPr>
              <w:t>Obszar 4: Dąbrowa, Grodzewo, Kaleje, Luciny, Mechlin, Niesłabin,</w:t>
            </w:r>
            <w:r w:rsidRPr="00C23B47">
              <w:rPr>
                <w:bCs/>
                <w:iCs/>
                <w:color w:val="000000"/>
              </w:rPr>
              <w:tab/>
              <w:t xml:space="preserve">Orkowo, Zbrudzewo </w:t>
            </w:r>
          </w:p>
          <w:p w:rsidR="00C23B47" w:rsidRPr="00B45275" w:rsidRDefault="00C23B47" w:rsidP="00A62B4D">
            <w:pPr>
              <w:spacing w:before="120" w:after="120"/>
              <w:jc w:val="both"/>
              <w:outlineLvl w:val="1"/>
              <w:rPr>
                <w:bCs/>
                <w:iCs/>
              </w:rPr>
            </w:pPr>
            <w:r w:rsidRPr="00C23B47">
              <w:rPr>
                <w:bCs/>
                <w:iCs/>
                <w:color w:val="000000"/>
              </w:rPr>
              <w:t xml:space="preserve">9 - Ukwiecenie miasta Śrem roślinami </w:t>
            </w:r>
            <w:r w:rsidRPr="00C23B47">
              <w:rPr>
                <w:bCs/>
                <w:iCs/>
                <w:color w:val="000000"/>
              </w:rPr>
              <w:lastRenderedPageBreak/>
              <w:t>jednorocznymi i wieloletnimi wraz z bieżącą pielęgnacją nasadzeń w okresie od  kwietnia do 31 października 2017 r.</w:t>
            </w:r>
          </w:p>
        </w:tc>
        <w:tc>
          <w:tcPr>
            <w:tcW w:w="4835" w:type="dxa"/>
            <w:shd w:val="clear" w:color="auto" w:fill="FFFFFF"/>
          </w:tcPr>
          <w:p w:rsidR="00C23B47" w:rsidRPr="00C23B47" w:rsidRDefault="00C23B47" w:rsidP="00A62B4D">
            <w:pPr>
              <w:spacing w:before="120" w:after="120"/>
              <w:jc w:val="both"/>
              <w:outlineLvl w:val="1"/>
              <w:rPr>
                <w:bCs/>
                <w:iCs/>
                <w:color w:val="000000"/>
              </w:rPr>
            </w:pPr>
            <w:r w:rsidRPr="00C23B47">
              <w:rPr>
                <w:bCs/>
                <w:iCs/>
                <w:color w:val="000000"/>
              </w:rPr>
              <w:lastRenderedPageBreak/>
              <w:t>1 - Cena - 60</w:t>
            </w:r>
          </w:p>
          <w:p w:rsidR="00C23B47" w:rsidRPr="00C23B47" w:rsidRDefault="00C23B47" w:rsidP="00A62B4D">
            <w:pPr>
              <w:spacing w:before="120" w:after="120"/>
              <w:jc w:val="both"/>
              <w:outlineLvl w:val="1"/>
              <w:rPr>
                <w:bCs/>
                <w:iCs/>
                <w:color w:val="000000"/>
              </w:rPr>
            </w:pPr>
            <w:r w:rsidRPr="00C23B47">
              <w:rPr>
                <w:bCs/>
                <w:iCs/>
                <w:color w:val="000000"/>
              </w:rPr>
              <w:t>2 - Kwalifikacje zawodowe i doświadczenie osób wyznaczonych do realizacji zamówienia - 30</w:t>
            </w:r>
          </w:p>
          <w:p w:rsidR="00C23B47" w:rsidRPr="00B45275" w:rsidRDefault="00C23B47" w:rsidP="00A62B4D">
            <w:pPr>
              <w:spacing w:before="120" w:after="120"/>
              <w:jc w:val="both"/>
              <w:outlineLvl w:val="1"/>
              <w:rPr>
                <w:bCs/>
                <w:iCs/>
              </w:rPr>
            </w:pPr>
            <w:r w:rsidRPr="00C23B47">
              <w:rPr>
                <w:bCs/>
                <w:iCs/>
                <w:color w:val="000000"/>
              </w:rPr>
              <w:t>3 - Integracja zawodowa i społeczna osób - 10</w:t>
            </w:r>
          </w:p>
        </w:tc>
      </w:tr>
    </w:tbl>
    <w:p w:rsidR="008D48A7" w:rsidRDefault="008D48A7" w:rsidP="00843E32">
      <w:pPr>
        <w:pStyle w:val="Nagwek2"/>
      </w:pPr>
      <w:r w:rsidRPr="00BA284E">
        <w:lastRenderedPageBreak/>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B45275" w:rsidRPr="00B45275" w:rsidTr="00C23B47">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C23B47" w:rsidRPr="00B45275" w:rsidTr="00C23B47">
        <w:tc>
          <w:tcPr>
            <w:tcW w:w="4071" w:type="dxa"/>
            <w:shd w:val="clear" w:color="auto" w:fill="FFFFFF"/>
          </w:tcPr>
          <w:p w:rsidR="00C23B47" w:rsidRDefault="00C23B47" w:rsidP="00A62B4D">
            <w:pPr>
              <w:spacing w:before="120" w:after="120"/>
              <w:jc w:val="both"/>
              <w:outlineLvl w:val="1"/>
              <w:rPr>
                <w:bCs/>
                <w:iCs/>
                <w:color w:val="000000"/>
              </w:rPr>
            </w:pPr>
            <w:r w:rsidRPr="00C23B47">
              <w:rPr>
                <w:bCs/>
                <w:iCs/>
                <w:color w:val="000000"/>
              </w:rPr>
              <w:t>1 - Pielęgnacja, konserwacja i bieżące utrzymanie zieleni w Parku Śremskich Odlewników o powierzchni 7,2198 ha.</w:t>
            </w:r>
          </w:p>
          <w:p w:rsidR="00616B16" w:rsidRPr="00C23B47" w:rsidRDefault="00616B16" w:rsidP="00616B16">
            <w:pPr>
              <w:spacing w:before="120" w:after="120"/>
              <w:jc w:val="both"/>
              <w:outlineLvl w:val="1"/>
              <w:rPr>
                <w:bCs/>
                <w:iCs/>
                <w:color w:val="000000"/>
              </w:rPr>
            </w:pPr>
            <w:r w:rsidRPr="00C23B47">
              <w:rPr>
                <w:bCs/>
                <w:iCs/>
                <w:color w:val="000000"/>
              </w:rPr>
              <w:t>2 - Pielęgnacja, konserwacja i bieżące utrzymanie zieleni w Miejskim Parku im. Powstańców Wielkopolskich w Śremie - 46 ha</w:t>
            </w:r>
          </w:p>
          <w:p w:rsidR="00616B16" w:rsidRPr="00C23B47" w:rsidRDefault="00616B16" w:rsidP="00616B16">
            <w:pPr>
              <w:spacing w:before="120" w:after="120"/>
              <w:jc w:val="both"/>
              <w:outlineLvl w:val="1"/>
              <w:rPr>
                <w:bCs/>
                <w:iCs/>
                <w:color w:val="000000"/>
              </w:rPr>
            </w:pPr>
            <w:r w:rsidRPr="00C23B47">
              <w:rPr>
                <w:bCs/>
                <w:iCs/>
                <w:color w:val="000000"/>
              </w:rPr>
              <w:t>3 - Pielęgnacja, konserwacja i bieżące utrzymanie zieleni w Miejskim Parku Ekologicznym im. W. Puchalskiego w Śremie</w:t>
            </w:r>
          </w:p>
          <w:p w:rsidR="00616B16" w:rsidRPr="00C23B47" w:rsidRDefault="00616B16" w:rsidP="00616B16">
            <w:pPr>
              <w:spacing w:before="120" w:after="120"/>
              <w:jc w:val="both"/>
              <w:outlineLvl w:val="1"/>
              <w:rPr>
                <w:bCs/>
                <w:iCs/>
                <w:color w:val="000000"/>
              </w:rPr>
            </w:pPr>
            <w:r w:rsidRPr="00C23B47">
              <w:rPr>
                <w:bCs/>
                <w:iCs/>
                <w:color w:val="000000"/>
              </w:rPr>
              <w:t>4 - Pielęgnacja i bieżące utrzymanie zieleni wzdłuż ciągu pieszo - rowerowego nad rzeką Wartą w Śremie - Promenada oraz ul. Nadbrzeżna wraz z utrzymaniem czystości i porządku utwardzonej nawierzchni ciągu</w:t>
            </w:r>
          </w:p>
          <w:p w:rsidR="00616B16" w:rsidRPr="00C23B47" w:rsidRDefault="00616B16" w:rsidP="00616B16">
            <w:pPr>
              <w:spacing w:before="120" w:after="120"/>
              <w:jc w:val="both"/>
              <w:outlineLvl w:val="1"/>
              <w:rPr>
                <w:bCs/>
                <w:iCs/>
                <w:color w:val="000000"/>
              </w:rPr>
            </w:pPr>
            <w:r w:rsidRPr="00C23B47">
              <w:rPr>
                <w:bCs/>
                <w:iCs/>
                <w:color w:val="000000"/>
              </w:rPr>
              <w:t>5 - Pielęgnacja, konserwacja i bieżące utrzymanie gminnych obiektów sportowych oraz gminnych terenów zieleni i rekreacji na terenie sołectw gminy Śrem</w:t>
            </w:r>
          </w:p>
          <w:p w:rsidR="00616B16" w:rsidRPr="00C23B47" w:rsidRDefault="00616B16" w:rsidP="00616B16">
            <w:pPr>
              <w:spacing w:before="120" w:after="120"/>
              <w:jc w:val="both"/>
              <w:outlineLvl w:val="1"/>
              <w:rPr>
                <w:bCs/>
                <w:iCs/>
                <w:color w:val="000000"/>
              </w:rPr>
            </w:pPr>
            <w:r w:rsidRPr="00C23B47">
              <w:rPr>
                <w:bCs/>
                <w:iCs/>
                <w:color w:val="000000"/>
              </w:rPr>
              <w:t>Obszar 1: Błociszewo, Gaj, Góra, Krzyżanowo, Nochowo, Psarskie, Szymanowo;</w:t>
            </w:r>
          </w:p>
          <w:p w:rsidR="00616B16" w:rsidRPr="00C23B47" w:rsidRDefault="00616B16" w:rsidP="00616B16">
            <w:pPr>
              <w:spacing w:before="120" w:after="120"/>
              <w:jc w:val="both"/>
              <w:outlineLvl w:val="1"/>
              <w:rPr>
                <w:bCs/>
                <w:iCs/>
                <w:color w:val="000000"/>
              </w:rPr>
            </w:pPr>
            <w:r w:rsidRPr="00C23B47">
              <w:rPr>
                <w:bCs/>
                <w:iCs/>
                <w:color w:val="000000"/>
              </w:rPr>
              <w:t>6 - Pielęgnacja, konserwacja i bieżące utrzymanie gminnych obiektów sportowych oraz gminnych terenów zieleni i rekreacji na terenie sołectw gminy Śrem</w:t>
            </w:r>
          </w:p>
          <w:p w:rsidR="00616B16" w:rsidRPr="00C23B47" w:rsidRDefault="00616B16" w:rsidP="00616B16">
            <w:pPr>
              <w:spacing w:before="120" w:after="120"/>
              <w:jc w:val="both"/>
              <w:outlineLvl w:val="1"/>
              <w:rPr>
                <w:bCs/>
                <w:iCs/>
                <w:color w:val="000000"/>
              </w:rPr>
            </w:pPr>
            <w:r w:rsidRPr="00C23B47">
              <w:rPr>
                <w:bCs/>
                <w:iCs/>
                <w:color w:val="000000"/>
              </w:rPr>
              <w:t>Obszar 2: Bodzyniewo, Dalewo, Kadzewo, Mórka, Pełczyn - Nochówko, Wyrzeka</w:t>
            </w:r>
          </w:p>
          <w:p w:rsidR="00616B16" w:rsidRPr="00C23B47" w:rsidRDefault="00616B16" w:rsidP="00616B16">
            <w:pPr>
              <w:spacing w:before="120" w:after="120"/>
              <w:jc w:val="both"/>
              <w:outlineLvl w:val="1"/>
              <w:rPr>
                <w:bCs/>
                <w:iCs/>
                <w:color w:val="000000"/>
              </w:rPr>
            </w:pPr>
            <w:r w:rsidRPr="00C23B47">
              <w:rPr>
                <w:bCs/>
                <w:iCs/>
                <w:color w:val="000000"/>
              </w:rPr>
              <w:t>7 - Pielęgnacja, konserwacja i bieżące utrzymanie gminnych obiektów sportowych oraz gminnych terenów zieleni i rekreacji na terenie sołectw gminy Śrem</w:t>
            </w:r>
          </w:p>
          <w:p w:rsidR="00616B16" w:rsidRPr="00C23B47" w:rsidRDefault="00616B16" w:rsidP="00616B16">
            <w:pPr>
              <w:spacing w:before="120" w:after="120"/>
              <w:jc w:val="both"/>
              <w:outlineLvl w:val="1"/>
              <w:rPr>
                <w:bCs/>
                <w:iCs/>
                <w:color w:val="000000"/>
              </w:rPr>
            </w:pPr>
            <w:r w:rsidRPr="00C23B47">
              <w:rPr>
                <w:bCs/>
                <w:iCs/>
                <w:color w:val="000000"/>
              </w:rPr>
              <w:lastRenderedPageBreak/>
              <w:t>Obszar 3: Binkowo, Dobczyn, Borgowo, Grzymysław, Kawcze, Olsza-Bystrzek, Ostrowo, Pysząca, Sosnowiec</w:t>
            </w:r>
          </w:p>
          <w:p w:rsidR="00616B16" w:rsidRPr="00C23B47" w:rsidRDefault="00616B16" w:rsidP="00616B16">
            <w:pPr>
              <w:spacing w:before="120" w:after="120"/>
              <w:jc w:val="both"/>
              <w:outlineLvl w:val="1"/>
              <w:rPr>
                <w:bCs/>
                <w:iCs/>
                <w:color w:val="000000"/>
              </w:rPr>
            </w:pPr>
            <w:r w:rsidRPr="00C23B47">
              <w:rPr>
                <w:bCs/>
                <w:iCs/>
                <w:color w:val="000000"/>
              </w:rPr>
              <w:t>8 - Pielęgnacja, konserwacja i bieżące utrzymanie gminnych obiektów sportowych oraz gminnych terenów zieleni i rekreacji na terenie sołectw gminy Śrem</w:t>
            </w:r>
          </w:p>
          <w:p w:rsidR="00616B16" w:rsidRPr="00C23B47" w:rsidRDefault="00616B16" w:rsidP="00616B16">
            <w:pPr>
              <w:spacing w:before="120" w:after="120"/>
              <w:jc w:val="both"/>
              <w:outlineLvl w:val="1"/>
              <w:rPr>
                <w:bCs/>
                <w:iCs/>
                <w:color w:val="000000"/>
              </w:rPr>
            </w:pPr>
            <w:r w:rsidRPr="00C23B47">
              <w:rPr>
                <w:bCs/>
                <w:iCs/>
                <w:color w:val="000000"/>
              </w:rPr>
              <w:t>Obszar 4: Dąbrowa, Grodzewo, Kaleje, Luciny, Mechlin, Niesłabin,</w:t>
            </w:r>
            <w:r w:rsidRPr="00C23B47">
              <w:rPr>
                <w:bCs/>
                <w:iCs/>
                <w:color w:val="000000"/>
              </w:rPr>
              <w:tab/>
              <w:t xml:space="preserve">Orkowo, Zbrudzewo </w:t>
            </w:r>
          </w:p>
          <w:p w:rsidR="00616B16" w:rsidRPr="00B45275" w:rsidRDefault="00616B16" w:rsidP="00616B16">
            <w:pPr>
              <w:spacing w:before="120" w:after="120"/>
              <w:jc w:val="both"/>
              <w:outlineLvl w:val="1"/>
              <w:rPr>
                <w:bCs/>
                <w:iCs/>
              </w:rPr>
            </w:pPr>
            <w:r w:rsidRPr="00C23B47">
              <w:rPr>
                <w:bCs/>
                <w:iCs/>
                <w:color w:val="000000"/>
              </w:rPr>
              <w:t>9 - Ukwiecenie miasta Śrem roślinami jednorocznymi i wieloletnimi wraz z bieżącą pielęgnacją nasadzeń w okresie od  kwietnia do 31 października 2017 r.</w:t>
            </w:r>
          </w:p>
        </w:tc>
        <w:tc>
          <w:tcPr>
            <w:tcW w:w="4782" w:type="dxa"/>
            <w:shd w:val="clear" w:color="auto" w:fill="FFFFFF"/>
          </w:tcPr>
          <w:p w:rsidR="00C23B47" w:rsidRPr="00C23B47" w:rsidRDefault="00C23B47" w:rsidP="00A62B4D">
            <w:pPr>
              <w:spacing w:before="120" w:after="120"/>
              <w:jc w:val="both"/>
              <w:outlineLvl w:val="1"/>
              <w:rPr>
                <w:bCs/>
                <w:iCs/>
                <w:color w:val="000000"/>
              </w:rPr>
            </w:pPr>
            <w:r w:rsidRPr="00C23B47">
              <w:rPr>
                <w:bCs/>
                <w:iCs/>
                <w:color w:val="000000"/>
              </w:rPr>
              <w:lastRenderedPageBreak/>
              <w:t>1 - Cena</w:t>
            </w:r>
          </w:p>
          <w:p w:rsidR="00C23B47" w:rsidRPr="00C23B47" w:rsidRDefault="00C23B47" w:rsidP="00A62B4D">
            <w:pPr>
              <w:spacing w:before="120" w:after="120"/>
              <w:jc w:val="both"/>
              <w:outlineLvl w:val="1"/>
              <w:rPr>
                <w:bCs/>
                <w:iCs/>
                <w:color w:val="000000"/>
              </w:rPr>
            </w:pPr>
            <w:r w:rsidRPr="00C23B47">
              <w:rPr>
                <w:bCs/>
                <w:iCs/>
                <w:color w:val="000000"/>
              </w:rPr>
              <w:t>Liczba punktów = ( Cmin/Cof ) * 100 * waga</w:t>
            </w:r>
          </w:p>
          <w:p w:rsidR="00C23B47" w:rsidRPr="00C23B47" w:rsidRDefault="00C23B47" w:rsidP="00A62B4D">
            <w:pPr>
              <w:spacing w:before="120" w:after="120"/>
              <w:jc w:val="both"/>
              <w:outlineLvl w:val="1"/>
              <w:rPr>
                <w:bCs/>
                <w:iCs/>
                <w:color w:val="000000"/>
              </w:rPr>
            </w:pPr>
            <w:r w:rsidRPr="00C23B47">
              <w:rPr>
                <w:bCs/>
                <w:iCs/>
                <w:color w:val="000000"/>
              </w:rPr>
              <w:t>gdzie:</w:t>
            </w:r>
          </w:p>
          <w:p w:rsidR="00C23B47" w:rsidRPr="00C23B47" w:rsidRDefault="00C23B47" w:rsidP="00A62B4D">
            <w:pPr>
              <w:spacing w:before="120" w:after="120"/>
              <w:jc w:val="both"/>
              <w:outlineLvl w:val="1"/>
              <w:rPr>
                <w:bCs/>
                <w:iCs/>
                <w:color w:val="000000"/>
              </w:rPr>
            </w:pPr>
            <w:r w:rsidRPr="00C23B47">
              <w:rPr>
                <w:bCs/>
                <w:iCs/>
                <w:color w:val="000000"/>
              </w:rPr>
              <w:t>- Cmin - najniższa cena spośród wszystkich ofert</w:t>
            </w:r>
          </w:p>
          <w:p w:rsidR="00C23B47" w:rsidRPr="00C23B47" w:rsidRDefault="00C23B47" w:rsidP="00A62B4D">
            <w:pPr>
              <w:spacing w:before="120" w:after="120"/>
              <w:jc w:val="both"/>
              <w:outlineLvl w:val="1"/>
              <w:rPr>
                <w:bCs/>
                <w:iCs/>
                <w:color w:val="000000"/>
              </w:rPr>
            </w:pPr>
            <w:r w:rsidRPr="00C23B47">
              <w:rPr>
                <w:bCs/>
                <w:iCs/>
                <w:color w:val="000000"/>
              </w:rPr>
              <w:t>- Cof -  cena podana w ofercie</w:t>
            </w:r>
          </w:p>
          <w:p w:rsidR="00C23B47" w:rsidRPr="00C23B47" w:rsidRDefault="00C23B47" w:rsidP="00A62B4D">
            <w:pPr>
              <w:spacing w:before="120" w:after="120"/>
              <w:jc w:val="both"/>
              <w:outlineLvl w:val="1"/>
              <w:rPr>
                <w:bCs/>
                <w:iCs/>
                <w:color w:val="000000"/>
              </w:rPr>
            </w:pPr>
          </w:p>
          <w:p w:rsidR="00C23B47" w:rsidRPr="00C23B47" w:rsidRDefault="00C23B47" w:rsidP="00A62B4D">
            <w:pPr>
              <w:spacing w:before="120" w:after="120"/>
              <w:jc w:val="both"/>
              <w:outlineLvl w:val="1"/>
              <w:rPr>
                <w:bCs/>
                <w:iCs/>
                <w:color w:val="000000"/>
              </w:rPr>
            </w:pPr>
            <w:r w:rsidRPr="00C23B47">
              <w:rPr>
                <w:bCs/>
                <w:iCs/>
                <w:color w:val="000000"/>
              </w:rPr>
              <w:t>2 - Kwalifikacje zawodowe i doświadczenie osób wyznaczonych do realizacji zamówienia</w:t>
            </w:r>
          </w:p>
          <w:p w:rsidR="00C23B47" w:rsidRPr="00C23B47" w:rsidRDefault="00C23B47" w:rsidP="00A62B4D">
            <w:pPr>
              <w:spacing w:before="120" w:after="120"/>
              <w:jc w:val="both"/>
              <w:outlineLvl w:val="1"/>
              <w:rPr>
                <w:bCs/>
                <w:iCs/>
                <w:color w:val="000000"/>
              </w:rPr>
            </w:pPr>
            <w:r w:rsidRPr="00C23B47">
              <w:rPr>
                <w:bCs/>
                <w:iCs/>
                <w:color w:val="000000"/>
              </w:rPr>
              <w:t>Liczba punktów = ( KwBAD/KwMAX ) * 100 * waga</w:t>
            </w:r>
          </w:p>
          <w:p w:rsidR="00C23B47" w:rsidRPr="00C23B47" w:rsidRDefault="00C23B47" w:rsidP="00A62B4D">
            <w:pPr>
              <w:spacing w:before="120" w:after="120"/>
              <w:jc w:val="both"/>
              <w:outlineLvl w:val="1"/>
              <w:rPr>
                <w:bCs/>
                <w:iCs/>
                <w:color w:val="000000"/>
              </w:rPr>
            </w:pPr>
            <w:r w:rsidRPr="00C23B47">
              <w:rPr>
                <w:bCs/>
                <w:iCs/>
                <w:color w:val="000000"/>
              </w:rPr>
              <w:t>gdzie:</w:t>
            </w:r>
          </w:p>
          <w:p w:rsidR="00C23B47" w:rsidRPr="00C23B47" w:rsidRDefault="00C23B47" w:rsidP="00A62B4D">
            <w:pPr>
              <w:spacing w:before="120" w:after="120"/>
              <w:jc w:val="both"/>
              <w:outlineLvl w:val="1"/>
              <w:rPr>
                <w:bCs/>
                <w:iCs/>
                <w:color w:val="000000"/>
              </w:rPr>
            </w:pPr>
            <w:r w:rsidRPr="00C23B47">
              <w:rPr>
                <w:bCs/>
                <w:iCs/>
                <w:color w:val="000000"/>
              </w:rPr>
              <w:t xml:space="preserve"> - KwBAD - podana w ofercie liczba zatrudnionych osób posiadających kwalifikacje pilarza drzew ozdobnych oraz z zakresu architektury krajobrazu bądź kształtowania terenów zieleni</w:t>
            </w:r>
          </w:p>
          <w:p w:rsidR="00C23B47" w:rsidRPr="00C23B47" w:rsidRDefault="00C23B47" w:rsidP="00A62B4D">
            <w:pPr>
              <w:spacing w:before="120" w:after="120"/>
              <w:jc w:val="both"/>
              <w:outlineLvl w:val="1"/>
              <w:rPr>
                <w:bCs/>
                <w:iCs/>
                <w:color w:val="000000"/>
              </w:rPr>
            </w:pPr>
          </w:p>
          <w:p w:rsidR="00C23B47" w:rsidRPr="00C23B47" w:rsidRDefault="00C23B47" w:rsidP="00A62B4D">
            <w:pPr>
              <w:spacing w:before="120" w:after="120"/>
              <w:jc w:val="both"/>
              <w:outlineLvl w:val="1"/>
              <w:rPr>
                <w:bCs/>
                <w:iCs/>
                <w:color w:val="000000"/>
              </w:rPr>
            </w:pPr>
          </w:p>
          <w:p w:rsidR="00C23B47" w:rsidRPr="00C23B47" w:rsidRDefault="00C23B47" w:rsidP="00A62B4D">
            <w:pPr>
              <w:spacing w:before="120" w:after="120"/>
              <w:jc w:val="both"/>
              <w:outlineLvl w:val="1"/>
              <w:rPr>
                <w:bCs/>
                <w:iCs/>
                <w:color w:val="000000"/>
              </w:rPr>
            </w:pPr>
            <w:r w:rsidRPr="00C23B47">
              <w:rPr>
                <w:bCs/>
                <w:iCs/>
                <w:color w:val="000000"/>
              </w:rPr>
              <w:t xml:space="preserve"> - KwMAX - najwyższa spośród wszystkich ofert liczba zatrudnionych osób posiadających kwalifikacje pilarza drzew ozdobnych oraz z zakresu architektury krajobrazu bądź kształtowania terenów zieleni</w:t>
            </w:r>
          </w:p>
          <w:p w:rsidR="00C23B47" w:rsidRPr="00C23B47" w:rsidRDefault="00616B16" w:rsidP="00A62B4D">
            <w:pPr>
              <w:spacing w:before="120" w:after="120"/>
              <w:jc w:val="both"/>
              <w:outlineLvl w:val="1"/>
              <w:rPr>
                <w:bCs/>
                <w:iCs/>
                <w:color w:val="000000"/>
              </w:rPr>
            </w:pPr>
            <w:r>
              <w:rPr>
                <w:bCs/>
                <w:iCs/>
                <w:color w:val="000000"/>
              </w:rPr>
              <w:t>Do oceny będą brane te osoby, których kopie dokumentów potwierdzających posiadanie kwalifikacji zostaną dołączone do oferty.</w:t>
            </w:r>
          </w:p>
          <w:p w:rsidR="00C23B47" w:rsidRPr="00C23B47" w:rsidRDefault="00C23B47" w:rsidP="00A62B4D">
            <w:pPr>
              <w:spacing w:before="120" w:after="120"/>
              <w:jc w:val="both"/>
              <w:outlineLvl w:val="1"/>
              <w:rPr>
                <w:bCs/>
                <w:iCs/>
                <w:color w:val="000000"/>
              </w:rPr>
            </w:pPr>
            <w:r w:rsidRPr="00C23B47">
              <w:rPr>
                <w:bCs/>
                <w:iCs/>
                <w:color w:val="000000"/>
              </w:rPr>
              <w:t>3 - Integracja zawodowa i społeczna osób</w:t>
            </w:r>
          </w:p>
          <w:p w:rsidR="00C23B47" w:rsidRPr="00C23B47" w:rsidRDefault="00C23B47" w:rsidP="00A62B4D">
            <w:pPr>
              <w:spacing w:before="120" w:after="120"/>
              <w:jc w:val="both"/>
              <w:outlineLvl w:val="1"/>
              <w:rPr>
                <w:bCs/>
                <w:iCs/>
                <w:color w:val="000000"/>
              </w:rPr>
            </w:pPr>
            <w:r w:rsidRPr="00C23B47">
              <w:rPr>
                <w:bCs/>
                <w:iCs/>
                <w:color w:val="000000"/>
              </w:rPr>
              <w:t>Liczba punktów = ( IsBAD/IsMAX ) * 100 * waga</w:t>
            </w:r>
          </w:p>
          <w:p w:rsidR="00C23B47" w:rsidRPr="00C23B47" w:rsidRDefault="00C23B47" w:rsidP="00A62B4D">
            <w:pPr>
              <w:spacing w:before="120" w:after="120"/>
              <w:jc w:val="both"/>
              <w:outlineLvl w:val="1"/>
              <w:rPr>
                <w:bCs/>
                <w:iCs/>
                <w:color w:val="000000"/>
              </w:rPr>
            </w:pPr>
            <w:r w:rsidRPr="00C23B47">
              <w:rPr>
                <w:bCs/>
                <w:iCs/>
                <w:color w:val="000000"/>
              </w:rPr>
              <w:t>gdzie:</w:t>
            </w:r>
          </w:p>
          <w:p w:rsidR="00C23B47" w:rsidRPr="00C23B47" w:rsidRDefault="00C23B47" w:rsidP="00A62B4D">
            <w:pPr>
              <w:spacing w:before="120" w:after="120"/>
              <w:jc w:val="both"/>
              <w:outlineLvl w:val="1"/>
              <w:rPr>
                <w:bCs/>
                <w:iCs/>
                <w:color w:val="000000"/>
              </w:rPr>
            </w:pPr>
            <w:r w:rsidRPr="00C23B47">
              <w:rPr>
                <w:bCs/>
                <w:iCs/>
                <w:color w:val="000000"/>
              </w:rPr>
              <w:t xml:space="preserve"> - IsBAD - podana w ofercie .....</w:t>
            </w:r>
          </w:p>
          <w:p w:rsidR="00C23B47" w:rsidRPr="00C23B47" w:rsidRDefault="00C23B47" w:rsidP="00A62B4D">
            <w:pPr>
              <w:spacing w:before="120" w:after="120"/>
              <w:jc w:val="both"/>
              <w:outlineLvl w:val="1"/>
              <w:rPr>
                <w:bCs/>
                <w:iCs/>
                <w:color w:val="000000"/>
              </w:rPr>
            </w:pPr>
            <w:r w:rsidRPr="00C23B47">
              <w:rPr>
                <w:bCs/>
                <w:iCs/>
                <w:color w:val="000000"/>
              </w:rPr>
              <w:t xml:space="preserve">liczba zatrudnionych osób będących uczestnikami integracji społecznej, o których </w:t>
            </w:r>
            <w:r w:rsidRPr="00C23B47">
              <w:rPr>
                <w:bCs/>
                <w:iCs/>
                <w:color w:val="000000"/>
              </w:rPr>
              <w:lastRenderedPageBreak/>
              <w:t>mowa w przepisach o zatrudnieniu socjalnym tj. w ustawie z dnia 13 czerwca 2003 r. o zatrudnieniu socjalnym (Dz. U. 2016, poz. 1828) lub osób z orzeczonym stopniem niepełnosprawności</w:t>
            </w:r>
          </w:p>
          <w:p w:rsidR="00C23B47" w:rsidRPr="00C23B47" w:rsidRDefault="00C23B47" w:rsidP="00A62B4D">
            <w:pPr>
              <w:spacing w:before="120" w:after="120"/>
              <w:jc w:val="both"/>
              <w:outlineLvl w:val="1"/>
              <w:rPr>
                <w:bCs/>
                <w:iCs/>
                <w:color w:val="000000"/>
              </w:rPr>
            </w:pPr>
          </w:p>
          <w:p w:rsidR="00C23B47" w:rsidRDefault="00C23B47" w:rsidP="00A62B4D">
            <w:pPr>
              <w:spacing w:before="120" w:after="120"/>
              <w:jc w:val="both"/>
              <w:outlineLvl w:val="1"/>
              <w:rPr>
                <w:bCs/>
                <w:iCs/>
                <w:color w:val="000000"/>
              </w:rPr>
            </w:pPr>
            <w:r w:rsidRPr="00C23B47">
              <w:rPr>
                <w:bCs/>
                <w:iCs/>
                <w:color w:val="000000"/>
              </w:rPr>
              <w:t xml:space="preserve"> - IsMAX - najwyższa spośród wszystkich ofert liczba zatrudnionych osób będących uczestnikami integracji społecznej, o których mowa w przepisach o zatrudnieniu socjalnym tj. w ustawie z dnia 13 czerwca 2003 r. o zatrudnieniu socjalnym (Dz. U. 2016, poz. 1828) lub osób z orzeczonym stopniem niepełnosprawności</w:t>
            </w:r>
          </w:p>
          <w:p w:rsidR="00616B16" w:rsidRDefault="00616B16" w:rsidP="00A62B4D">
            <w:pPr>
              <w:spacing w:before="120" w:after="120"/>
              <w:jc w:val="both"/>
              <w:outlineLvl w:val="1"/>
              <w:rPr>
                <w:bCs/>
                <w:iCs/>
                <w:color w:val="000000"/>
              </w:rPr>
            </w:pPr>
          </w:p>
          <w:p w:rsidR="00616B16" w:rsidRPr="00B45275" w:rsidRDefault="00616B16" w:rsidP="00A62B4D">
            <w:pPr>
              <w:spacing w:before="120" w:after="120"/>
              <w:jc w:val="both"/>
              <w:outlineLvl w:val="1"/>
              <w:rPr>
                <w:bCs/>
                <w:iCs/>
              </w:rPr>
            </w:pPr>
            <w:r>
              <w:rPr>
                <w:bCs/>
                <w:iCs/>
                <w:color w:val="000000"/>
              </w:rPr>
              <w:t>Do oceny będą brane Do oceny będą brane te osoby, których kopie dokumentów potwierdzających posiadanie statusu uczestnika integracji społecznej lub dowolnego stopnia niepełnosprawności.</w:t>
            </w:r>
          </w:p>
        </w:tc>
      </w:tr>
    </w:tbl>
    <w:p w:rsidR="008D48A7" w:rsidRPr="00876900" w:rsidRDefault="008D48A7" w:rsidP="00843E32">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843E32">
      <w:pPr>
        <w:pStyle w:val="Nagwek2"/>
      </w:pPr>
      <w:r>
        <w:tab/>
        <w:t>W toku badania i oceny ofert Z</w:t>
      </w:r>
      <w:r w:rsidR="00B51D96" w:rsidRPr="00B51D96">
        <w:t>amawiający może żądać od wykonawców wyjaśnień dotyczących treści złożonych ofert. Niedopusz</w:t>
      </w:r>
      <w:r>
        <w:t>czalne jest prowadzenie między Z</w:t>
      </w:r>
      <w:r w:rsidR="00B51D96" w:rsidRPr="00B51D96">
        <w:t xml:space="preserve">amawiającym a wykonawcą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843E32">
      <w:pPr>
        <w:pStyle w:val="Nagwek2"/>
        <w:numPr>
          <w:ilvl w:val="0"/>
          <w:numId w:val="17"/>
        </w:numPr>
      </w:pPr>
      <w:r>
        <w:t>oczywiste omyłki pisarskie,</w:t>
      </w:r>
    </w:p>
    <w:p w:rsidR="00D95619" w:rsidRDefault="00872FB2" w:rsidP="00843E3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43E3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D95619">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3825D5" w:rsidP="00843E32">
      <w:pPr>
        <w:pStyle w:val="Nagwek2"/>
        <w:numPr>
          <w:ilvl w:val="0"/>
          <w:numId w:val="18"/>
        </w:numPr>
      </w:pPr>
      <w:r w:rsidRPr="00990A89">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w:t>
      </w:r>
      <w:r w:rsidRPr="00990A89">
        <w:lastRenderedPageBreak/>
        <w:t>pracę albo minimalnej stawki godzinowej, ustalonych na podstawie przepisów ustawy z dnia 10 października 2002 r. o minimalnym wynagrodzeniu za pracę (Dz. U. z 2015 r. poz. 2008 oraz z 2016 r. poz. 1265)</w:t>
      </w:r>
      <w:r w:rsidR="00D95619">
        <w:t>;</w:t>
      </w:r>
    </w:p>
    <w:p w:rsidR="00D95619" w:rsidRDefault="00D95619" w:rsidP="00843E32">
      <w:pPr>
        <w:pStyle w:val="Nagwek2"/>
        <w:numPr>
          <w:ilvl w:val="0"/>
          <w:numId w:val="18"/>
        </w:numPr>
      </w:pPr>
      <w:r>
        <w:t>pomocy publicznej udzielonej na podstawie odrębnych przepisów;</w:t>
      </w:r>
    </w:p>
    <w:p w:rsidR="00D95619" w:rsidRDefault="00D95619" w:rsidP="00843E32">
      <w:pPr>
        <w:pStyle w:val="Nagwek2"/>
        <w:numPr>
          <w:ilvl w:val="0"/>
          <w:numId w:val="18"/>
        </w:numPr>
      </w:pPr>
      <w:r>
        <w:t>wynikającym z przepisów prawa pracy i przepisów o zabezpieczeniu społecznym, obowiązującym w miejscu, w którym realizowane jest zamówienie;</w:t>
      </w:r>
    </w:p>
    <w:p w:rsidR="00D95619" w:rsidRDefault="00D95619" w:rsidP="00843E32">
      <w:pPr>
        <w:pStyle w:val="Nagwek2"/>
        <w:numPr>
          <w:ilvl w:val="0"/>
          <w:numId w:val="18"/>
        </w:numPr>
      </w:pPr>
      <w:r>
        <w:t>wynikającym z przepisów prawa ochrony środowiska;</w:t>
      </w:r>
    </w:p>
    <w:p w:rsidR="00D95619" w:rsidRPr="0080324D" w:rsidRDefault="00D95619" w:rsidP="00843E32">
      <w:pPr>
        <w:pStyle w:val="Nagwek2"/>
        <w:numPr>
          <w:ilvl w:val="0"/>
          <w:numId w:val="18"/>
        </w:numPr>
      </w:pPr>
      <w:r>
        <w:t>powierzen</w:t>
      </w:r>
      <w:r w:rsidR="008A3895">
        <w:t>ia wykonania części zamówienia P</w:t>
      </w:r>
      <w:r>
        <w:t>odwykonawcy.</w:t>
      </w:r>
    </w:p>
    <w:p w:rsidR="008D48A7" w:rsidRDefault="001C30E8" w:rsidP="00843E32">
      <w:pPr>
        <w:pStyle w:val="Nagwek2"/>
      </w:pPr>
      <w:r w:rsidRPr="0080324D">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Zamawiający odrzuci każdą ofertę w przypadku zaistnienia wobec niej przesłanek określonych w art. 89 ust. 1 ustawy Pzp</w:t>
      </w:r>
      <w:r>
        <w:t>.</w:t>
      </w:r>
    </w:p>
    <w:p w:rsidR="008D48A7" w:rsidRPr="00876900" w:rsidRDefault="008D48A7" w:rsidP="00004FFF">
      <w:pPr>
        <w:pStyle w:val="Nagwek1"/>
      </w:pPr>
      <w:bookmarkStart w:id="18" w:name="_Toc258314256"/>
      <w:r w:rsidRPr="00772DC8">
        <w:t>UDZIELENIE ZAMÓWIENIA</w:t>
      </w:r>
      <w:bookmarkEnd w:id="18"/>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C23B47" w:rsidRPr="00C23B47">
        <w:rPr>
          <w:color w:val="0000FF"/>
          <w:u w:val="single"/>
        </w:rPr>
        <w:t>www.srem.pl</w:t>
      </w:r>
      <w:r w:rsidRPr="00335C23">
        <w:t xml:space="preserve"> info</w:t>
      </w:r>
      <w:r w:rsidR="005C46D9">
        <w:t>rmacje, o których mowa w art. 92</w:t>
      </w:r>
      <w:r w:rsidRPr="00335C23">
        <w:t xml:space="preserve"> ust 1 pkt 1 i 5-7</w:t>
      </w:r>
      <w:r w:rsidR="005C46D9">
        <w:t xml:space="preserve"> ustawy Pzp</w:t>
      </w:r>
      <w:r w:rsidRPr="00335C23">
        <w:t>.</w:t>
      </w:r>
    </w:p>
    <w:p w:rsidR="00EB7871" w:rsidRPr="003209A8" w:rsidRDefault="008D48A7" w:rsidP="00843E32">
      <w:pPr>
        <w:pStyle w:val="Nagwek2"/>
        <w:rPr>
          <w:color w:val="auto"/>
        </w:rPr>
      </w:pPr>
      <w:r>
        <w:t xml:space="preserve">Jeżeli Wykonawca, którego oferta została wybrana, uchyla się od zawarcia umowy w sprawie zamówienia publicznego </w:t>
      </w:r>
      <w:r w:rsidR="00C23B47">
        <w:t xml:space="preserve">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004FFF">
      <w:pPr>
        <w:pStyle w:val="Nagwek1"/>
      </w:pPr>
      <w:bookmarkStart w:id="19"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9"/>
    </w:p>
    <w:p w:rsidR="00603291" w:rsidRDefault="00335C23" w:rsidP="00843E32">
      <w:pPr>
        <w:pStyle w:val="Nagwek2"/>
      </w:pPr>
      <w:r w:rsidRPr="00335C23">
        <w:tab/>
        <w:t>Zamawiający zawrze umowę w sprawie zamówienia publicznego, w terminie i na zasadach określonych w art. 94 ust. 1 i 2 ustawy Pzp</w:t>
      </w:r>
      <w:r w:rsidR="00603291">
        <w:t>.</w:t>
      </w:r>
    </w:p>
    <w:p w:rsidR="00603291" w:rsidRDefault="00603291" w:rsidP="00843E3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C23B47">
        <w:t xml:space="preserve"> . </w:t>
      </w:r>
    </w:p>
    <w:p w:rsidR="00335C23" w:rsidRPr="008D48A7" w:rsidRDefault="00335C23" w:rsidP="00843E32">
      <w:pPr>
        <w:pStyle w:val="Nagwek2"/>
      </w:pPr>
      <w:r w:rsidRPr="00335C23">
        <w:t>Zamawiający unieważni postępowanie w przypadkach określonych w art. 93 ust. 1 i ust. 1a ustawy Pzp. O unieważnieniu postępowania Zamawiający zawiadomi Wykonawców zgodnie z art. 93 ust. 3 ustawy Pzp</w:t>
      </w:r>
      <w:r>
        <w:t>.</w:t>
      </w:r>
    </w:p>
    <w:p w:rsidR="00EB7871" w:rsidRPr="003209A8" w:rsidRDefault="00603291" w:rsidP="00004FFF">
      <w:pPr>
        <w:pStyle w:val="Nagwek1"/>
      </w:pPr>
      <w:bookmarkStart w:id="20" w:name="_Toc258314258"/>
      <w:r w:rsidRPr="00B25B49">
        <w:lastRenderedPageBreak/>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0"/>
    </w:p>
    <w:p w:rsidR="00EB7871" w:rsidRPr="003209A8" w:rsidRDefault="00C23B47" w:rsidP="00843E32">
      <w:pPr>
        <w:pStyle w:val="Nagwek2"/>
      </w:pPr>
      <w:r w:rsidRPr="00D30384">
        <w:t xml:space="preserve"> W danym postępowaniu wniesienie zabezpieczenie należytego wykonania umowy nie jest wymagane. </w:t>
      </w:r>
    </w:p>
    <w:p w:rsidR="00EB7871" w:rsidRPr="003209A8" w:rsidRDefault="00603291" w:rsidP="00004FFF">
      <w:pPr>
        <w:pStyle w:val="Nagwek1"/>
      </w:pPr>
      <w:bookmarkStart w:id="21"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1"/>
    </w:p>
    <w:p w:rsidR="00603291" w:rsidRPr="00876900" w:rsidRDefault="00603291" w:rsidP="00843E32">
      <w:pPr>
        <w:pStyle w:val="Nagwek2"/>
      </w:pPr>
      <w:r w:rsidRPr="00E348B4">
        <w:t xml:space="preserve">Wzór </w:t>
      </w:r>
      <w:r>
        <w:t xml:space="preserve">umowy stanowi załącznik do niniejszej </w:t>
      </w:r>
      <w:r w:rsidR="00D30384">
        <w:t>SIWZ</w:t>
      </w:r>
      <w:r>
        <w:t>.</w:t>
      </w:r>
      <w:r w:rsidR="009E7B6E">
        <w:t xml:space="preserve"> </w:t>
      </w:r>
    </w:p>
    <w:p w:rsidR="00C23B47" w:rsidRPr="0024673F" w:rsidRDefault="00C23B47" w:rsidP="00C23B47">
      <w:pPr>
        <w:pStyle w:val="Nagwek2"/>
      </w:pPr>
      <w:r>
        <w:t xml:space="preserve"> </w:t>
      </w:r>
      <w:r w:rsidRPr="00665EF9">
        <w:t>Zamawiający dopuszcza możliwość zmian umowy w następującym zakresie i na określonych poniżej warunkach:</w:t>
      </w:r>
    </w:p>
    <w:p w:rsidR="00C23B47" w:rsidRPr="00C23B47" w:rsidRDefault="00A300F2" w:rsidP="00843E32">
      <w:pPr>
        <w:pStyle w:val="Nagwek2"/>
        <w:numPr>
          <w:ilvl w:val="0"/>
          <w:numId w:val="0"/>
        </w:numPr>
        <w:ind w:left="680"/>
      </w:pPr>
      <w:r>
        <w:t xml:space="preserve"> </w:t>
      </w:r>
      <w:r w:rsidR="00C23B47" w:rsidRPr="00C23B47">
        <w:t>1) zmiany zakresu zadań powierzonych podwykonawcy;</w:t>
      </w:r>
    </w:p>
    <w:p w:rsidR="00C23B47" w:rsidRPr="00C23B47" w:rsidRDefault="00C23B47" w:rsidP="00843E32">
      <w:pPr>
        <w:pStyle w:val="Nagwek2"/>
        <w:numPr>
          <w:ilvl w:val="0"/>
          <w:numId w:val="0"/>
        </w:numPr>
        <w:ind w:left="680"/>
      </w:pPr>
      <w:r w:rsidRPr="00C23B47">
        <w:t>2) zmiany terminu realizacji umowy;</w:t>
      </w:r>
    </w:p>
    <w:p w:rsidR="00C23B47" w:rsidRPr="00C23B47" w:rsidRDefault="00C23B47" w:rsidP="00843E32">
      <w:pPr>
        <w:pStyle w:val="Nagwek2"/>
        <w:numPr>
          <w:ilvl w:val="0"/>
          <w:numId w:val="0"/>
        </w:numPr>
        <w:ind w:left="680"/>
      </w:pPr>
      <w:r w:rsidRPr="00C23B47">
        <w:t>3) zmiana ilości części płatności</w:t>
      </w:r>
    </w:p>
    <w:p w:rsidR="00C23B47" w:rsidRPr="00C23B47" w:rsidRDefault="00C23B47" w:rsidP="00843E32">
      <w:pPr>
        <w:pStyle w:val="Nagwek2"/>
        <w:numPr>
          <w:ilvl w:val="0"/>
          <w:numId w:val="0"/>
        </w:numPr>
        <w:ind w:left="680"/>
      </w:pPr>
      <w:r w:rsidRPr="00C23B47">
        <w:t>4) zmiany stawki podatku VAT w przypadku zmiany przepisów w tym zakresie.</w:t>
      </w:r>
    </w:p>
    <w:p w:rsidR="00C23B47" w:rsidRPr="00C23B47" w:rsidRDefault="00C23B47" w:rsidP="00843E32">
      <w:pPr>
        <w:pStyle w:val="Nagwek2"/>
        <w:numPr>
          <w:ilvl w:val="0"/>
          <w:numId w:val="0"/>
        </w:numPr>
        <w:ind w:left="680"/>
      </w:pPr>
      <w:r w:rsidRPr="00C23B47">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C23B47" w:rsidP="00843E32">
      <w:pPr>
        <w:pStyle w:val="Nagwek2"/>
        <w:numPr>
          <w:ilvl w:val="0"/>
          <w:numId w:val="0"/>
        </w:numPr>
        <w:ind w:left="680"/>
      </w:pPr>
      <w:r w:rsidRPr="00C23B47">
        <w:t>6) wydłużenie terminu realizacji umowy, maksymalnie o 3 miesiące w sytuacji gdy kolejny ogłoszony przetarg na realizację zamówienia nie zostanie rozstrzygnięty w terminie umożliwiającym zawarcie umowy na kolejny okres.</w:t>
      </w:r>
    </w:p>
    <w:p w:rsidR="00603291" w:rsidRPr="00876900" w:rsidRDefault="00603291" w:rsidP="00004FFF">
      <w:pPr>
        <w:pStyle w:val="Nagwek1"/>
      </w:pPr>
      <w:bookmarkStart w:id="22"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2"/>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843E32">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843E32">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843E32">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843E32">
      <w:pPr>
        <w:pStyle w:val="Nagwek2"/>
      </w:pPr>
      <w:r>
        <w:t xml:space="preserve">Odwołanie wnosi się do Prezesa Krajowej Izby Odwoławczej w formie pisemnej lub w postaci elektronicznej, podpisane bezpiecznym podpisem elektronicznym </w:t>
      </w:r>
      <w:r>
        <w:lastRenderedPageBreak/>
        <w:t>weryfikowanym przy pomocy ważnego kwalifikowanego certyfikatu lub równoważnego środka, spełniającego wymagania dla tego rodzaju podpisu.</w:t>
      </w:r>
    </w:p>
    <w:p w:rsidR="00D30384" w:rsidRDefault="00D30384" w:rsidP="00843E3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43E32">
      <w:pPr>
        <w:pStyle w:val="Nagwek2"/>
      </w:pPr>
      <w:r>
        <w:t>Odwołanie wnosi się w terminach określonych w art. 182 ustawy Pzp.</w:t>
      </w:r>
    </w:p>
    <w:p w:rsidR="00D30384" w:rsidRDefault="00D30384" w:rsidP="00843E32">
      <w:pPr>
        <w:pStyle w:val="Nagwek2"/>
      </w:pPr>
      <w:r>
        <w:t>Na orzeczenie Krajowej Izby Odwoławczej stronom oraz uczestnikom postępowania odwoławczego przysługuje skarga do sądu.</w:t>
      </w:r>
    </w:p>
    <w:p w:rsidR="00A56852" w:rsidRPr="003209A8" w:rsidRDefault="00D30384" w:rsidP="00843E32">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004FFF">
      <w:pPr>
        <w:pStyle w:val="Nagwek1"/>
        <w:rPr>
          <w:highlight w:val="green"/>
        </w:rPr>
      </w:pPr>
      <w:r w:rsidRPr="00876900">
        <w:rPr>
          <w:highlight w:val="green"/>
        </w:rPr>
        <w:t>Aukcja elektroniczna</w:t>
      </w:r>
    </w:p>
    <w:p w:rsidR="00603291" w:rsidRPr="00876900" w:rsidRDefault="00603291" w:rsidP="00843E32">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004FFF">
      <w:pPr>
        <w:pStyle w:val="Nagwek1"/>
      </w:pPr>
      <w:r w:rsidRPr="00C10359">
        <w:t>Pozostałe informacje</w:t>
      </w:r>
    </w:p>
    <w:p w:rsidR="00603291" w:rsidRPr="00427C7F" w:rsidRDefault="00603291" w:rsidP="00843E32">
      <w:pPr>
        <w:pStyle w:val="Nagwek2"/>
      </w:pPr>
      <w:r>
        <w:t xml:space="preserve">Do spraw nieuregulowanych w niniejszej </w:t>
      </w:r>
      <w:r w:rsidR="009F1CA7">
        <w:t>SIWZ</w:t>
      </w:r>
      <w:r>
        <w:t xml:space="preserve"> mają zastosowanie przepisy ustawy z dnia 29 stycznia 2004 roku Prawo zamówień publicznych </w:t>
      </w:r>
      <w:r w:rsidR="00C23B47" w:rsidRPr="00C23B47">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C23B47" w:rsidRPr="006672A6" w:rsidTr="00A62B4D">
        <w:tc>
          <w:tcPr>
            <w:tcW w:w="828" w:type="dxa"/>
          </w:tcPr>
          <w:p w:rsidR="00C23B47" w:rsidRPr="006672A6" w:rsidRDefault="00C23B47" w:rsidP="00A62B4D">
            <w:pPr>
              <w:spacing w:before="60" w:after="120"/>
              <w:jc w:val="both"/>
              <w:rPr>
                <w:b/>
              </w:rPr>
            </w:pPr>
            <w:r w:rsidRPr="00C23B47">
              <w:t>1</w:t>
            </w:r>
          </w:p>
        </w:tc>
        <w:tc>
          <w:tcPr>
            <w:tcW w:w="7740" w:type="dxa"/>
          </w:tcPr>
          <w:p w:rsidR="00C23B47" w:rsidRPr="006672A6" w:rsidRDefault="00C23B47" w:rsidP="00A62B4D">
            <w:pPr>
              <w:spacing w:before="60" w:after="120"/>
              <w:jc w:val="both"/>
              <w:rPr>
                <w:b/>
              </w:rPr>
            </w:pPr>
            <w:r w:rsidRPr="00C23B47">
              <w:t>Oświadczenia wykonawcy o przynależności albo braku przynależności do tej samej grupy kapitałowej.</w:t>
            </w:r>
          </w:p>
        </w:tc>
      </w:tr>
      <w:tr w:rsidR="00C23B47" w:rsidRPr="006672A6" w:rsidTr="00A62B4D">
        <w:tc>
          <w:tcPr>
            <w:tcW w:w="828" w:type="dxa"/>
          </w:tcPr>
          <w:p w:rsidR="00C23B47" w:rsidRPr="006672A6" w:rsidRDefault="00C23B47" w:rsidP="00A62B4D">
            <w:pPr>
              <w:spacing w:before="60" w:after="120"/>
              <w:jc w:val="both"/>
              <w:rPr>
                <w:b/>
              </w:rPr>
            </w:pPr>
            <w:r w:rsidRPr="00C23B47">
              <w:t>2</w:t>
            </w:r>
          </w:p>
        </w:tc>
        <w:tc>
          <w:tcPr>
            <w:tcW w:w="7740" w:type="dxa"/>
          </w:tcPr>
          <w:p w:rsidR="00C23B47" w:rsidRPr="006672A6" w:rsidRDefault="00C23B47" w:rsidP="00A62B4D">
            <w:pPr>
              <w:spacing w:before="60" w:after="120"/>
              <w:jc w:val="both"/>
              <w:rPr>
                <w:b/>
              </w:rPr>
            </w:pPr>
            <w:r w:rsidRPr="00C23B47">
              <w:t>Jednolity europejski dokument zamówienia</w:t>
            </w:r>
          </w:p>
        </w:tc>
      </w:tr>
      <w:tr w:rsidR="00C23B47" w:rsidRPr="006672A6" w:rsidTr="00A62B4D">
        <w:tc>
          <w:tcPr>
            <w:tcW w:w="828" w:type="dxa"/>
          </w:tcPr>
          <w:p w:rsidR="00C23B47" w:rsidRPr="006672A6" w:rsidRDefault="00C23B47" w:rsidP="00A62B4D">
            <w:pPr>
              <w:spacing w:before="60" w:after="120"/>
              <w:jc w:val="both"/>
              <w:rPr>
                <w:b/>
              </w:rPr>
            </w:pPr>
            <w:r w:rsidRPr="00C23B47">
              <w:t>3</w:t>
            </w:r>
          </w:p>
        </w:tc>
        <w:tc>
          <w:tcPr>
            <w:tcW w:w="7740" w:type="dxa"/>
          </w:tcPr>
          <w:p w:rsidR="00C23B47" w:rsidRPr="006672A6" w:rsidRDefault="00C23B47" w:rsidP="00A62B4D">
            <w:pPr>
              <w:spacing w:before="60" w:after="120"/>
              <w:jc w:val="both"/>
              <w:rPr>
                <w:b/>
              </w:rPr>
            </w:pPr>
            <w:r w:rsidRPr="00C23B47">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C23B47" w:rsidRPr="006672A6" w:rsidTr="00A62B4D">
        <w:tc>
          <w:tcPr>
            <w:tcW w:w="828" w:type="dxa"/>
          </w:tcPr>
          <w:p w:rsidR="00C23B47" w:rsidRPr="006672A6" w:rsidRDefault="00C23B47" w:rsidP="00A62B4D">
            <w:pPr>
              <w:spacing w:before="60" w:after="120"/>
              <w:jc w:val="both"/>
              <w:rPr>
                <w:b/>
              </w:rPr>
            </w:pPr>
            <w:r w:rsidRPr="00C23B47">
              <w:t>1</w:t>
            </w:r>
          </w:p>
        </w:tc>
        <w:tc>
          <w:tcPr>
            <w:tcW w:w="7740" w:type="dxa"/>
          </w:tcPr>
          <w:p w:rsidR="00C23B47" w:rsidRPr="006672A6" w:rsidRDefault="00C23B47" w:rsidP="00A62B4D">
            <w:pPr>
              <w:spacing w:before="60" w:after="120"/>
              <w:jc w:val="both"/>
              <w:rPr>
                <w:b/>
              </w:rPr>
            </w:pPr>
            <w:r w:rsidRPr="00C23B47">
              <w:t>szczegółowy opis przedmiotu zamówienia</w:t>
            </w:r>
          </w:p>
        </w:tc>
      </w:tr>
      <w:tr w:rsidR="00C23B47" w:rsidRPr="006672A6" w:rsidTr="00A62B4D">
        <w:tc>
          <w:tcPr>
            <w:tcW w:w="828" w:type="dxa"/>
          </w:tcPr>
          <w:p w:rsidR="00C23B47" w:rsidRPr="006672A6" w:rsidRDefault="00C23B47" w:rsidP="00A62B4D">
            <w:pPr>
              <w:spacing w:before="60" w:after="120"/>
              <w:jc w:val="both"/>
              <w:rPr>
                <w:b/>
              </w:rPr>
            </w:pPr>
            <w:r w:rsidRPr="00C23B47">
              <w:t>2</w:t>
            </w:r>
          </w:p>
        </w:tc>
        <w:tc>
          <w:tcPr>
            <w:tcW w:w="7740" w:type="dxa"/>
          </w:tcPr>
          <w:p w:rsidR="00C23B47" w:rsidRPr="006672A6" w:rsidRDefault="00C23B47" w:rsidP="00A62B4D">
            <w:pPr>
              <w:spacing w:before="60" w:after="120"/>
              <w:jc w:val="both"/>
              <w:rPr>
                <w:b/>
              </w:rPr>
            </w:pPr>
            <w:r w:rsidRPr="00C23B47">
              <w:t>formularz oferty</w:t>
            </w:r>
          </w:p>
        </w:tc>
      </w:tr>
      <w:tr w:rsidR="00C23B47" w:rsidRPr="006672A6" w:rsidTr="00A62B4D">
        <w:tc>
          <w:tcPr>
            <w:tcW w:w="828" w:type="dxa"/>
          </w:tcPr>
          <w:p w:rsidR="00C23B47" w:rsidRPr="006672A6" w:rsidRDefault="00C23B47" w:rsidP="00A62B4D">
            <w:pPr>
              <w:spacing w:before="60" w:after="120"/>
              <w:jc w:val="both"/>
              <w:rPr>
                <w:b/>
              </w:rPr>
            </w:pPr>
            <w:r w:rsidRPr="00C23B47">
              <w:t>3</w:t>
            </w:r>
          </w:p>
        </w:tc>
        <w:tc>
          <w:tcPr>
            <w:tcW w:w="7740" w:type="dxa"/>
          </w:tcPr>
          <w:p w:rsidR="00C23B47" w:rsidRPr="006672A6" w:rsidRDefault="00C23B47" w:rsidP="00A62B4D">
            <w:pPr>
              <w:spacing w:before="60" w:after="120"/>
              <w:jc w:val="both"/>
              <w:rPr>
                <w:b/>
              </w:rPr>
            </w:pPr>
            <w:r w:rsidRPr="00C23B47">
              <w:t>wzór umowy</w:t>
            </w:r>
          </w:p>
        </w:tc>
      </w:tr>
      <w:tr w:rsidR="00C23B47" w:rsidRPr="006672A6" w:rsidTr="00A62B4D">
        <w:tc>
          <w:tcPr>
            <w:tcW w:w="828" w:type="dxa"/>
          </w:tcPr>
          <w:p w:rsidR="00C23B47" w:rsidRPr="006672A6" w:rsidRDefault="00C23B47" w:rsidP="00A62B4D">
            <w:pPr>
              <w:spacing w:before="60" w:after="120"/>
              <w:jc w:val="both"/>
              <w:rPr>
                <w:b/>
              </w:rPr>
            </w:pPr>
            <w:r w:rsidRPr="00C23B47">
              <w:t>4</w:t>
            </w:r>
          </w:p>
        </w:tc>
        <w:tc>
          <w:tcPr>
            <w:tcW w:w="7740" w:type="dxa"/>
          </w:tcPr>
          <w:p w:rsidR="00C23B47" w:rsidRPr="006672A6" w:rsidRDefault="00C23B47" w:rsidP="00A62B4D">
            <w:pPr>
              <w:spacing w:before="60" w:after="120"/>
              <w:jc w:val="both"/>
              <w:rPr>
                <w:b/>
              </w:rPr>
            </w:pPr>
            <w:r w:rsidRPr="00C23B47">
              <w:t>załączniki do umowy</w:t>
            </w:r>
          </w:p>
        </w:tc>
      </w:tr>
    </w:tbl>
    <w:p w:rsidR="00EB7871" w:rsidRPr="003209A8" w:rsidRDefault="00EB7871" w:rsidP="00004FFF">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FB6" w:rsidRDefault="00AE4FB6">
      <w:r>
        <w:separator/>
      </w:r>
    </w:p>
  </w:endnote>
  <w:endnote w:type="continuationSeparator" w:id="0">
    <w:p w:rsidR="00AE4FB6" w:rsidRDefault="00AE4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B47" w:rsidRDefault="00C23B4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EA165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A1659">
      <w:rPr>
        <w:rStyle w:val="Numerstrony"/>
        <w:noProof/>
        <w:sz w:val="18"/>
        <w:szCs w:val="18"/>
      </w:rPr>
      <w:t>53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A1659">
      <w:rPr>
        <w:rStyle w:val="Numerstrony"/>
        <w:noProof/>
        <w:sz w:val="18"/>
        <w:szCs w:val="18"/>
      </w:rPr>
      <w:t>53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B47" w:rsidRDefault="00C23B4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FB6" w:rsidRDefault="00AE4FB6">
      <w:r>
        <w:separator/>
      </w:r>
    </w:p>
  </w:footnote>
  <w:footnote w:type="continuationSeparator" w:id="0">
    <w:p w:rsidR="00AE4FB6" w:rsidRDefault="00AE4F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B47" w:rsidRDefault="00C23B4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C23B47">
    <w:pPr>
      <w:pStyle w:val="Nagwek"/>
      <w:jc w:val="center"/>
      <w:rPr>
        <w:sz w:val="18"/>
        <w:szCs w:val="18"/>
      </w:rPr>
    </w:pPr>
    <w:r>
      <w:rPr>
        <w:sz w:val="18"/>
        <w:szCs w:val="18"/>
      </w:rPr>
      <w:t>Utrzymanie zieleni w gminie Śrem 9 części</w:t>
    </w:r>
  </w:p>
  <w:p w:rsidR="00D35830" w:rsidRDefault="00EA165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B47" w:rsidRDefault="00C23B4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7">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4"/>
  </w:num>
  <w:num w:numId="4">
    <w:abstractNumId w:val="11"/>
  </w:num>
  <w:num w:numId="5">
    <w:abstractNumId w:val="7"/>
  </w:num>
  <w:num w:numId="6">
    <w:abstractNumId w:val="5"/>
  </w:num>
  <w:num w:numId="7">
    <w:abstractNumId w:val="6"/>
  </w:num>
  <w:num w:numId="8">
    <w:abstractNumId w:val="20"/>
  </w:num>
  <w:num w:numId="9">
    <w:abstractNumId w:val="4"/>
  </w:num>
  <w:num w:numId="10">
    <w:abstractNumId w:val="15"/>
  </w:num>
  <w:num w:numId="11">
    <w:abstractNumId w:val="3"/>
  </w:num>
  <w:num w:numId="12">
    <w:abstractNumId w:val="17"/>
  </w:num>
  <w:num w:numId="13">
    <w:abstractNumId w:val="18"/>
  </w:num>
  <w:num w:numId="14">
    <w:abstractNumId w:val="19"/>
  </w:num>
  <w:num w:numId="15">
    <w:abstractNumId w:val="2"/>
  </w:num>
  <w:num w:numId="16">
    <w:abstractNumId w:val="13"/>
  </w:num>
  <w:num w:numId="17">
    <w:abstractNumId w:val="12"/>
  </w:num>
  <w:num w:numId="18">
    <w:abstractNumId w:val="1"/>
  </w:num>
  <w:num w:numId="19">
    <w:abstractNumId w:val="16"/>
  </w:num>
  <w:num w:numId="20">
    <w:abstractNumId w:val="9"/>
  </w:num>
  <w:num w:numId="21">
    <w:abstractNumId w:val="0"/>
  </w:num>
  <w:num w:numId="22">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83C"/>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25A9A"/>
    <w:rsid w:val="00126357"/>
    <w:rsid w:val="00127036"/>
    <w:rsid w:val="0013434C"/>
    <w:rsid w:val="00141A13"/>
    <w:rsid w:val="00150032"/>
    <w:rsid w:val="001542F3"/>
    <w:rsid w:val="001644FA"/>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2EF6"/>
    <w:rsid w:val="0023697B"/>
    <w:rsid w:val="00243FB4"/>
    <w:rsid w:val="002457DC"/>
    <w:rsid w:val="0024673F"/>
    <w:rsid w:val="00263EFE"/>
    <w:rsid w:val="002746F7"/>
    <w:rsid w:val="002962E0"/>
    <w:rsid w:val="002963F2"/>
    <w:rsid w:val="002A2D4A"/>
    <w:rsid w:val="002B22BF"/>
    <w:rsid w:val="002E4EED"/>
    <w:rsid w:val="002E5E36"/>
    <w:rsid w:val="002E666C"/>
    <w:rsid w:val="002E7C8B"/>
    <w:rsid w:val="002F07D4"/>
    <w:rsid w:val="0031141E"/>
    <w:rsid w:val="003200AE"/>
    <w:rsid w:val="003209A8"/>
    <w:rsid w:val="00322993"/>
    <w:rsid w:val="00325E66"/>
    <w:rsid w:val="00330F50"/>
    <w:rsid w:val="00333636"/>
    <w:rsid w:val="00333EB5"/>
    <w:rsid w:val="00334E8F"/>
    <w:rsid w:val="00335C23"/>
    <w:rsid w:val="003440B4"/>
    <w:rsid w:val="0034463B"/>
    <w:rsid w:val="00370A37"/>
    <w:rsid w:val="00374986"/>
    <w:rsid w:val="0038188C"/>
    <w:rsid w:val="003825D5"/>
    <w:rsid w:val="00383BC8"/>
    <w:rsid w:val="00384056"/>
    <w:rsid w:val="003B383C"/>
    <w:rsid w:val="003C478A"/>
    <w:rsid w:val="003C4BDA"/>
    <w:rsid w:val="003D0168"/>
    <w:rsid w:val="003D0409"/>
    <w:rsid w:val="003D58D6"/>
    <w:rsid w:val="003D736C"/>
    <w:rsid w:val="003E0A15"/>
    <w:rsid w:val="00401A41"/>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524E"/>
    <w:rsid w:val="004B680C"/>
    <w:rsid w:val="004D10CC"/>
    <w:rsid w:val="004D7A7C"/>
    <w:rsid w:val="004E3A7E"/>
    <w:rsid w:val="004E7BF9"/>
    <w:rsid w:val="004F2C2A"/>
    <w:rsid w:val="004F50A8"/>
    <w:rsid w:val="005060B9"/>
    <w:rsid w:val="00510831"/>
    <w:rsid w:val="00514D20"/>
    <w:rsid w:val="0052404F"/>
    <w:rsid w:val="005241B2"/>
    <w:rsid w:val="00536FAD"/>
    <w:rsid w:val="0054473A"/>
    <w:rsid w:val="00562E86"/>
    <w:rsid w:val="005631F3"/>
    <w:rsid w:val="00571EFD"/>
    <w:rsid w:val="005741F3"/>
    <w:rsid w:val="005828F4"/>
    <w:rsid w:val="005A032F"/>
    <w:rsid w:val="005C46D9"/>
    <w:rsid w:val="005D0A27"/>
    <w:rsid w:val="005D2148"/>
    <w:rsid w:val="005E544C"/>
    <w:rsid w:val="005E73AC"/>
    <w:rsid w:val="00603291"/>
    <w:rsid w:val="00614581"/>
    <w:rsid w:val="00616B16"/>
    <w:rsid w:val="006260AC"/>
    <w:rsid w:val="00627ED2"/>
    <w:rsid w:val="006318DF"/>
    <w:rsid w:val="0063322D"/>
    <w:rsid w:val="00635CBF"/>
    <w:rsid w:val="0063732B"/>
    <w:rsid w:val="00650268"/>
    <w:rsid w:val="00656498"/>
    <w:rsid w:val="0066198A"/>
    <w:rsid w:val="0066381A"/>
    <w:rsid w:val="00666C20"/>
    <w:rsid w:val="006672A6"/>
    <w:rsid w:val="00670336"/>
    <w:rsid w:val="006737D4"/>
    <w:rsid w:val="006810A7"/>
    <w:rsid w:val="00681AF7"/>
    <w:rsid w:val="006B281B"/>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C00B8"/>
    <w:rsid w:val="007F35F3"/>
    <w:rsid w:val="007F3A2E"/>
    <w:rsid w:val="008056A9"/>
    <w:rsid w:val="00811E8A"/>
    <w:rsid w:val="00820382"/>
    <w:rsid w:val="0082230A"/>
    <w:rsid w:val="00823C81"/>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25F62"/>
    <w:rsid w:val="0093445C"/>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21C0"/>
    <w:rsid w:val="00A02B83"/>
    <w:rsid w:val="00A13671"/>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512C"/>
    <w:rsid w:val="00A966A6"/>
    <w:rsid w:val="00A96E95"/>
    <w:rsid w:val="00AA661F"/>
    <w:rsid w:val="00AB6491"/>
    <w:rsid w:val="00AB7036"/>
    <w:rsid w:val="00AC3CE1"/>
    <w:rsid w:val="00AE4E38"/>
    <w:rsid w:val="00AE4FB6"/>
    <w:rsid w:val="00AF1311"/>
    <w:rsid w:val="00AF616D"/>
    <w:rsid w:val="00B0184E"/>
    <w:rsid w:val="00B05777"/>
    <w:rsid w:val="00B0712C"/>
    <w:rsid w:val="00B11855"/>
    <w:rsid w:val="00B36CE0"/>
    <w:rsid w:val="00B45275"/>
    <w:rsid w:val="00B51D96"/>
    <w:rsid w:val="00B8343A"/>
    <w:rsid w:val="00B90CFE"/>
    <w:rsid w:val="00BA1AB5"/>
    <w:rsid w:val="00BA45E8"/>
    <w:rsid w:val="00BB295E"/>
    <w:rsid w:val="00BC04D7"/>
    <w:rsid w:val="00BC308F"/>
    <w:rsid w:val="00BF458A"/>
    <w:rsid w:val="00BF579F"/>
    <w:rsid w:val="00BF6DEC"/>
    <w:rsid w:val="00C00534"/>
    <w:rsid w:val="00C03499"/>
    <w:rsid w:val="00C06D30"/>
    <w:rsid w:val="00C20DA9"/>
    <w:rsid w:val="00C23B47"/>
    <w:rsid w:val="00C2712C"/>
    <w:rsid w:val="00C530BF"/>
    <w:rsid w:val="00C54057"/>
    <w:rsid w:val="00C70735"/>
    <w:rsid w:val="00C85325"/>
    <w:rsid w:val="00C8731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30384"/>
    <w:rsid w:val="00D35830"/>
    <w:rsid w:val="00D45566"/>
    <w:rsid w:val="00D65942"/>
    <w:rsid w:val="00D67BC1"/>
    <w:rsid w:val="00D71903"/>
    <w:rsid w:val="00D94CD8"/>
    <w:rsid w:val="00D95619"/>
    <w:rsid w:val="00DA094A"/>
    <w:rsid w:val="00DC3E3B"/>
    <w:rsid w:val="00DD574A"/>
    <w:rsid w:val="00DE2057"/>
    <w:rsid w:val="00DE231C"/>
    <w:rsid w:val="00DE5056"/>
    <w:rsid w:val="00DF4EB3"/>
    <w:rsid w:val="00DF5C49"/>
    <w:rsid w:val="00E0511E"/>
    <w:rsid w:val="00E0552F"/>
    <w:rsid w:val="00E10E4F"/>
    <w:rsid w:val="00E14BA2"/>
    <w:rsid w:val="00E16F21"/>
    <w:rsid w:val="00E20949"/>
    <w:rsid w:val="00E234D8"/>
    <w:rsid w:val="00E26EEE"/>
    <w:rsid w:val="00E30EB9"/>
    <w:rsid w:val="00E40611"/>
    <w:rsid w:val="00E528CA"/>
    <w:rsid w:val="00E547CA"/>
    <w:rsid w:val="00E65F99"/>
    <w:rsid w:val="00E677CE"/>
    <w:rsid w:val="00E7448C"/>
    <w:rsid w:val="00E761B8"/>
    <w:rsid w:val="00E85EB9"/>
    <w:rsid w:val="00E879CD"/>
    <w:rsid w:val="00EA00A8"/>
    <w:rsid w:val="00EA1659"/>
    <w:rsid w:val="00EB00B6"/>
    <w:rsid w:val="00EB24E5"/>
    <w:rsid w:val="00EB6566"/>
    <w:rsid w:val="00EB7871"/>
    <w:rsid w:val="00EC4CDA"/>
    <w:rsid w:val="00ED0999"/>
    <w:rsid w:val="00EE1213"/>
    <w:rsid w:val="00EE3618"/>
    <w:rsid w:val="00EF0A3B"/>
    <w:rsid w:val="00EF5211"/>
    <w:rsid w:val="00F01987"/>
    <w:rsid w:val="00F04C40"/>
    <w:rsid w:val="00F131CB"/>
    <w:rsid w:val="00F13967"/>
    <w:rsid w:val="00F17BC3"/>
    <w:rsid w:val="00F234AD"/>
    <w:rsid w:val="00F23594"/>
    <w:rsid w:val="00F241C5"/>
    <w:rsid w:val="00F278EE"/>
    <w:rsid w:val="00F525A3"/>
    <w:rsid w:val="00F65ACD"/>
    <w:rsid w:val="00F7086B"/>
    <w:rsid w:val="00F8072E"/>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53</Pages>
  <Words>17480</Words>
  <Characters>104881</Characters>
  <Application>Microsoft Office Word</Application>
  <DocSecurity>0</DocSecurity>
  <Lines>874</Lines>
  <Paragraphs>244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122117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2017-02-17T13:32:00Z</dcterms:created>
  <dcterms:modified xsi:type="dcterms:W3CDTF">2017-02-17T13:32:00Z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