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942BB1">
        <w:t>20</w:t>
      </w:r>
      <w:r w:rsidRPr="0061538E">
        <w:t xml:space="preserve"> </w:t>
      </w:r>
      <w:r w:rsidR="00942BB1">
        <w:t>czerwca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942BB1" w:rsidRDefault="00B26C1A" w:rsidP="00942BB1">
      <w:pPr>
        <w:ind w:firstLine="708"/>
        <w:jc w:val="both"/>
      </w:pPr>
      <w:r w:rsidRPr="00B26C1A">
        <w:t xml:space="preserve">Burmistrz Śremu informuje, </w:t>
      </w:r>
      <w:r w:rsidR="00942BB1">
        <w:t>że w dniu 30 czerwca 2017 r. w godzinach 18</w:t>
      </w:r>
      <w:r w:rsidR="00942BB1">
        <w:rPr>
          <w:vertAlign w:val="superscript"/>
        </w:rPr>
        <w:t>00</w:t>
      </w:r>
      <w:r w:rsidR="00942BB1">
        <w:t xml:space="preserve"> – 20</w:t>
      </w:r>
      <w:r w:rsidR="00942BB1">
        <w:rPr>
          <w:vertAlign w:val="superscript"/>
        </w:rPr>
        <w:t>00</w:t>
      </w:r>
      <w:r w:rsidR="00942BB1">
        <w:t xml:space="preserve">, na Targowisku Miejskim w Śremie odbędzie się zgromadzenie, połączone z przemarszem ulicami: Grunwaldzką, Stanisława Staszica, Dezyderego Chłapowskiego, Jana Kilińskiego, Mostem 23 Stycznia, Powstańców Wielkopolskich, Gostyńską, Stanisława Staszica, Grunwaldzką na Targowisko Miejskie w Śremie. 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316E1"/>
    <w:rsid w:val="0061538E"/>
    <w:rsid w:val="007B08A9"/>
    <w:rsid w:val="007B24A1"/>
    <w:rsid w:val="008B2C74"/>
    <w:rsid w:val="00942BB1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2017-06-20T13:19:00Z</dcterms:created>
  <dcterms:modified xsi:type="dcterms:W3CDTF">2017-06-20T13:19:00Z</dcterms:modified>
</cp:coreProperties>
</file>