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582EE0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F92A74" w:rsidRPr="00F92A74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F6176">
        <w:rPr>
          <w:b/>
          <w:sz w:val="24"/>
        </w:rPr>
        <w:t>BP.271.28</w:t>
      </w:r>
      <w:bookmarkStart w:id="0" w:name="_GoBack"/>
      <w:bookmarkEnd w:id="0"/>
      <w:r w:rsidR="00F92A74" w:rsidRPr="00F92A74">
        <w:rPr>
          <w:b/>
          <w:sz w:val="24"/>
        </w:rPr>
        <w:t>.2017.BS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92A74" w:rsidRPr="00F92A74">
        <w:rPr>
          <w:b/>
        </w:rPr>
        <w:t>przetarg nieograniczony</w:t>
      </w:r>
      <w:r w:rsidR="00753DC1">
        <w:t xml:space="preserve"> na:</w:t>
      </w:r>
    </w:p>
    <w:p w:rsidR="0000184A" w:rsidRDefault="00CF617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F6176">
        <w:rPr>
          <w:b/>
          <w:sz w:val="24"/>
          <w:szCs w:val="24"/>
        </w:rPr>
        <w:t>Remont, nadbudowa oraz zmiana konstrukcji dachu budynku głównego "Śremskiego zoo" w ramach rewitalizacji Parku Miejskiego im. Powstańców Wlkp. w Śremie.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92A74" w:rsidRPr="00F92A74">
        <w:rPr>
          <w:sz w:val="24"/>
          <w:szCs w:val="24"/>
        </w:rPr>
        <w:t xml:space="preserve">(Dz. U. z 2015 r. poz. 2164 z </w:t>
      </w:r>
      <w:proofErr w:type="spellStart"/>
      <w:r w:rsidR="00F92A74" w:rsidRPr="00F92A74">
        <w:rPr>
          <w:sz w:val="24"/>
          <w:szCs w:val="24"/>
        </w:rPr>
        <w:t>późn</w:t>
      </w:r>
      <w:proofErr w:type="spellEnd"/>
      <w:r w:rsidR="00F92A74" w:rsidRPr="00F92A7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92A74" w:rsidRPr="00F92A74">
        <w:rPr>
          <w:sz w:val="24"/>
          <w:szCs w:val="24"/>
        </w:rPr>
        <w:t xml:space="preserve">(Dz. U. z 2015 r. poz. 2164 z </w:t>
      </w:r>
      <w:proofErr w:type="spellStart"/>
      <w:r w:rsidR="00F92A74" w:rsidRPr="00F92A74">
        <w:rPr>
          <w:sz w:val="24"/>
          <w:szCs w:val="24"/>
        </w:rPr>
        <w:t>późn</w:t>
      </w:r>
      <w:proofErr w:type="spellEnd"/>
      <w:r w:rsidR="00F92A74" w:rsidRPr="00F92A74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92A74" w:rsidRPr="00F92A74">
        <w:rPr>
          <w:sz w:val="24"/>
          <w:szCs w:val="24"/>
        </w:rPr>
        <w:t xml:space="preserve">(Dz. U. z 2015 r. poz. 2164 z </w:t>
      </w:r>
      <w:proofErr w:type="spellStart"/>
      <w:r w:rsidR="00F92A74" w:rsidRPr="00F92A74">
        <w:rPr>
          <w:sz w:val="24"/>
          <w:szCs w:val="24"/>
        </w:rPr>
        <w:t>późn</w:t>
      </w:r>
      <w:proofErr w:type="spellEnd"/>
      <w:r w:rsidR="00F92A74" w:rsidRPr="00F92A7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47D7" w:rsidRDefault="000D47D7">
      <w:r>
        <w:separator/>
      </w:r>
    </w:p>
  </w:endnote>
  <w:endnote w:type="continuationSeparator" w:id="0">
    <w:p w:rsidR="000D47D7" w:rsidRDefault="000D4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82EE0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61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61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74" w:rsidRDefault="00F92A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47D7" w:rsidRDefault="000D47D7">
      <w:r>
        <w:separator/>
      </w:r>
    </w:p>
  </w:footnote>
  <w:footnote w:type="continuationSeparator" w:id="0">
    <w:p w:rsidR="000D47D7" w:rsidRDefault="000D47D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74" w:rsidRDefault="00F92A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74" w:rsidRDefault="00F92A7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74" w:rsidRDefault="00F92A7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22F"/>
    <w:rsid w:val="0000184A"/>
    <w:rsid w:val="00012997"/>
    <w:rsid w:val="000621A2"/>
    <w:rsid w:val="00075CEC"/>
    <w:rsid w:val="000D47D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022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82EE0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335D2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F6176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2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A0154F-A8E5-4838-97A1-0781E29E5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192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Marta Urgacz</cp:lastModifiedBy>
  <cp:revision>3</cp:revision>
  <cp:lastPrinted>2010-01-07T08:39:00Z</cp:lastPrinted>
  <dcterms:created xsi:type="dcterms:W3CDTF">2017-06-05T12:13:00Z</dcterms:created>
  <dcterms:modified xsi:type="dcterms:W3CDTF">2017-07-04T08:23:00Z</dcterms:modified>
</cp:coreProperties>
</file>