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F90" w:rsidRPr="000159C0" w:rsidRDefault="00073F90" w:rsidP="00073F90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2D0692" w:rsidRPr="000159C0" w:rsidRDefault="004A6D00" w:rsidP="00073F90">
      <w:pPr>
        <w:jc w:val="right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 xml:space="preserve">Śrem, </w:t>
      </w:r>
      <w:r w:rsidR="00E7112A" w:rsidRPr="000159C0">
        <w:rPr>
          <w:rFonts w:ascii="Times New Roman" w:hAnsi="Times New Roman" w:cs="Times New Roman"/>
          <w:sz w:val="26"/>
          <w:szCs w:val="26"/>
        </w:rPr>
        <w:t>dn.</w:t>
      </w:r>
      <w:r w:rsidRPr="000159C0">
        <w:rPr>
          <w:rFonts w:ascii="Times New Roman" w:hAnsi="Times New Roman" w:cs="Times New Roman"/>
          <w:sz w:val="26"/>
          <w:szCs w:val="26"/>
        </w:rPr>
        <w:t xml:space="preserve"> </w:t>
      </w:r>
      <w:r w:rsidR="008558E5" w:rsidRPr="000159C0">
        <w:rPr>
          <w:rFonts w:ascii="Times New Roman" w:hAnsi="Times New Roman" w:cs="Times New Roman"/>
          <w:sz w:val="26"/>
          <w:szCs w:val="26"/>
        </w:rPr>
        <w:t>26</w:t>
      </w:r>
      <w:r w:rsidR="00E7112A" w:rsidRPr="000159C0">
        <w:rPr>
          <w:rFonts w:ascii="Times New Roman" w:hAnsi="Times New Roman" w:cs="Times New Roman"/>
          <w:sz w:val="26"/>
          <w:szCs w:val="26"/>
        </w:rPr>
        <w:t xml:space="preserve"> września</w:t>
      </w:r>
      <w:r w:rsidRPr="000159C0">
        <w:rPr>
          <w:rFonts w:ascii="Times New Roman" w:hAnsi="Times New Roman" w:cs="Times New Roman"/>
          <w:sz w:val="26"/>
          <w:szCs w:val="26"/>
        </w:rPr>
        <w:t xml:space="preserve"> 2017 r.</w:t>
      </w:r>
    </w:p>
    <w:p w:rsidR="004A6D00" w:rsidRPr="000159C0" w:rsidRDefault="004A6D00" w:rsidP="004A6D00">
      <w:pPr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BP.271.</w:t>
      </w:r>
      <w:r w:rsidR="00971ADC" w:rsidRPr="000159C0">
        <w:rPr>
          <w:rFonts w:ascii="Times New Roman" w:hAnsi="Times New Roman" w:cs="Times New Roman"/>
          <w:sz w:val="26"/>
          <w:szCs w:val="26"/>
        </w:rPr>
        <w:t>33</w:t>
      </w:r>
      <w:r w:rsidRPr="000159C0">
        <w:rPr>
          <w:rFonts w:ascii="Times New Roman" w:hAnsi="Times New Roman" w:cs="Times New Roman"/>
          <w:sz w:val="26"/>
          <w:szCs w:val="26"/>
        </w:rPr>
        <w:t>.201</w:t>
      </w:r>
      <w:r w:rsidR="00E7112A" w:rsidRPr="000159C0">
        <w:rPr>
          <w:rFonts w:ascii="Times New Roman" w:hAnsi="Times New Roman" w:cs="Times New Roman"/>
          <w:sz w:val="26"/>
          <w:szCs w:val="26"/>
        </w:rPr>
        <w:t>7</w:t>
      </w:r>
      <w:r w:rsidRPr="000159C0">
        <w:rPr>
          <w:rFonts w:ascii="Times New Roman" w:hAnsi="Times New Roman" w:cs="Times New Roman"/>
          <w:sz w:val="26"/>
          <w:szCs w:val="26"/>
        </w:rPr>
        <w:t>.BS</w:t>
      </w:r>
    </w:p>
    <w:p w:rsidR="009A79C0" w:rsidRPr="000159C0" w:rsidRDefault="009A79C0" w:rsidP="004A6D00">
      <w:pPr>
        <w:rPr>
          <w:rFonts w:ascii="Times New Roman" w:hAnsi="Times New Roman" w:cs="Times New Roman"/>
          <w:sz w:val="26"/>
          <w:szCs w:val="26"/>
        </w:rPr>
      </w:pPr>
    </w:p>
    <w:p w:rsidR="004A6D00" w:rsidRPr="000159C0" w:rsidRDefault="004A6D00" w:rsidP="004A6D00">
      <w:pPr>
        <w:jc w:val="center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PYTANIA I ODPOWIEDZI WYKONAWCÓW</w:t>
      </w:r>
    </w:p>
    <w:p w:rsidR="00B24628" w:rsidRPr="000159C0" w:rsidRDefault="004A6D00" w:rsidP="00423CE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 xml:space="preserve">Zamawiający informuje, </w:t>
      </w:r>
      <w:r w:rsidR="00E7112A" w:rsidRPr="000159C0">
        <w:rPr>
          <w:rFonts w:ascii="Times New Roman" w:hAnsi="Times New Roman" w:cs="Times New Roman"/>
          <w:sz w:val="26"/>
          <w:szCs w:val="26"/>
        </w:rPr>
        <w:t>ż</w:t>
      </w:r>
      <w:r w:rsidRPr="000159C0">
        <w:rPr>
          <w:rFonts w:ascii="Times New Roman" w:hAnsi="Times New Roman" w:cs="Times New Roman"/>
          <w:sz w:val="26"/>
          <w:szCs w:val="26"/>
        </w:rPr>
        <w:t xml:space="preserve">e w postępowaniu </w:t>
      </w:r>
      <w:r w:rsidR="00E7112A" w:rsidRPr="000159C0">
        <w:rPr>
          <w:rFonts w:ascii="Times New Roman" w:hAnsi="Times New Roman" w:cs="Times New Roman"/>
          <w:sz w:val="26"/>
          <w:szCs w:val="26"/>
        </w:rPr>
        <w:t>pn. ,,</w:t>
      </w:r>
      <w:r w:rsidR="00971ADC" w:rsidRPr="000159C0">
        <w:rPr>
          <w:rFonts w:ascii="Times New Roman" w:hAnsi="Times New Roman" w:cs="Times New Roman"/>
          <w:b/>
          <w:sz w:val="26"/>
          <w:szCs w:val="26"/>
        </w:rPr>
        <w:t xml:space="preserve"> Dostawa i wdrożenie Systemu Informacji Przestrzennej Gminy Śrem wraz z dostawą niezbędnego sprzętu komputerowego i oprogramowania w ramach projektu "TIK w służbie nowoczesnych usług elektronicznych Gminy Śrem.</w:t>
      </w:r>
      <w:r w:rsidR="00E7112A" w:rsidRPr="000159C0">
        <w:rPr>
          <w:rFonts w:ascii="Times New Roman" w:hAnsi="Times New Roman" w:cs="Times New Roman"/>
          <w:b/>
          <w:sz w:val="26"/>
          <w:szCs w:val="26"/>
        </w:rPr>
        <w:t>’’</w:t>
      </w:r>
      <w:r w:rsidR="00E7112A" w:rsidRPr="000159C0">
        <w:rPr>
          <w:rFonts w:ascii="Times New Roman" w:hAnsi="Times New Roman" w:cs="Times New Roman"/>
          <w:sz w:val="26"/>
          <w:szCs w:val="26"/>
        </w:rPr>
        <w:t xml:space="preserve"> </w:t>
      </w:r>
      <w:r w:rsidRPr="000159C0">
        <w:rPr>
          <w:rFonts w:ascii="Times New Roman" w:hAnsi="Times New Roman" w:cs="Times New Roman"/>
          <w:sz w:val="26"/>
          <w:szCs w:val="26"/>
        </w:rPr>
        <w:t>złożono następujące zapytania:</w:t>
      </w:r>
    </w:p>
    <w:p w:rsidR="009A79C0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8558E5" w:rsidRPr="00E1259C" w:rsidRDefault="008558E5" w:rsidP="00E1259C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>Zamawiający wymaga integracji z systemem EZD oraz z aplikacją do obsługi budżetu obywatelskiego.</w:t>
      </w:r>
    </w:p>
    <w:p w:rsidR="008558E5" w:rsidRPr="00AA1003" w:rsidRDefault="008558E5" w:rsidP="00AA1003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AA1003">
        <w:rPr>
          <w:rFonts w:ascii="Times New Roman" w:hAnsi="Times New Roman" w:cs="Times New Roman"/>
          <w:sz w:val="26"/>
          <w:szCs w:val="26"/>
        </w:rPr>
        <w:t>Wnosimy o podanie możliwie szczegółowych informacji nt. systemu EZD oraz systemu do budżetu obywatelskiego w tym nazwy producentów</w:t>
      </w:r>
      <w:r w:rsidRPr="00AA1003">
        <w:rPr>
          <w:rFonts w:ascii="Times New Roman" w:hAnsi="Times New Roman" w:cs="Times New Roman"/>
          <w:sz w:val="26"/>
          <w:szCs w:val="26"/>
        </w:rPr>
        <w:br/>
        <w:t>i wersje tych aplikacji oraz udostępnienie dokumentacji technicznej do ww. systemów, bez których nie jest możliwa prawidłowa wycena.</w:t>
      </w:r>
    </w:p>
    <w:p w:rsidR="008558E5" w:rsidRPr="000159C0" w:rsidRDefault="008558E5" w:rsidP="00423CED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86B" w:rsidRPr="000159C0" w:rsidRDefault="002D27B2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Odpowiedź: </w:t>
      </w:r>
    </w:p>
    <w:p w:rsidR="008558E5" w:rsidRPr="000159C0" w:rsidRDefault="008558E5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>Zamawiający korzysta z:</w:t>
      </w:r>
    </w:p>
    <w:p w:rsidR="008558E5" w:rsidRPr="000159C0" w:rsidRDefault="008558E5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>1) Elektronicznego Systemu Obiegu Dokumentów el-Dok System autorstwa Zakładu Elektronicznej Techniki Obliczeniowej "ZETO" Sp. z o.o. z siedzibą w Lublinie ul. Diamentowa 2, 20-447 Lublin;</w:t>
      </w:r>
    </w:p>
    <w:p w:rsidR="001D174A" w:rsidRPr="000159C0" w:rsidRDefault="008558E5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 xml:space="preserve">2) Systemu zarządzania budżetem obywatelskim Porto </w:t>
      </w:r>
      <w:proofErr w:type="spellStart"/>
      <w:r w:rsidRPr="000159C0">
        <w:rPr>
          <w:rFonts w:ascii="Times New Roman" w:hAnsi="Times New Roman" w:cs="Times New Roman"/>
          <w:b/>
          <w:bCs/>
          <w:sz w:val="26"/>
          <w:szCs w:val="26"/>
        </w:rPr>
        <w:t>Alegre</w:t>
      </w:r>
      <w:proofErr w:type="spellEnd"/>
      <w:r w:rsidRPr="000159C0">
        <w:rPr>
          <w:rFonts w:ascii="Times New Roman" w:hAnsi="Times New Roman" w:cs="Times New Roman"/>
          <w:b/>
          <w:bCs/>
          <w:sz w:val="26"/>
          <w:szCs w:val="26"/>
        </w:rPr>
        <w:t xml:space="preserve"> autorstwa firmy IMPLYWEB z siedzibą w Olsztynie, ul. </w:t>
      </w:r>
      <w:proofErr w:type="spellStart"/>
      <w:r w:rsidRPr="000159C0">
        <w:rPr>
          <w:rFonts w:ascii="Times New Roman" w:hAnsi="Times New Roman" w:cs="Times New Roman"/>
          <w:b/>
          <w:bCs/>
          <w:sz w:val="26"/>
          <w:szCs w:val="26"/>
        </w:rPr>
        <w:t>Trylińskiego</w:t>
      </w:r>
      <w:proofErr w:type="spellEnd"/>
      <w:r w:rsidRPr="000159C0">
        <w:rPr>
          <w:rFonts w:ascii="Times New Roman" w:hAnsi="Times New Roman" w:cs="Times New Roman"/>
          <w:b/>
          <w:bCs/>
          <w:sz w:val="26"/>
          <w:szCs w:val="26"/>
        </w:rPr>
        <w:t xml:space="preserve"> 14, 10-683 Olsztyn. Zamawiający nie może udostępnić dokumentacji technicznej ww. systemów ponieważ nie jest ich właścicielem.</w:t>
      </w:r>
    </w:p>
    <w:p w:rsidR="008558E5" w:rsidRPr="000159C0" w:rsidRDefault="008558E5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1D174A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C436E6" w:rsidRPr="00E1259C" w:rsidRDefault="008558E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>Prosimy o odpowiedź, czy Zamawiający zapewni pełną współpracę autorów systemów EZD i Budżet obywatelski bez ponoszenia przez Wykonawcę dodatkowych kosztów wytworzenia niezbędnych interfejsów umożliwiających integrację.</w:t>
      </w:r>
    </w:p>
    <w:p w:rsidR="00AA1003" w:rsidRDefault="00E7112A" w:rsidP="00423CED">
      <w:pPr>
        <w:tabs>
          <w:tab w:val="left" w:pos="2092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A1003" w:rsidRDefault="00AA1003" w:rsidP="00423CED">
      <w:pPr>
        <w:tabs>
          <w:tab w:val="left" w:pos="2092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1259C" w:rsidRPr="00AA1003" w:rsidRDefault="00A42576" w:rsidP="00AA1003">
      <w:pPr>
        <w:tabs>
          <w:tab w:val="left" w:pos="2092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Odpowiedź: </w:t>
      </w:r>
    </w:p>
    <w:p w:rsidR="00551EA4" w:rsidRDefault="008558E5" w:rsidP="00423CED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>Zapewnienie współpracy autorów ww. systemów jest obowiązkiem Wykonawcy. Koszty takiej współpracy również ponosi Wykonawca.</w:t>
      </w:r>
    </w:p>
    <w:p w:rsidR="00AA1003" w:rsidRDefault="00AA1003" w:rsidP="00423CED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D174A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3</w:t>
      </w:r>
    </w:p>
    <w:p w:rsidR="0064686B" w:rsidRPr="000159C0" w:rsidRDefault="008558E5" w:rsidP="00E1259C">
      <w:pPr>
        <w:pStyle w:val="Bezodstpw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0159C0">
        <w:rPr>
          <w:rFonts w:ascii="Times New Roman" w:hAnsi="Times New Roman" w:cs="Times New Roman"/>
          <w:sz w:val="26"/>
          <w:szCs w:val="26"/>
          <w:lang w:eastAsia="pl-PL"/>
        </w:rPr>
        <w:t>Dot. §1 ust. 5 wzoru umowy. Wnosimy o wyjaśnienie jaki jest cel zapisu dotyczącego sublicencjonowania. Prawo do sublicencjonowania zależne jest od indywidualnych warunków licencyjnych poszczególnych producentów oprogramowania. Większość producentów oprogramowania nie z</w:t>
      </w:r>
      <w:r w:rsidR="00AA37DF" w:rsidRPr="000159C0">
        <w:rPr>
          <w:rFonts w:ascii="Times New Roman" w:hAnsi="Times New Roman" w:cs="Times New Roman"/>
          <w:sz w:val="26"/>
          <w:szCs w:val="26"/>
          <w:lang w:eastAsia="pl-PL"/>
        </w:rPr>
        <w:t xml:space="preserve">ezwala na sublicencjonowanie, a </w:t>
      </w:r>
      <w:r w:rsidRPr="000159C0">
        <w:rPr>
          <w:rFonts w:ascii="Times New Roman" w:hAnsi="Times New Roman" w:cs="Times New Roman"/>
          <w:sz w:val="26"/>
          <w:szCs w:val="26"/>
          <w:lang w:eastAsia="pl-PL"/>
        </w:rPr>
        <w:t>z uwagi na fakt, że nie mo</w:t>
      </w:r>
      <w:r w:rsidR="00AA37DF" w:rsidRPr="000159C0">
        <w:rPr>
          <w:rFonts w:ascii="Times New Roman" w:hAnsi="Times New Roman" w:cs="Times New Roman"/>
          <w:sz w:val="26"/>
          <w:szCs w:val="26"/>
          <w:lang w:eastAsia="pl-PL"/>
        </w:rPr>
        <w:t>żna</w:t>
      </w:r>
      <w:r w:rsidR="00E1259C">
        <w:rPr>
          <w:rFonts w:ascii="Times New Roman" w:hAnsi="Times New Roman" w:cs="Times New Roman"/>
          <w:sz w:val="26"/>
          <w:szCs w:val="26"/>
          <w:lang w:eastAsia="pl-PL"/>
        </w:rPr>
        <w:t xml:space="preserve"> </w:t>
      </w:r>
      <w:r w:rsidRPr="000159C0">
        <w:rPr>
          <w:rFonts w:ascii="Times New Roman" w:hAnsi="Times New Roman" w:cs="Times New Roman"/>
          <w:sz w:val="26"/>
          <w:szCs w:val="26"/>
          <w:lang w:eastAsia="pl-PL"/>
        </w:rPr>
        <w:t xml:space="preserve">w pełni przewidzieć z jakich elementów będzie składał się dostarczany system, wnosimy o usunięcie tego zapisu. Przykładowo Zamawiający wymaga dostarczenia oprogramowania systemowego serwerów, oprogramowania backup i wielu innych. Nie ma możliwości by jakikolwiek wykonawca posiadał prawo do sublicencjonowania dla wszystkich zamawianych produktów i nie </w:t>
      </w:r>
      <w:r w:rsidR="000159C0">
        <w:rPr>
          <w:rFonts w:ascii="Times New Roman" w:hAnsi="Times New Roman" w:cs="Times New Roman"/>
          <w:sz w:val="26"/>
          <w:szCs w:val="26"/>
          <w:lang w:eastAsia="pl-PL"/>
        </w:rPr>
        <w:t xml:space="preserve">może </w:t>
      </w:r>
      <w:r w:rsidRPr="000159C0">
        <w:rPr>
          <w:rFonts w:ascii="Times New Roman" w:hAnsi="Times New Roman" w:cs="Times New Roman"/>
          <w:sz w:val="26"/>
          <w:szCs w:val="26"/>
          <w:lang w:eastAsia="pl-PL"/>
        </w:rPr>
        <w:t>w związku z tym zgodzić się na tego typu oświadczenie w umowie.</w:t>
      </w:r>
    </w:p>
    <w:p w:rsidR="001D174A" w:rsidRPr="000159C0" w:rsidRDefault="001D174A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692" w:rsidRPr="000159C0" w:rsidRDefault="002D27B2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Odpowiedź:  </w:t>
      </w:r>
    </w:p>
    <w:p w:rsidR="001D174A" w:rsidRPr="000159C0" w:rsidRDefault="009E5F29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Wskazany zapis służy ochronie interesów Zamawiającego, w szczególności w sytuacji gdy doszłoby do naruszenia praw osób trzecich. W §1 ust. 5 umowy Zamawiający dopuszcza jednak przekazanie licencji producenta przez Wykonawcę.</w:t>
      </w:r>
    </w:p>
    <w:p w:rsidR="00D84D20" w:rsidRPr="000159C0" w:rsidRDefault="00D84D20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1D174A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FC5BAA" w:rsidRPr="00E1259C" w:rsidRDefault="00BD5AD5" w:rsidP="00E1259C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="00FC5BAA" w:rsidRPr="00E1259C">
        <w:rPr>
          <w:rFonts w:ascii="Times New Roman" w:hAnsi="Times New Roman" w:cs="Times New Roman"/>
          <w:sz w:val="26"/>
          <w:szCs w:val="26"/>
        </w:rPr>
        <w:t xml:space="preserve">Zamawiający napisał o integracji </w:t>
      </w:r>
      <w:r w:rsidR="00551EA4" w:rsidRPr="00E1259C">
        <w:rPr>
          <w:rFonts w:ascii="Times New Roman" w:hAnsi="Times New Roman" w:cs="Times New Roman"/>
          <w:sz w:val="26"/>
          <w:szCs w:val="26"/>
        </w:rPr>
        <w:t>systemu z systemem EZD</w:t>
      </w:r>
      <w:r w:rsidR="00FC5BAA" w:rsidRPr="00E1259C">
        <w:rPr>
          <w:rFonts w:ascii="Times New Roman" w:hAnsi="Times New Roman" w:cs="Times New Roman"/>
          <w:sz w:val="26"/>
          <w:szCs w:val="26"/>
        </w:rPr>
        <w:t>. Prosimy</w:t>
      </w:r>
      <w:r w:rsidR="00551EA4" w:rsidRPr="00E1259C">
        <w:rPr>
          <w:rFonts w:ascii="Times New Roman" w:hAnsi="Times New Roman" w:cs="Times New Roman"/>
          <w:sz w:val="26"/>
          <w:szCs w:val="26"/>
        </w:rPr>
        <w:br/>
      </w:r>
      <w:r w:rsidR="00FC5BAA" w:rsidRPr="00E1259C">
        <w:rPr>
          <w:rFonts w:ascii="Times New Roman" w:hAnsi="Times New Roman" w:cs="Times New Roman"/>
          <w:sz w:val="26"/>
          <w:szCs w:val="26"/>
        </w:rPr>
        <w:t>o informację z jakim systemem EZD. Czy Zamawiający zapewni współpracę producenta systemu EZD i udostępnienie przez niego interfejsu (np. web service-u) poprzez który będzie możliwa i</w:t>
      </w:r>
      <w:r w:rsidR="000159C0" w:rsidRPr="00E1259C">
        <w:rPr>
          <w:rFonts w:ascii="Times New Roman" w:hAnsi="Times New Roman" w:cs="Times New Roman"/>
          <w:sz w:val="26"/>
          <w:szCs w:val="26"/>
        </w:rPr>
        <w:t>ntegracja zamawiającego systemu</w:t>
      </w:r>
      <w:r w:rsidR="000159C0" w:rsidRPr="00E1259C">
        <w:rPr>
          <w:rFonts w:ascii="Times New Roman" w:hAnsi="Times New Roman" w:cs="Times New Roman"/>
          <w:sz w:val="26"/>
          <w:szCs w:val="26"/>
        </w:rPr>
        <w:br/>
      </w:r>
      <w:r w:rsidR="00FC5BAA" w:rsidRPr="00E1259C">
        <w:rPr>
          <w:rFonts w:ascii="Times New Roman" w:hAnsi="Times New Roman" w:cs="Times New Roman"/>
          <w:sz w:val="26"/>
          <w:szCs w:val="26"/>
        </w:rPr>
        <w:t>z EZD? Czy koszt ewentualnego wytworzenia interfejsu w systemie EZD będzie ponosił Zamawiający?</w:t>
      </w:r>
    </w:p>
    <w:p w:rsidR="00BD5AD5" w:rsidRPr="000159C0" w:rsidRDefault="00BD5AD5" w:rsidP="00423CED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A0C25" w:rsidRPr="000159C0" w:rsidRDefault="00BA0C25" w:rsidP="00423CED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Odpowiedź:  </w:t>
      </w:r>
    </w:p>
    <w:p w:rsidR="000159C0" w:rsidRDefault="009D7B4E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>Zamawiający korzysta z Elektronicznego Systemu Obiegu Dokumentów</w:t>
      </w:r>
      <w:r w:rsidRPr="000159C0">
        <w:rPr>
          <w:rFonts w:ascii="Times New Roman" w:hAnsi="Times New Roman" w:cs="Times New Roman"/>
          <w:b/>
          <w:bCs/>
          <w:sz w:val="26"/>
          <w:szCs w:val="26"/>
        </w:rPr>
        <w:br/>
        <w:t>el-Dok System autorstwa Zakładu Elektronicznej Techniki Obliczeniowej "ZETO" Sp. z o.o.</w:t>
      </w:r>
      <w:r w:rsidRPr="000159C0">
        <w:rPr>
          <w:rFonts w:ascii="Times New Roman" w:hAnsi="Times New Roman" w:cs="Times New Roman"/>
          <w:sz w:val="26"/>
          <w:szCs w:val="26"/>
        </w:rPr>
        <w:t xml:space="preserve"> </w:t>
      </w:r>
      <w:r w:rsidRPr="000159C0">
        <w:rPr>
          <w:rFonts w:ascii="Times New Roman" w:hAnsi="Times New Roman" w:cs="Times New Roman"/>
          <w:b/>
          <w:bCs/>
          <w:sz w:val="26"/>
          <w:szCs w:val="26"/>
        </w:rPr>
        <w:t xml:space="preserve">z siedzibą w Lublinie ul. Diamentowa 2, 20-447 Lublin. </w:t>
      </w:r>
    </w:p>
    <w:p w:rsidR="00AA1003" w:rsidRDefault="00AA1003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9D7B4E" w:rsidRPr="000159C0" w:rsidRDefault="009D7B4E" w:rsidP="00423CED">
      <w:pPr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159C0">
        <w:rPr>
          <w:rFonts w:ascii="Times New Roman" w:hAnsi="Times New Roman" w:cs="Times New Roman"/>
          <w:b/>
          <w:bCs/>
          <w:sz w:val="26"/>
          <w:szCs w:val="26"/>
        </w:rPr>
        <w:t>Zapewnienie współpracy producenta ww. systemu jest obowiązkiem Wykonawcy. Koszty takiej współpracy również ponosi Wykonawca.</w:t>
      </w:r>
    </w:p>
    <w:p w:rsidR="00E1259C" w:rsidRDefault="00E1259C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1D174A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5</w:t>
      </w:r>
    </w:p>
    <w:p w:rsidR="00E1259C" w:rsidRPr="000159C0" w:rsidRDefault="00E1259C" w:rsidP="00E1259C">
      <w:pPr>
        <w:spacing w:after="1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„7. System musi umożliwiać użytkownikowi EZD wskazanie identyfikatora działki lub punktu adresowego nieruchomości, której dotyczy sprawa w celu nadania lokalizacji sprawy.”</w:t>
      </w:r>
    </w:p>
    <w:p w:rsidR="005C7A46" w:rsidRPr="00E1259C" w:rsidRDefault="00BD5AD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="00274C7B" w:rsidRPr="00E1259C">
        <w:rPr>
          <w:rFonts w:ascii="Times New Roman" w:hAnsi="Times New Roman" w:cs="Times New Roman"/>
          <w:sz w:val="26"/>
          <w:szCs w:val="26"/>
        </w:rPr>
        <w:t xml:space="preserve">Rozumiemy, że Zamawiającemu w powyższym zapisie chodzi o to, że użytkownik Systemu Informacji Przestrzennej (nie użytkownik systemu EZD) musi mieć możliwość wskazania …….. . Innymi słowy – rozumiemy, że użytkownik Systemu Informacji Przestrzennej - będąc zalogowanym do Systemu Informacji Przestrzennej będzie mógł dokonać wskazania identyfikatora działki lub punktu adresowego nieruchomości powiązania go - </w:t>
      </w:r>
      <w:r w:rsidR="00AB1B3A" w:rsidRPr="00E1259C">
        <w:rPr>
          <w:rFonts w:ascii="Times New Roman" w:hAnsi="Times New Roman" w:cs="Times New Roman"/>
          <w:sz w:val="26"/>
          <w:szCs w:val="26"/>
        </w:rPr>
        <w:t>w bazie danych Systemu I</w:t>
      </w:r>
      <w:r w:rsidR="00274C7B" w:rsidRPr="00E1259C">
        <w:rPr>
          <w:rFonts w:ascii="Times New Roman" w:hAnsi="Times New Roman" w:cs="Times New Roman"/>
          <w:sz w:val="26"/>
          <w:szCs w:val="26"/>
        </w:rPr>
        <w:t>nformacji Przestrzennej do sprawy.</w:t>
      </w:r>
      <w:r w:rsidR="002D0692" w:rsidRPr="00E1259C">
        <w:rPr>
          <w:rFonts w:ascii="Times New Roman" w:hAnsi="Times New Roman" w:cs="Times New Roman"/>
          <w:sz w:val="26"/>
          <w:szCs w:val="26"/>
        </w:rPr>
        <w:br/>
      </w:r>
    </w:p>
    <w:p w:rsidR="006A5072" w:rsidRPr="000159C0" w:rsidRDefault="00E35A34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 xml:space="preserve">Odpowiedź:  </w:t>
      </w:r>
    </w:p>
    <w:p w:rsidR="009D7B4E" w:rsidRPr="000159C0" w:rsidRDefault="009D7B4E" w:rsidP="00423CED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Zamawiający zgadza się z powyższą interpretacją, przy zachowaniu zapisów punktu 6. "System musi u</w:t>
      </w:r>
      <w:r w:rsidR="00B24628" w:rsidRPr="000159C0">
        <w:rPr>
          <w:rFonts w:ascii="Times New Roman" w:hAnsi="Times New Roman" w:cs="Times New Roman"/>
          <w:b/>
          <w:sz w:val="26"/>
          <w:szCs w:val="26"/>
        </w:rPr>
        <w:t>możliwiać pobieranie informacji</w:t>
      </w:r>
      <w:r w:rsidR="00B24628" w:rsidRPr="000159C0">
        <w:rPr>
          <w:rFonts w:ascii="Times New Roman" w:hAnsi="Times New Roman" w:cs="Times New Roman"/>
          <w:b/>
          <w:sz w:val="26"/>
          <w:szCs w:val="26"/>
        </w:rPr>
        <w:br/>
      </w:r>
      <w:r w:rsidRPr="000159C0">
        <w:rPr>
          <w:rFonts w:ascii="Times New Roman" w:hAnsi="Times New Roman" w:cs="Times New Roman"/>
          <w:b/>
          <w:sz w:val="26"/>
          <w:szCs w:val="26"/>
        </w:rPr>
        <w:t>o sprawie z EZD, lista spraw EZD dekretowana na danego użytkownika powinna być widoczna w systemie SIP."</w:t>
      </w:r>
    </w:p>
    <w:p w:rsidR="009D7B4E" w:rsidRPr="000159C0" w:rsidRDefault="009D7B4E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1D174A" w:rsidRPr="000159C0" w:rsidRDefault="001D174A" w:rsidP="00423CED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6</w:t>
      </w:r>
    </w:p>
    <w:p w:rsidR="007370D5" w:rsidRPr="00E1259C" w:rsidRDefault="00BD5AD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="00343A6D" w:rsidRPr="00E1259C">
        <w:rPr>
          <w:rFonts w:ascii="Times New Roman" w:hAnsi="Times New Roman" w:cs="Times New Roman"/>
          <w:sz w:val="26"/>
          <w:szCs w:val="26"/>
        </w:rPr>
        <w:t xml:space="preserve">Czy można przyjąć, że akapit „Ogólne” zawiera wymagania odnoszące się jedynie do portalu mapowego? W przeciwnym wypadku mamy sprzeczność </w:t>
      </w:r>
      <w:r w:rsidR="000159C0" w:rsidRPr="00E1259C">
        <w:rPr>
          <w:rFonts w:ascii="Times New Roman" w:hAnsi="Times New Roman" w:cs="Times New Roman"/>
          <w:sz w:val="26"/>
          <w:szCs w:val="26"/>
        </w:rPr>
        <w:t>-</w:t>
      </w:r>
      <w:r w:rsidR="000159C0" w:rsidRPr="00E1259C">
        <w:rPr>
          <w:rFonts w:ascii="Times New Roman" w:hAnsi="Times New Roman" w:cs="Times New Roman"/>
          <w:sz w:val="26"/>
          <w:szCs w:val="26"/>
        </w:rPr>
        <w:br/>
      </w:r>
      <w:r w:rsidR="00343A6D" w:rsidRPr="00E1259C">
        <w:rPr>
          <w:rFonts w:ascii="Times New Roman" w:hAnsi="Times New Roman" w:cs="Times New Roman"/>
          <w:sz w:val="26"/>
          <w:szCs w:val="26"/>
        </w:rPr>
        <w:t>z jednej strony Zamawiający wymaga dostępu do systemu wyłącznie poprzez przeglądarkę www - a z drugiej strony oczekuje dostarczenia oprogramowania desktopowego.</w:t>
      </w:r>
    </w:p>
    <w:p w:rsidR="00C436E6" w:rsidRPr="000159C0" w:rsidRDefault="006A5072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Odpowiedź:</w:t>
      </w:r>
    </w:p>
    <w:p w:rsidR="00AA1003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Akapit "Ogólne" nie zawiera wymagań dla pakietu Desktop GIS.</w:t>
      </w:r>
    </w:p>
    <w:p w:rsidR="00AA1003" w:rsidRDefault="00AA10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A1003" w:rsidRDefault="00AA10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A1003" w:rsidRDefault="00AA10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A1003" w:rsidRPr="00AA1003" w:rsidRDefault="00AA10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1259C" w:rsidRDefault="00AA37DF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E1259C">
        <w:rPr>
          <w:rFonts w:ascii="Times New Roman" w:hAnsi="Times New Roman" w:cs="Times New Roman"/>
          <w:sz w:val="26"/>
          <w:szCs w:val="26"/>
        </w:rPr>
        <w:t xml:space="preserve"> 7</w:t>
      </w:r>
    </w:p>
    <w:p w:rsidR="00E1259C" w:rsidRPr="000159C0" w:rsidRDefault="00E1259C" w:rsidP="00E1259C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 xml:space="preserve">4.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</w:t>
      </w:r>
      <w:r w:rsidRPr="000159C0">
        <w:rPr>
          <w:rFonts w:ascii="Times New Roman" w:hAnsi="Times New Roman" w:cs="Times New Roman"/>
          <w:i/>
          <w:sz w:val="26"/>
          <w:szCs w:val="26"/>
        </w:rPr>
        <w:t>System musi zapewniać integrację z elektronicznymi platformami oraz obsługę e-usług poprzez:</w:t>
      </w:r>
    </w:p>
    <w:p w:rsidR="00E1259C" w:rsidRPr="00AA1003" w:rsidRDefault="00E1259C" w:rsidP="00E1259C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a.   Konfigurację elektronicznej skrytki odbierającej korespondencję</w:t>
      </w:r>
      <w:r w:rsidRPr="000159C0">
        <w:rPr>
          <w:rFonts w:ascii="Times New Roman" w:hAnsi="Times New Roman" w:cs="Times New Roman"/>
          <w:i/>
          <w:sz w:val="26"/>
          <w:szCs w:val="26"/>
        </w:rPr>
        <w:br/>
        <w:t xml:space="preserve">z platformy </w:t>
      </w:r>
      <w:proofErr w:type="spellStart"/>
      <w:r w:rsidRPr="000159C0">
        <w:rPr>
          <w:rFonts w:ascii="Times New Roman" w:hAnsi="Times New Roman" w:cs="Times New Roman"/>
          <w:i/>
          <w:sz w:val="26"/>
          <w:szCs w:val="26"/>
        </w:rPr>
        <w:t>ePUAP</w:t>
      </w:r>
      <w:proofErr w:type="spellEnd"/>
      <w:r w:rsidRPr="000159C0">
        <w:rPr>
          <w:rFonts w:ascii="Times New Roman" w:hAnsi="Times New Roman" w:cs="Times New Roman"/>
          <w:i/>
          <w:sz w:val="26"/>
          <w:szCs w:val="26"/>
        </w:rPr>
        <w:t>;</w:t>
      </w:r>
    </w:p>
    <w:p w:rsidR="007370D5" w:rsidRPr="00E1259C" w:rsidRDefault="007370D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 xml:space="preserve">Prosimy o informację w jakim zakresie Zamawiający oczekuje współpracy systemu informacji przestrzennej z mechanizmem odbierania korespondencji przychodzącej z </w:t>
      </w:r>
      <w:proofErr w:type="spellStart"/>
      <w:r w:rsidRPr="00E1259C">
        <w:rPr>
          <w:rFonts w:ascii="Times New Roman" w:hAnsi="Times New Roman" w:cs="Times New Roman"/>
          <w:sz w:val="26"/>
          <w:szCs w:val="26"/>
        </w:rPr>
        <w:t>ePUAP</w:t>
      </w:r>
      <w:proofErr w:type="spellEnd"/>
      <w:r w:rsidRPr="00E1259C">
        <w:rPr>
          <w:rFonts w:ascii="Times New Roman" w:hAnsi="Times New Roman" w:cs="Times New Roman"/>
          <w:sz w:val="26"/>
          <w:szCs w:val="26"/>
        </w:rPr>
        <w:t xml:space="preserve">. Wydaje się, że każda korespondencja przychodząca - a w szczególności przychodząca z </w:t>
      </w:r>
      <w:proofErr w:type="spellStart"/>
      <w:r w:rsidRPr="00E1259C">
        <w:rPr>
          <w:rFonts w:ascii="Times New Roman" w:hAnsi="Times New Roman" w:cs="Times New Roman"/>
          <w:sz w:val="26"/>
          <w:szCs w:val="26"/>
        </w:rPr>
        <w:t>ePUAP</w:t>
      </w:r>
      <w:proofErr w:type="spellEnd"/>
      <w:r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="000159C0" w:rsidRPr="00E1259C">
        <w:rPr>
          <w:rFonts w:ascii="Times New Roman" w:hAnsi="Times New Roman" w:cs="Times New Roman"/>
          <w:sz w:val="26"/>
          <w:szCs w:val="26"/>
        </w:rPr>
        <w:t>- powinna zostać zarejestrowana</w:t>
      </w:r>
      <w:r w:rsidR="000159C0" w:rsidRPr="00E1259C">
        <w:rPr>
          <w:rFonts w:ascii="Times New Roman" w:hAnsi="Times New Roman" w:cs="Times New Roman"/>
          <w:sz w:val="26"/>
          <w:szCs w:val="26"/>
        </w:rPr>
        <w:br/>
      </w:r>
      <w:r w:rsidRPr="00E1259C">
        <w:rPr>
          <w:rFonts w:ascii="Times New Roman" w:hAnsi="Times New Roman" w:cs="Times New Roman"/>
          <w:sz w:val="26"/>
          <w:szCs w:val="26"/>
        </w:rPr>
        <w:t xml:space="preserve">w rejestrze korespondencji przychodzącej systemu EZD. Jednocześnie nie ma technicznych możliwości, żeby tą samą korespondencję odbierały z </w:t>
      </w:r>
      <w:proofErr w:type="spellStart"/>
      <w:r w:rsidRPr="00E1259C">
        <w:rPr>
          <w:rFonts w:ascii="Times New Roman" w:hAnsi="Times New Roman" w:cs="Times New Roman"/>
          <w:sz w:val="26"/>
          <w:szCs w:val="26"/>
        </w:rPr>
        <w:t>ePUAP</w:t>
      </w:r>
      <w:proofErr w:type="spellEnd"/>
      <w:r w:rsidRPr="00E1259C">
        <w:rPr>
          <w:rFonts w:ascii="Times New Roman" w:hAnsi="Times New Roman" w:cs="Times New Roman"/>
          <w:sz w:val="26"/>
          <w:szCs w:val="26"/>
        </w:rPr>
        <w:t xml:space="preserve"> dwa systemy.</w:t>
      </w:r>
    </w:p>
    <w:p w:rsidR="00E1259C" w:rsidRPr="000159C0" w:rsidRDefault="00E1259C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8</w:t>
      </w:r>
    </w:p>
    <w:p w:rsidR="00AA37DF" w:rsidRPr="000159C0" w:rsidRDefault="008B296E" w:rsidP="00423CED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 xml:space="preserve">b.        Możliwość odpowiedzi i przesyłania statusu z realizacji ww. usług za pośrednictwem platformy </w:t>
      </w:r>
      <w:proofErr w:type="spellStart"/>
      <w:r w:rsidRPr="000159C0">
        <w:rPr>
          <w:rFonts w:ascii="Times New Roman" w:hAnsi="Times New Roman" w:cs="Times New Roman"/>
          <w:i/>
          <w:sz w:val="26"/>
          <w:szCs w:val="26"/>
        </w:rPr>
        <w:t>ePUAP</w:t>
      </w:r>
      <w:proofErr w:type="spellEnd"/>
      <w:r w:rsidRPr="000159C0">
        <w:rPr>
          <w:rFonts w:ascii="Times New Roman" w:hAnsi="Times New Roman" w:cs="Times New Roman"/>
          <w:i/>
          <w:sz w:val="26"/>
          <w:szCs w:val="26"/>
        </w:rPr>
        <w:t>;</w:t>
      </w:r>
    </w:p>
    <w:p w:rsidR="007370D5" w:rsidRPr="000159C0" w:rsidRDefault="007370D5" w:rsidP="00E1259C">
      <w:pPr>
        <w:pStyle w:val="Akapitzlist"/>
        <w:ind w:left="502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 xml:space="preserve">Podobnie jak w </w:t>
      </w:r>
      <w:r w:rsidRPr="0049087E">
        <w:rPr>
          <w:rFonts w:ascii="Times New Roman" w:hAnsi="Times New Roman" w:cs="Times New Roman"/>
          <w:sz w:val="26"/>
          <w:szCs w:val="26"/>
        </w:rPr>
        <w:t>przypadku Pytania 4 (tj. – 7</w:t>
      </w:r>
      <w:r w:rsidR="00492702" w:rsidRPr="0049087E">
        <w:rPr>
          <w:rFonts w:ascii="Times New Roman" w:hAnsi="Times New Roman" w:cs="Times New Roman"/>
          <w:sz w:val="26"/>
          <w:szCs w:val="26"/>
        </w:rPr>
        <w:t xml:space="preserve"> wg niniejszego pisma</w:t>
      </w:r>
      <w:r w:rsidRPr="0049087E">
        <w:rPr>
          <w:rFonts w:ascii="Times New Roman" w:hAnsi="Times New Roman" w:cs="Times New Roman"/>
          <w:sz w:val="26"/>
          <w:szCs w:val="26"/>
        </w:rPr>
        <w:t>) - czy każda korespondencja wychodząca nie powinna przejść przez rejestr korespondencji wychodzącej systemu</w:t>
      </w:r>
      <w:bookmarkStart w:id="0" w:name="_GoBack"/>
      <w:bookmarkEnd w:id="0"/>
      <w:r w:rsidRPr="000159C0">
        <w:rPr>
          <w:rFonts w:ascii="Times New Roman" w:hAnsi="Times New Roman" w:cs="Times New Roman"/>
          <w:sz w:val="26"/>
          <w:szCs w:val="26"/>
        </w:rPr>
        <w:t xml:space="preserve"> EZD? Jaką rolę w takim razie</w:t>
      </w:r>
      <w:r w:rsidR="008B296E" w:rsidRPr="000159C0">
        <w:rPr>
          <w:rFonts w:ascii="Times New Roman" w:hAnsi="Times New Roman" w:cs="Times New Roman"/>
          <w:sz w:val="26"/>
          <w:szCs w:val="26"/>
        </w:rPr>
        <w:t xml:space="preserve"> </w:t>
      </w:r>
      <w:r w:rsidRPr="000159C0">
        <w:rPr>
          <w:rFonts w:ascii="Times New Roman" w:hAnsi="Times New Roman" w:cs="Times New Roman"/>
          <w:sz w:val="26"/>
          <w:szCs w:val="26"/>
        </w:rPr>
        <w:t xml:space="preserve">miałaby pełnić funkcja przesyłania korespondencji na </w:t>
      </w:r>
      <w:proofErr w:type="spellStart"/>
      <w:r w:rsidRPr="000159C0">
        <w:rPr>
          <w:rFonts w:ascii="Times New Roman" w:hAnsi="Times New Roman" w:cs="Times New Roman"/>
          <w:sz w:val="26"/>
          <w:szCs w:val="26"/>
        </w:rPr>
        <w:t>ePUAP</w:t>
      </w:r>
      <w:proofErr w:type="spellEnd"/>
      <w:r w:rsidRPr="000159C0">
        <w:rPr>
          <w:rFonts w:ascii="Times New Roman" w:hAnsi="Times New Roman" w:cs="Times New Roman"/>
          <w:sz w:val="26"/>
          <w:szCs w:val="26"/>
        </w:rPr>
        <w:t>, bezpośrednio z systemu informacji przestrzennej?</w:t>
      </w:r>
    </w:p>
    <w:p w:rsidR="007370D5" w:rsidRPr="000159C0" w:rsidRDefault="007370D5" w:rsidP="008B296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A579A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</w:t>
      </w:r>
      <w:r w:rsidR="00FA579A" w:rsidRPr="000159C0">
        <w:rPr>
          <w:rFonts w:ascii="Times New Roman" w:hAnsi="Times New Roman" w:cs="Times New Roman"/>
          <w:b/>
          <w:sz w:val="26"/>
          <w:szCs w:val="26"/>
        </w:rPr>
        <w:t xml:space="preserve"> na pyt. 7 i 8)</w:t>
      </w:r>
      <w:r w:rsidRPr="000159C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A37DF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Zamawiający oczeku</w:t>
      </w:r>
      <w:r w:rsidR="000159C0">
        <w:rPr>
          <w:rFonts w:ascii="Times New Roman" w:hAnsi="Times New Roman" w:cs="Times New Roman"/>
          <w:b/>
          <w:sz w:val="26"/>
          <w:szCs w:val="26"/>
        </w:rPr>
        <w:t xml:space="preserve">je integracji z platformą </w:t>
      </w:r>
      <w:proofErr w:type="spellStart"/>
      <w:r w:rsidR="000159C0">
        <w:rPr>
          <w:rFonts w:ascii="Times New Roman" w:hAnsi="Times New Roman" w:cs="Times New Roman"/>
          <w:b/>
          <w:sz w:val="26"/>
          <w:szCs w:val="26"/>
        </w:rPr>
        <w:t>ePUAP</w:t>
      </w:r>
      <w:proofErr w:type="spellEnd"/>
      <w:r w:rsidR="000159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59C0">
        <w:rPr>
          <w:rFonts w:ascii="Times New Roman" w:hAnsi="Times New Roman" w:cs="Times New Roman"/>
          <w:b/>
          <w:sz w:val="26"/>
          <w:szCs w:val="26"/>
        </w:rPr>
        <w:t>w zakresie niezbędnym do realizacji e-usług o określonych poziomach dojrzałości (akapit "Ogólne", pkt 3).</w:t>
      </w:r>
    </w:p>
    <w:p w:rsidR="00E1259C" w:rsidRDefault="00E1259C" w:rsidP="00E1259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1259C" w:rsidRPr="000159C0" w:rsidRDefault="00E1259C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9</w:t>
      </w:r>
    </w:p>
    <w:p w:rsidR="00E1259C" w:rsidRPr="00AA1003" w:rsidRDefault="008B296E" w:rsidP="00E1259C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System musi pozwalać na pobieranie danych dot. ewidencji podatków oraz opłat lokalnych z systemu dziedzinowego.</w:t>
      </w:r>
    </w:p>
    <w:p w:rsidR="00AA1003" w:rsidRDefault="007370D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>Z jakiego systemu z</w:t>
      </w:r>
      <w:r w:rsidR="00423CED" w:rsidRPr="00E1259C">
        <w:rPr>
          <w:rFonts w:ascii="Times New Roman" w:hAnsi="Times New Roman" w:cs="Times New Roman"/>
          <w:sz w:val="26"/>
          <w:szCs w:val="26"/>
        </w:rPr>
        <w:t>a</w:t>
      </w:r>
      <w:r w:rsidRPr="00E1259C">
        <w:rPr>
          <w:rFonts w:ascii="Times New Roman" w:hAnsi="Times New Roman" w:cs="Times New Roman"/>
          <w:sz w:val="26"/>
          <w:szCs w:val="26"/>
        </w:rPr>
        <w:t>wierającego informacje o podatkach i opłatach lokalnych powinien pobierać dane</w:t>
      </w:r>
      <w:r w:rsidR="00423CED"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Pr="00E1259C">
        <w:rPr>
          <w:rFonts w:ascii="Times New Roman" w:hAnsi="Times New Roman" w:cs="Times New Roman"/>
          <w:sz w:val="26"/>
          <w:szCs w:val="26"/>
        </w:rPr>
        <w:t xml:space="preserve">system informacji przestrzennej? Czy Zamawiający zapewni </w:t>
      </w:r>
      <w:r w:rsidRPr="00E1259C">
        <w:rPr>
          <w:rFonts w:ascii="Times New Roman" w:hAnsi="Times New Roman" w:cs="Times New Roman"/>
          <w:sz w:val="26"/>
          <w:szCs w:val="26"/>
        </w:rPr>
        <w:lastRenderedPageBreak/>
        <w:t>ws</w:t>
      </w:r>
      <w:r w:rsidR="000159C0" w:rsidRPr="00E1259C">
        <w:rPr>
          <w:rFonts w:ascii="Times New Roman" w:hAnsi="Times New Roman" w:cs="Times New Roman"/>
          <w:sz w:val="26"/>
          <w:szCs w:val="26"/>
        </w:rPr>
        <w:t xml:space="preserve">półpracę producenta w/w systemu </w:t>
      </w:r>
      <w:r w:rsidRPr="00E1259C">
        <w:rPr>
          <w:rFonts w:ascii="Times New Roman" w:hAnsi="Times New Roman" w:cs="Times New Roman"/>
          <w:sz w:val="26"/>
          <w:szCs w:val="26"/>
        </w:rPr>
        <w:t>i</w:t>
      </w:r>
      <w:r w:rsidR="00423CED"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Pr="00E1259C">
        <w:rPr>
          <w:rFonts w:ascii="Times New Roman" w:hAnsi="Times New Roman" w:cs="Times New Roman"/>
          <w:sz w:val="26"/>
          <w:szCs w:val="26"/>
        </w:rPr>
        <w:t>udostępnienie przez niego interfejsu (np. web service-u) poprzez który będzie możliwa integracja zamawianego</w:t>
      </w:r>
      <w:r w:rsidR="00423CED"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Pr="00E1259C">
        <w:rPr>
          <w:rFonts w:ascii="Times New Roman" w:hAnsi="Times New Roman" w:cs="Times New Roman"/>
          <w:sz w:val="26"/>
          <w:szCs w:val="26"/>
        </w:rPr>
        <w:t xml:space="preserve">systemu z systemem </w:t>
      </w:r>
    </w:p>
    <w:p w:rsidR="00AA1003" w:rsidRDefault="00AA1003" w:rsidP="00E1259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23CED" w:rsidRPr="00E1259C" w:rsidRDefault="007370D5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E1259C">
        <w:rPr>
          <w:rFonts w:ascii="Times New Roman" w:hAnsi="Times New Roman" w:cs="Times New Roman"/>
          <w:sz w:val="26"/>
          <w:szCs w:val="26"/>
        </w:rPr>
        <w:t>ewidencjonującym podatki? Czy koszt ewentualnego wytworzenia interfejsu w systemie</w:t>
      </w:r>
      <w:r w:rsidR="00423CED" w:rsidRPr="00E1259C">
        <w:rPr>
          <w:rFonts w:ascii="Times New Roman" w:hAnsi="Times New Roman" w:cs="Times New Roman"/>
          <w:sz w:val="26"/>
          <w:szCs w:val="26"/>
        </w:rPr>
        <w:t xml:space="preserve"> </w:t>
      </w:r>
      <w:r w:rsidRPr="00E1259C">
        <w:rPr>
          <w:rFonts w:ascii="Times New Roman" w:hAnsi="Times New Roman" w:cs="Times New Roman"/>
          <w:sz w:val="26"/>
          <w:szCs w:val="26"/>
        </w:rPr>
        <w:t>ewidencjonujący informacje o podatkach i opłatach będzie ponosił Zamawiający?</w:t>
      </w:r>
    </w:p>
    <w:p w:rsidR="00423CED" w:rsidRPr="000159C0" w:rsidRDefault="00423CED" w:rsidP="00423CE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24628" w:rsidRPr="000159C0" w:rsidRDefault="00B24628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Odpowiedź:</w:t>
      </w:r>
    </w:p>
    <w:p w:rsidR="00AA37DF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Zamawiający korzysta z systemu WIP+ autorstwa firmy RADIX Sp. z o.o., Sp. k., ul. Piastowska 33, 80-332 Gdańsk. Zapewnienie współpracy producenta ww. systemu jest obowiązkiem Wykonawcy. Koszty takiej współpracy również ponosi Wykonawca.</w:t>
      </w:r>
    </w:p>
    <w:p w:rsidR="00E1259C" w:rsidRDefault="00E1259C" w:rsidP="00E1259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1259C" w:rsidRPr="000159C0" w:rsidRDefault="00E1259C" w:rsidP="00E1259C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10</w:t>
      </w:r>
    </w:p>
    <w:p w:rsidR="00AA37DF" w:rsidRPr="000159C0" w:rsidRDefault="00F0335D" w:rsidP="00423CED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c.           Brak ograniczeń liczby jednoczesnych dostępów.</w:t>
      </w:r>
    </w:p>
    <w:p w:rsidR="00FA579A" w:rsidRPr="00AA1003" w:rsidRDefault="008B296E" w:rsidP="00AA1003">
      <w:pPr>
        <w:pStyle w:val="Akapitzlist"/>
        <w:ind w:left="502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 xml:space="preserve"> </w:t>
      </w:r>
      <w:r w:rsidR="00423CED" w:rsidRPr="000159C0">
        <w:rPr>
          <w:rFonts w:ascii="Times New Roman" w:hAnsi="Times New Roman" w:cs="Times New Roman"/>
          <w:sz w:val="26"/>
          <w:szCs w:val="26"/>
        </w:rPr>
        <w:t>Rozumiemy, że powyższy zapis odnosi się jedynie do portalu mapowego</w:t>
      </w:r>
      <w:r w:rsidR="00423CED" w:rsidRPr="000159C0">
        <w:rPr>
          <w:rFonts w:ascii="Times New Roman" w:hAnsi="Times New Roman" w:cs="Times New Roman"/>
          <w:sz w:val="26"/>
          <w:szCs w:val="26"/>
        </w:rPr>
        <w:br/>
        <w:t>i portalu metadanych?</w:t>
      </w:r>
    </w:p>
    <w:p w:rsidR="00B24628" w:rsidRPr="000159C0" w:rsidRDefault="00B24628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Odpowiedź:</w:t>
      </w:r>
    </w:p>
    <w:p w:rsidR="00AA37DF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Zapis dotyczy wszystkich komponentów systemu, z wyłączeniem pakietu Desktop GIS.</w:t>
      </w:r>
    </w:p>
    <w:p w:rsidR="00AA1003" w:rsidRDefault="00AA10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F0E95" w:rsidRPr="000159C0" w:rsidRDefault="007F0E95" w:rsidP="007F0E95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11</w:t>
      </w:r>
    </w:p>
    <w:p w:rsidR="00F0335D" w:rsidRPr="000159C0" w:rsidRDefault="00F0335D" w:rsidP="00F0335D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„2.     System musi umożliwić prowadzenie rejestrów graficznych poprzez:</w:t>
      </w:r>
      <w:r w:rsidR="00E33292" w:rsidRPr="000159C0">
        <w:rPr>
          <w:rFonts w:ascii="Times New Roman" w:hAnsi="Times New Roman" w:cs="Times New Roman"/>
          <w:i/>
          <w:sz w:val="26"/>
          <w:szCs w:val="26"/>
        </w:rPr>
        <w:br/>
      </w:r>
      <w:r w:rsidRPr="000159C0">
        <w:rPr>
          <w:rFonts w:ascii="Times New Roman" w:hAnsi="Times New Roman" w:cs="Times New Roman"/>
          <w:i/>
          <w:sz w:val="26"/>
          <w:szCs w:val="26"/>
        </w:rPr>
        <w:t>a.  ich automatyczne tworzenie przez łączenie atrybutów danej skategoryzowanej sprawy z wybraną cechą identyfikacji przestrzennej: danymi adresowymi, danymi identyfikacyjnymi nieruchomości (numery działek ewidencyjnych, numery budynków), wybranymi atrybutami cech identyfikacji przestrzennej, jak np.: nazwa ulicy lub innymi uzgodnionymi cechami przestrzennymi,”</w:t>
      </w:r>
    </w:p>
    <w:p w:rsidR="00B24628" w:rsidRPr="000159C0" w:rsidRDefault="00AA37DF" w:rsidP="00AA1003">
      <w:pPr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 xml:space="preserve"> </w:t>
      </w:r>
      <w:r w:rsidR="00757C41" w:rsidRPr="007F0E95">
        <w:rPr>
          <w:rFonts w:ascii="Times New Roman" w:hAnsi="Times New Roman" w:cs="Times New Roman"/>
          <w:sz w:val="26"/>
          <w:szCs w:val="26"/>
        </w:rPr>
        <w:t>Czy można przyjąć, że pisząc „ich automatyczne tworzenie” -Zamawiający ma na myśli wsparcie systemowe przy dodawaniu nowych pozycji (wpisów) w rejestrach.</w:t>
      </w:r>
    </w:p>
    <w:p w:rsidR="00B24628" w:rsidRPr="000159C0" w:rsidRDefault="00B24628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lastRenderedPageBreak/>
        <w:t>Odpowiedź:</w:t>
      </w:r>
    </w:p>
    <w:p w:rsidR="00AA37DF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Zamawiający zgadza się z powyższą interpretacją.</w:t>
      </w:r>
    </w:p>
    <w:p w:rsidR="00F0335D" w:rsidRDefault="00F0335D" w:rsidP="00F0335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427E0" w:rsidRPr="00AA1003" w:rsidRDefault="007F0E95" w:rsidP="00F0335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12</w:t>
      </w:r>
    </w:p>
    <w:p w:rsidR="00F0335D" w:rsidRPr="000159C0" w:rsidRDefault="00F0335D" w:rsidP="00F0335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Wymagania odnośnie zespołu projektowego:</w:t>
      </w:r>
    </w:p>
    <w:p w:rsidR="00C427E0" w:rsidRPr="000159C0" w:rsidRDefault="00F0335D" w:rsidP="00F0335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Architekt systemów informatycznych (minimum 1 osoba)</w:t>
      </w:r>
    </w:p>
    <w:p w:rsidR="00F0335D" w:rsidRPr="000159C0" w:rsidRDefault="00F0335D" w:rsidP="00F0335D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,,- znajomość projektowania i budowy architektury systemów potwierdzona certyfikatem TOGAF lub równoważnym;”</w:t>
      </w:r>
    </w:p>
    <w:p w:rsidR="00F0335D" w:rsidRPr="000159C0" w:rsidRDefault="00F0335D" w:rsidP="00F0335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 xml:space="preserve">Def: </w:t>
      </w:r>
      <w:r w:rsidRPr="000159C0">
        <w:rPr>
          <w:rFonts w:ascii="Times New Roman" w:hAnsi="Times New Roman" w:cs="Times New Roman"/>
          <w:b/>
          <w:sz w:val="26"/>
          <w:szCs w:val="26"/>
        </w:rPr>
        <w:t>TOGAF</w:t>
      </w:r>
      <w:r w:rsidRPr="000159C0">
        <w:rPr>
          <w:rFonts w:ascii="Times New Roman" w:hAnsi="Times New Roman" w:cs="Times New Roman"/>
          <w:sz w:val="26"/>
          <w:szCs w:val="26"/>
        </w:rPr>
        <w:t xml:space="preserve"> (ang. The Open </w:t>
      </w:r>
      <w:proofErr w:type="spellStart"/>
      <w:r w:rsidRPr="000159C0">
        <w:rPr>
          <w:rFonts w:ascii="Times New Roman" w:hAnsi="Times New Roman" w:cs="Times New Roman"/>
          <w:sz w:val="26"/>
          <w:szCs w:val="26"/>
        </w:rPr>
        <w:t>Group</w:t>
      </w:r>
      <w:proofErr w:type="spellEnd"/>
      <w:r w:rsidRPr="000159C0">
        <w:rPr>
          <w:rFonts w:ascii="Times New Roman" w:hAnsi="Times New Roman" w:cs="Times New Roman"/>
          <w:sz w:val="26"/>
          <w:szCs w:val="26"/>
        </w:rPr>
        <w:t xml:space="preserve"> Architecture Framework) - szkielet dla architektury korporacyjnej, który zapewnia kompleksowe podejście do projektowania, planowania, implementacji oraz zarządzania informacyjną architekturą organizacji.</w:t>
      </w:r>
    </w:p>
    <w:p w:rsidR="00922A0C" w:rsidRPr="00AA1003" w:rsidRDefault="00922A0C" w:rsidP="00AA1003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 xml:space="preserve">Prosimy o wskazanie jakie są powody wymagania od Architekta certyfikatu TOGAF. Przetarg dotyczy implementacji i wdrożenia Systemu Informacji Przestrzennej - a nie zaprojektowania architektury </w:t>
      </w:r>
      <w:r w:rsidR="002512EA" w:rsidRPr="007F0E95">
        <w:rPr>
          <w:rFonts w:ascii="Times New Roman" w:hAnsi="Times New Roman" w:cs="Times New Roman"/>
          <w:sz w:val="26"/>
          <w:szCs w:val="26"/>
        </w:rPr>
        <w:t>korporacyjnej - czy zarządza</w:t>
      </w:r>
      <w:r w:rsidRPr="007F0E95">
        <w:rPr>
          <w:rFonts w:ascii="Times New Roman" w:hAnsi="Times New Roman" w:cs="Times New Roman"/>
          <w:sz w:val="26"/>
          <w:szCs w:val="26"/>
        </w:rPr>
        <w:t xml:space="preserve">nie architekturą przestrzenną organizacji. Jaką architekturę ma mieć </w:t>
      </w:r>
      <w:r w:rsidRPr="000159C0">
        <w:rPr>
          <w:rFonts w:ascii="Times New Roman" w:hAnsi="Times New Roman" w:cs="Times New Roman"/>
          <w:sz w:val="26"/>
          <w:szCs w:val="26"/>
        </w:rPr>
        <w:t>implementowany system określił Zamawiający w opisie przedmiotu zamówienia. Prosimy o wykreślenie wskazanego wymagania.</w:t>
      </w:r>
    </w:p>
    <w:p w:rsidR="00922A0C" w:rsidRPr="00AA1003" w:rsidRDefault="00922A0C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t>,,Ekspert ds. bezpieczeństwa (minimum 1 osoba)</w:t>
      </w:r>
    </w:p>
    <w:p w:rsidR="00922A0C" w:rsidRPr="00AA1003" w:rsidRDefault="00922A0C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t>- minimum 10-letnie doświadczenie zawodowe związane z usługami IT,</w:t>
      </w:r>
      <w:r w:rsidRPr="00AA1003">
        <w:rPr>
          <w:rFonts w:ascii="Times New Roman" w:hAnsi="Times New Roman" w:cs="Times New Roman"/>
          <w:i/>
          <w:sz w:val="26"/>
          <w:szCs w:val="26"/>
        </w:rPr>
        <w:br/>
        <w:t>w tym co najmniej 5 lat doświadczenia w pełnieniu funkcji Ekspert ds. bezpieczeństwa w zakresie wdra</w:t>
      </w:r>
      <w:r w:rsidR="008B296E" w:rsidRPr="00AA1003">
        <w:rPr>
          <w:rFonts w:ascii="Times New Roman" w:hAnsi="Times New Roman" w:cs="Times New Roman"/>
          <w:i/>
          <w:sz w:val="26"/>
          <w:szCs w:val="26"/>
        </w:rPr>
        <w:t>żania projektów informatycznych</w:t>
      </w:r>
      <w:r w:rsidR="008B296E" w:rsidRPr="00AA1003">
        <w:rPr>
          <w:rFonts w:ascii="Times New Roman" w:hAnsi="Times New Roman" w:cs="Times New Roman"/>
          <w:i/>
          <w:sz w:val="26"/>
          <w:szCs w:val="26"/>
        </w:rPr>
        <w:br/>
      </w:r>
      <w:r w:rsidRPr="00AA1003">
        <w:rPr>
          <w:rFonts w:ascii="Times New Roman" w:hAnsi="Times New Roman" w:cs="Times New Roman"/>
          <w:i/>
          <w:sz w:val="26"/>
          <w:szCs w:val="26"/>
        </w:rPr>
        <w:t>i wdrażania systemów aplikacyjnych;</w:t>
      </w:r>
    </w:p>
    <w:p w:rsidR="00922A0C" w:rsidRPr="00AA1003" w:rsidRDefault="00922A0C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 xml:space="preserve">certyfikat CISSP: </w:t>
      </w:r>
      <w:proofErr w:type="spellStart"/>
      <w:r w:rsidR="00464FF0" w:rsidRPr="00AA1003">
        <w:rPr>
          <w:rFonts w:ascii="Times New Roman" w:hAnsi="Times New Roman" w:cs="Times New Roman"/>
          <w:i/>
          <w:sz w:val="26"/>
          <w:szCs w:val="26"/>
        </w:rPr>
        <w:t>Certif</w:t>
      </w:r>
      <w:r w:rsidRPr="00AA1003">
        <w:rPr>
          <w:rFonts w:ascii="Times New Roman" w:hAnsi="Times New Roman" w:cs="Times New Roman"/>
          <w:i/>
          <w:sz w:val="26"/>
          <w:szCs w:val="26"/>
        </w:rPr>
        <w:t>ied</w:t>
      </w:r>
      <w:proofErr w:type="spellEnd"/>
      <w:r w:rsidRPr="00AA100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I</w:t>
      </w:r>
      <w:r w:rsidRPr="00AA1003">
        <w:rPr>
          <w:rFonts w:ascii="Times New Roman" w:hAnsi="Times New Roman" w:cs="Times New Roman"/>
          <w:i/>
          <w:sz w:val="26"/>
          <w:szCs w:val="26"/>
        </w:rPr>
        <w:t>nformation Syste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m Security Professional (h</w:t>
      </w:r>
      <w:r w:rsidRPr="00AA1003">
        <w:rPr>
          <w:rFonts w:ascii="Times New Roman" w:hAnsi="Times New Roman" w:cs="Times New Roman"/>
          <w:i/>
          <w:sz w:val="26"/>
          <w:szCs w:val="26"/>
        </w:rPr>
        <w:t>ttp:/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/www.isc2.org) lub certyfikat CI</w:t>
      </w:r>
      <w:r w:rsidRPr="00AA1003">
        <w:rPr>
          <w:rFonts w:ascii="Times New Roman" w:hAnsi="Times New Roman" w:cs="Times New Roman"/>
          <w:i/>
          <w:sz w:val="26"/>
          <w:szCs w:val="26"/>
        </w:rPr>
        <w:t xml:space="preserve">SA: </w:t>
      </w:r>
      <w:proofErr w:type="spellStart"/>
      <w:r w:rsidRPr="00AA1003">
        <w:rPr>
          <w:rFonts w:ascii="Times New Roman" w:hAnsi="Times New Roman" w:cs="Times New Roman"/>
          <w:i/>
          <w:sz w:val="26"/>
          <w:szCs w:val="26"/>
        </w:rPr>
        <w:t>Certified</w:t>
      </w:r>
      <w:proofErr w:type="spellEnd"/>
      <w:r w:rsidRPr="00AA100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I</w:t>
      </w:r>
      <w:r w:rsidRPr="00AA1003">
        <w:rPr>
          <w:rFonts w:ascii="Times New Roman" w:hAnsi="Times New Roman" w:cs="Times New Roman"/>
          <w:i/>
          <w:sz w:val="26"/>
          <w:szCs w:val="26"/>
        </w:rPr>
        <w:t>nf</w:t>
      </w:r>
      <w:r w:rsidR="0040418F" w:rsidRPr="00AA1003">
        <w:rPr>
          <w:rFonts w:ascii="Times New Roman" w:hAnsi="Times New Roman" w:cs="Times New Roman"/>
          <w:i/>
          <w:sz w:val="26"/>
          <w:szCs w:val="26"/>
        </w:rPr>
        <w:t xml:space="preserve">ormation System </w:t>
      </w:r>
      <w:proofErr w:type="spellStart"/>
      <w:r w:rsidR="0040418F" w:rsidRPr="00AA1003">
        <w:rPr>
          <w:rFonts w:ascii="Times New Roman" w:hAnsi="Times New Roman" w:cs="Times New Roman"/>
          <w:i/>
          <w:sz w:val="26"/>
          <w:szCs w:val="26"/>
        </w:rPr>
        <w:t>Auditor</w:t>
      </w:r>
      <w:proofErr w:type="spellEnd"/>
      <w:r w:rsidR="0040418F" w:rsidRPr="00AA1003">
        <w:rPr>
          <w:rFonts w:ascii="Times New Roman" w:hAnsi="Times New Roman" w:cs="Times New Roman"/>
          <w:i/>
          <w:sz w:val="26"/>
          <w:szCs w:val="26"/>
        </w:rPr>
        <w:t xml:space="preserve"> (http://</w:t>
      </w:r>
      <w:r w:rsidRPr="00AA1003">
        <w:rPr>
          <w:rFonts w:ascii="Times New Roman" w:hAnsi="Times New Roman" w:cs="Times New Roman"/>
          <w:i/>
          <w:sz w:val="26"/>
          <w:szCs w:val="26"/>
        </w:rPr>
        <w:t xml:space="preserve">www.isaca.org)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l</w:t>
      </w:r>
      <w:r w:rsidRPr="00AA1003">
        <w:rPr>
          <w:rFonts w:ascii="Times New Roman" w:hAnsi="Times New Roman" w:cs="Times New Roman"/>
          <w:i/>
          <w:sz w:val="26"/>
          <w:szCs w:val="26"/>
        </w:rPr>
        <w:t>ub równoważny;</w:t>
      </w:r>
    </w:p>
    <w:p w:rsidR="00922A0C" w:rsidRPr="00AA1003" w:rsidRDefault="00324E1D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uprawnienia minimum audytora wewnętrznego systemu zarządzania bezpieczeństwem informacji według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normy bezpieczeństwa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ISO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 27001 lub </w:t>
      </w:r>
      <w:r w:rsidR="00464FF0" w:rsidRPr="00AA1003">
        <w:rPr>
          <w:rFonts w:ascii="Times New Roman" w:hAnsi="Times New Roman" w:cs="Times New Roman"/>
          <w:i/>
          <w:sz w:val="26"/>
          <w:szCs w:val="26"/>
        </w:rPr>
        <w:t>ISO 17799 (ISO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 27002) oraz uprawnienia minimum audytora</w:t>
      </w:r>
      <w:r w:rsidR="007F0E95" w:rsidRPr="00AA100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wewnętrznego systemu zarządzania ciągłością działania i plonów odtwarzania awaryjnego według normy</w:t>
      </w:r>
      <w:r w:rsidRPr="00AA100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D23A7" w:rsidRPr="00AA1003">
        <w:rPr>
          <w:rFonts w:ascii="Times New Roman" w:hAnsi="Times New Roman" w:cs="Times New Roman"/>
          <w:i/>
          <w:sz w:val="26"/>
          <w:szCs w:val="26"/>
        </w:rPr>
        <w:t>BS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25999 lub normy </w:t>
      </w:r>
      <w:r w:rsidRPr="00AA1003">
        <w:rPr>
          <w:rFonts w:ascii="Times New Roman" w:hAnsi="Times New Roman" w:cs="Times New Roman"/>
          <w:i/>
          <w:sz w:val="26"/>
          <w:szCs w:val="26"/>
        </w:rPr>
        <w:t>ISO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 22301,</w:t>
      </w:r>
      <w:r w:rsidRPr="00AA1003">
        <w:rPr>
          <w:rFonts w:ascii="Times New Roman" w:hAnsi="Times New Roman" w:cs="Times New Roman"/>
          <w:i/>
          <w:sz w:val="26"/>
          <w:szCs w:val="26"/>
        </w:rPr>
        <w:t xml:space="preserve"> wydane przez instytucje nie po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wiązan</w:t>
      </w:r>
      <w:r w:rsidR="00F7299D" w:rsidRPr="00AA1003">
        <w:rPr>
          <w:rFonts w:ascii="Times New Roman" w:hAnsi="Times New Roman" w:cs="Times New Roman"/>
          <w:i/>
          <w:sz w:val="26"/>
          <w:szCs w:val="26"/>
        </w:rPr>
        <w:t>ą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 xml:space="preserve"> kapita</w:t>
      </w:r>
      <w:r w:rsidRPr="00AA1003">
        <w:rPr>
          <w:rFonts w:ascii="Times New Roman" w:hAnsi="Times New Roman" w:cs="Times New Roman"/>
          <w:i/>
          <w:sz w:val="26"/>
          <w:szCs w:val="26"/>
        </w:rPr>
        <w:t>ło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wo z Wykonawcą;</w:t>
      </w:r>
    </w:p>
    <w:p w:rsidR="000159C0" w:rsidRPr="00AA1003" w:rsidRDefault="00324E1D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posiad</w:t>
      </w:r>
      <w:r w:rsidRPr="00AA1003">
        <w:rPr>
          <w:rFonts w:ascii="Times New Roman" w:hAnsi="Times New Roman" w:cs="Times New Roman"/>
          <w:i/>
          <w:sz w:val="26"/>
          <w:szCs w:val="26"/>
        </w:rPr>
        <w:t xml:space="preserve">a certyfikat </w:t>
      </w:r>
      <w:proofErr w:type="spellStart"/>
      <w:r w:rsidRPr="00AA1003">
        <w:rPr>
          <w:rFonts w:ascii="Times New Roman" w:hAnsi="Times New Roman" w:cs="Times New Roman"/>
          <w:i/>
          <w:sz w:val="26"/>
          <w:szCs w:val="26"/>
        </w:rPr>
        <w:t>Certified</w:t>
      </w:r>
      <w:proofErr w:type="spellEnd"/>
      <w:r w:rsidRPr="00AA1003">
        <w:rPr>
          <w:rFonts w:ascii="Times New Roman" w:hAnsi="Times New Roman" w:cs="Times New Roman"/>
          <w:i/>
          <w:sz w:val="26"/>
          <w:szCs w:val="26"/>
        </w:rPr>
        <w:t xml:space="preserve"> in </w:t>
      </w:r>
      <w:proofErr w:type="spellStart"/>
      <w:r w:rsidRPr="00AA1003">
        <w:rPr>
          <w:rFonts w:ascii="Times New Roman" w:hAnsi="Times New Roman" w:cs="Times New Roman"/>
          <w:i/>
          <w:sz w:val="26"/>
          <w:szCs w:val="26"/>
        </w:rPr>
        <w:t>Risk</w:t>
      </w:r>
      <w:proofErr w:type="spellEnd"/>
      <w:r w:rsidRPr="00AA1003">
        <w:rPr>
          <w:rFonts w:ascii="Times New Roman" w:hAnsi="Times New Roman" w:cs="Times New Roman"/>
          <w:i/>
          <w:sz w:val="26"/>
          <w:szCs w:val="26"/>
        </w:rPr>
        <w:t xml:space="preserve"> and Information Systems Con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trol (CRISC)</w:t>
      </w:r>
    </w:p>
    <w:p w:rsidR="00AA37DF" w:rsidRDefault="00324E1D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AA1003">
        <w:rPr>
          <w:rFonts w:ascii="Times New Roman" w:hAnsi="Times New Roman" w:cs="Times New Roman"/>
          <w:i/>
          <w:sz w:val="26"/>
          <w:szCs w:val="26"/>
        </w:rPr>
        <w:lastRenderedPageBreak/>
        <w:t>(h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ttp:/</w:t>
      </w:r>
      <w:r w:rsidR="00F7299D" w:rsidRPr="00AA1003">
        <w:rPr>
          <w:rFonts w:ascii="Times New Roman" w:hAnsi="Times New Roman" w:cs="Times New Roman"/>
          <w:i/>
          <w:sz w:val="26"/>
          <w:szCs w:val="26"/>
        </w:rPr>
        <w:t>/www.isaca.org/Certification/CRI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SC-Certified-in-Risk-and-</w:t>
      </w:r>
      <w:r w:rsidR="00F7299D" w:rsidRPr="00AA1003">
        <w:rPr>
          <w:rFonts w:ascii="Times New Roman" w:hAnsi="Times New Roman" w:cs="Times New Roman"/>
          <w:i/>
          <w:sz w:val="26"/>
          <w:szCs w:val="26"/>
        </w:rPr>
        <w:t>I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nformation-Systems-</w:t>
      </w:r>
      <w:r w:rsidRPr="00AA1003">
        <w:rPr>
          <w:rFonts w:ascii="Times New Roman" w:hAnsi="Times New Roman" w:cs="Times New Roman"/>
          <w:i/>
          <w:sz w:val="26"/>
          <w:szCs w:val="26"/>
        </w:rPr>
        <w:t>Con</w:t>
      </w:r>
      <w:r w:rsidR="00F7299D" w:rsidRPr="00AA1003">
        <w:rPr>
          <w:rFonts w:ascii="Times New Roman" w:hAnsi="Times New Roman" w:cs="Times New Roman"/>
          <w:i/>
          <w:sz w:val="26"/>
          <w:szCs w:val="26"/>
        </w:rPr>
        <w:t>trol/Pages/defal</w:t>
      </w:r>
      <w:r w:rsidRPr="00AA1003">
        <w:rPr>
          <w:rFonts w:ascii="Times New Roman" w:hAnsi="Times New Roman" w:cs="Times New Roman"/>
          <w:i/>
          <w:sz w:val="26"/>
          <w:szCs w:val="26"/>
        </w:rPr>
        <w:t>t.</w:t>
      </w:r>
      <w:r w:rsidR="00F7299D" w:rsidRPr="00AA1003">
        <w:rPr>
          <w:rFonts w:ascii="Times New Roman" w:hAnsi="Times New Roman" w:cs="Times New Roman"/>
          <w:i/>
          <w:sz w:val="26"/>
          <w:szCs w:val="26"/>
        </w:rPr>
        <w:t>a</w:t>
      </w:r>
      <w:r w:rsidRPr="00AA1003">
        <w:rPr>
          <w:rFonts w:ascii="Times New Roman" w:hAnsi="Times New Roman" w:cs="Times New Roman"/>
          <w:i/>
          <w:sz w:val="26"/>
          <w:szCs w:val="26"/>
        </w:rPr>
        <w:t>spx) lub równo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ważny</w:t>
      </w:r>
      <w:r w:rsidR="008B296E" w:rsidRPr="00AA1003">
        <w:rPr>
          <w:rFonts w:ascii="Times New Roman" w:hAnsi="Times New Roman" w:cs="Times New Roman"/>
          <w:i/>
          <w:sz w:val="26"/>
          <w:szCs w:val="26"/>
        </w:rPr>
        <w:t>”</w:t>
      </w:r>
      <w:r w:rsidR="00922A0C" w:rsidRPr="00AA1003">
        <w:rPr>
          <w:rFonts w:ascii="Times New Roman" w:hAnsi="Times New Roman" w:cs="Times New Roman"/>
          <w:i/>
          <w:sz w:val="26"/>
          <w:szCs w:val="26"/>
        </w:rPr>
        <w:t>.</w:t>
      </w:r>
    </w:p>
    <w:p w:rsidR="00AA1003" w:rsidRPr="00AA1003" w:rsidRDefault="00AA1003" w:rsidP="00AA1003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A37DF" w:rsidRPr="000159C0" w:rsidRDefault="00AA37DF" w:rsidP="00423CE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23CED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Odpowiedź:</w:t>
      </w:r>
    </w:p>
    <w:p w:rsidR="00AA37DF" w:rsidRPr="000159C0" w:rsidRDefault="00AA37DF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Zamawiający uznaje za niezbędne do prawidłowej realizacji projektu aby w zespole realizującym zamówienie znalazła się minimum 1 osoba</w:t>
      </w:r>
      <w:r w:rsidR="00C427E0" w:rsidRPr="000159C0">
        <w:rPr>
          <w:rFonts w:ascii="Times New Roman" w:hAnsi="Times New Roman" w:cs="Times New Roman"/>
          <w:b/>
          <w:sz w:val="26"/>
          <w:szCs w:val="26"/>
        </w:rPr>
        <w:br/>
      </w:r>
      <w:r w:rsidR="00FA579A" w:rsidRPr="000159C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Pr="000159C0">
        <w:rPr>
          <w:rFonts w:ascii="Times New Roman" w:hAnsi="Times New Roman" w:cs="Times New Roman"/>
          <w:b/>
          <w:sz w:val="26"/>
          <w:szCs w:val="26"/>
        </w:rPr>
        <w:t>wymienionych kompetencjach, w związku z czym Zamawiający podtrzymuje zapisy SIWZ.</w:t>
      </w:r>
    </w:p>
    <w:p w:rsidR="00630F64" w:rsidRPr="000159C0" w:rsidRDefault="00630F64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30F64" w:rsidRPr="000159C0" w:rsidRDefault="00630F64" w:rsidP="00423CE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7F0E95">
        <w:rPr>
          <w:rFonts w:ascii="Times New Roman" w:hAnsi="Times New Roman" w:cs="Times New Roman"/>
          <w:sz w:val="26"/>
          <w:szCs w:val="26"/>
        </w:rPr>
        <w:t xml:space="preserve"> 13</w:t>
      </w:r>
    </w:p>
    <w:p w:rsidR="00630F64" w:rsidRPr="00AA1003" w:rsidRDefault="00630F64" w:rsidP="00AA1003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 xml:space="preserve"> Prosimy o wskazanie zadań, które w ramach wdrożenia systemu będzie wypełniać Ekspert ds. bezpieczeństwa, które wymagają posiadania tak wysokich kwalifikacji, że wymagają Państwo od tej osoby posiadania tak rozbudowanej listy certyfikatów. Prosimy o ograniczenie wymagań w tym zakresie.</w:t>
      </w:r>
    </w:p>
    <w:p w:rsidR="00551EA4" w:rsidRPr="000159C0" w:rsidRDefault="00630F64" w:rsidP="00423CE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7F0E95">
        <w:rPr>
          <w:rFonts w:ascii="Times New Roman" w:hAnsi="Times New Roman" w:cs="Times New Roman"/>
          <w:sz w:val="26"/>
          <w:szCs w:val="26"/>
        </w:rPr>
        <w:t xml:space="preserve"> 14</w:t>
      </w:r>
    </w:p>
    <w:p w:rsidR="00630F64" w:rsidRPr="007F0E95" w:rsidRDefault="00630F64" w:rsidP="007F0E95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 xml:space="preserve">Prosimy o wskazanie obszarów wiedzy których posiadanie potwierdza certyfikat CRISC (lub równoważne) - które jednocześnie nie są potwierdzane </w:t>
      </w:r>
      <w:r w:rsidR="00946216" w:rsidRPr="007F0E95">
        <w:rPr>
          <w:rFonts w:ascii="Times New Roman" w:hAnsi="Times New Roman" w:cs="Times New Roman"/>
          <w:sz w:val="26"/>
          <w:szCs w:val="26"/>
        </w:rPr>
        <w:t>innymi wymienionymi na liście certyfikatami (CIISSP,CISA,...). Naszym zdaniem wymaganie certyfikatów potwierdzających ten sam zakres umieję</w:t>
      </w:r>
      <w:r w:rsidR="008B296E" w:rsidRPr="007F0E95">
        <w:rPr>
          <w:rFonts w:ascii="Times New Roman" w:hAnsi="Times New Roman" w:cs="Times New Roman"/>
          <w:sz w:val="26"/>
          <w:szCs w:val="26"/>
        </w:rPr>
        <w:t>tności jest niezasadne. Prosimy</w:t>
      </w:r>
      <w:r w:rsidR="008B296E" w:rsidRPr="007F0E95">
        <w:rPr>
          <w:rFonts w:ascii="Times New Roman" w:hAnsi="Times New Roman" w:cs="Times New Roman"/>
          <w:sz w:val="26"/>
          <w:szCs w:val="26"/>
        </w:rPr>
        <w:br/>
      </w:r>
      <w:r w:rsidR="00946216" w:rsidRPr="007F0E95">
        <w:rPr>
          <w:rFonts w:ascii="Times New Roman" w:hAnsi="Times New Roman" w:cs="Times New Roman"/>
          <w:sz w:val="26"/>
          <w:szCs w:val="26"/>
        </w:rPr>
        <w:t>o wykreślenie wymagania dotyczącego posiadania certyfikatu CRISC.</w:t>
      </w:r>
    </w:p>
    <w:p w:rsidR="00FA579A" w:rsidRPr="000159C0" w:rsidRDefault="00FA579A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 na pyt. 13 i 14)</w:t>
      </w:r>
    </w:p>
    <w:p w:rsidR="00630F64" w:rsidRPr="000159C0" w:rsidRDefault="00FA579A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Przedmiotem zamówienia jest dostawa rozwiązania opartego o różne technologie, w tym internetowe. Stanowi to potencjalnie największe ryzyko systemu. Zamawiający będzie oczekiwał od Wykonawcy zagwarantowania możliwie najwyższego poziomu bezpieczeństwa projektowanego rozwiązania. W ocenie Zamawiającego do osiągnięcia wspomnianego poziomu bezpieczeństwa niezbędne jest zaangażowanie osoby o kompetencjach wskazanych w SIWZ. Zamawiający podtrzymuje zapisy SIWZ.</w:t>
      </w:r>
    </w:p>
    <w:p w:rsidR="007F0E95" w:rsidRDefault="007F0E95" w:rsidP="007F0E9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F0E95" w:rsidRPr="000159C0" w:rsidRDefault="007F0E95" w:rsidP="007F0E95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>
        <w:rPr>
          <w:rFonts w:ascii="Times New Roman" w:hAnsi="Times New Roman" w:cs="Times New Roman"/>
          <w:sz w:val="26"/>
          <w:szCs w:val="26"/>
        </w:rPr>
        <w:t xml:space="preserve"> 15</w:t>
      </w:r>
    </w:p>
    <w:p w:rsidR="00630F64" w:rsidRPr="000159C0" w:rsidRDefault="00CE11E2" w:rsidP="00630F64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lastRenderedPageBreak/>
        <w:t>Analitycy (minimum 2 osoby)</w:t>
      </w:r>
    </w:p>
    <w:p w:rsidR="00CE11E2" w:rsidRDefault="00CE11E2" w:rsidP="00630F6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0159C0">
        <w:rPr>
          <w:rFonts w:ascii="Times New Roman" w:hAnsi="Times New Roman" w:cs="Times New Roman"/>
          <w:i/>
          <w:sz w:val="26"/>
          <w:szCs w:val="26"/>
        </w:rPr>
        <w:t>,,… Co najmniej jedna z ww. osób powinna posiadać certyfikat UML Professional Foundation.”</w:t>
      </w:r>
    </w:p>
    <w:p w:rsidR="00AA1003" w:rsidRPr="000159C0" w:rsidRDefault="00AA1003" w:rsidP="00630F64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159C0" w:rsidRPr="00AA1003" w:rsidRDefault="00630F64" w:rsidP="00630F64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 xml:space="preserve"> </w:t>
      </w:r>
      <w:r w:rsidR="00CE11E2" w:rsidRPr="007F0E95">
        <w:rPr>
          <w:rFonts w:ascii="Times New Roman" w:hAnsi="Times New Roman" w:cs="Times New Roman"/>
          <w:sz w:val="26"/>
          <w:szCs w:val="26"/>
        </w:rPr>
        <w:t>Prosimy o wskazanie zasadności wymagania certyfikatu umiejętności posługiwania się językiem modelowania UML od osób kończących studia informatyczne. Wszystkie studia informatyczne zawierają w swoich programach kursy projektowania i modelowania z wykorzystaniem języka UML. Wymaganie od osoby po studi</w:t>
      </w:r>
      <w:r w:rsidR="00F0335D" w:rsidRPr="007F0E95">
        <w:rPr>
          <w:rFonts w:ascii="Times New Roman" w:hAnsi="Times New Roman" w:cs="Times New Roman"/>
          <w:sz w:val="26"/>
          <w:szCs w:val="26"/>
        </w:rPr>
        <w:t>ach informatycznych certyfikatu</w:t>
      </w:r>
      <w:r w:rsidR="007F0E95">
        <w:rPr>
          <w:rFonts w:ascii="Times New Roman" w:hAnsi="Times New Roman" w:cs="Times New Roman"/>
          <w:sz w:val="26"/>
          <w:szCs w:val="26"/>
        </w:rPr>
        <w:t xml:space="preserve"> </w:t>
      </w:r>
      <w:r w:rsidR="008B296E" w:rsidRPr="007F0E95">
        <w:rPr>
          <w:rFonts w:ascii="Times New Roman" w:hAnsi="Times New Roman" w:cs="Times New Roman"/>
          <w:sz w:val="26"/>
          <w:szCs w:val="26"/>
        </w:rPr>
        <w:t xml:space="preserve">z </w:t>
      </w:r>
      <w:r w:rsidR="00CE11E2" w:rsidRPr="007F0E95">
        <w:rPr>
          <w:rFonts w:ascii="Times New Roman" w:hAnsi="Times New Roman" w:cs="Times New Roman"/>
          <w:sz w:val="26"/>
          <w:szCs w:val="26"/>
        </w:rPr>
        <w:t>zakresu umiejętności posługiwania się notacją UML wydaje się być bezzasadne. Prosimy w związku z tym o usunięcie tego zapisu.</w:t>
      </w:r>
    </w:p>
    <w:p w:rsidR="00AA1003" w:rsidRDefault="00AA1003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A579A" w:rsidRPr="000159C0" w:rsidRDefault="00630F64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Odpowiedź:</w:t>
      </w:r>
    </w:p>
    <w:p w:rsidR="00630F64" w:rsidRPr="000159C0" w:rsidRDefault="00FA579A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159C0">
        <w:rPr>
          <w:rFonts w:ascii="Times New Roman" w:hAnsi="Times New Roman" w:cs="Times New Roman"/>
          <w:b/>
          <w:sz w:val="26"/>
          <w:szCs w:val="26"/>
        </w:rPr>
        <w:t>W ocenie Zamawiającego</w:t>
      </w:r>
      <w:r w:rsidR="006956D2">
        <w:rPr>
          <w:rFonts w:ascii="Times New Roman" w:hAnsi="Times New Roman" w:cs="Times New Roman"/>
          <w:b/>
          <w:sz w:val="26"/>
          <w:szCs w:val="26"/>
        </w:rPr>
        <w:t xml:space="preserve"> ukończenie kursu projektowania i modelowania</w:t>
      </w:r>
      <w:r w:rsidR="006956D2">
        <w:rPr>
          <w:rFonts w:ascii="Times New Roman" w:hAnsi="Times New Roman" w:cs="Times New Roman"/>
          <w:b/>
          <w:sz w:val="26"/>
          <w:szCs w:val="26"/>
        </w:rPr>
        <w:br/>
      </w:r>
      <w:r w:rsidRPr="000159C0">
        <w:rPr>
          <w:rFonts w:ascii="Times New Roman" w:hAnsi="Times New Roman" w:cs="Times New Roman"/>
          <w:b/>
          <w:sz w:val="26"/>
          <w:szCs w:val="26"/>
        </w:rPr>
        <w:t>z wykorzystaniem języka UML na studiach informatycznych jest niewystarczające do osiągnięcia poziomu wiedzy eksperckiej, której oczekuje się od osób zaangażowanych w realizację przedmiotu zamówienia. Zamawiający podtrzymuje zapisy SIWZ w powyższym zakresie.</w:t>
      </w:r>
    </w:p>
    <w:p w:rsidR="00630F64" w:rsidRPr="000159C0" w:rsidRDefault="00630F64" w:rsidP="00630F6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A37DF" w:rsidRPr="000159C0" w:rsidRDefault="00AA37DF" w:rsidP="00423CE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7F0E95">
        <w:rPr>
          <w:rFonts w:ascii="Times New Roman" w:hAnsi="Times New Roman" w:cs="Times New Roman"/>
          <w:sz w:val="26"/>
          <w:szCs w:val="26"/>
        </w:rPr>
        <w:t xml:space="preserve"> 16</w:t>
      </w:r>
    </w:p>
    <w:p w:rsidR="00C436E6" w:rsidRPr="007F0E95" w:rsidRDefault="000D4C03" w:rsidP="007F0E95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>Dotyczy: OPZ_zad1 – [Moduł MPZP], pkt.15 „System musi pozwalać na wydawanie zaświadczenia o zgodności zamierzonego sposobu użytkowania obiektu budowlanego z ustaleniami miejscowego planu zagospodarowania przestrzennego”</w:t>
      </w:r>
      <w:r w:rsidR="00C436E6" w:rsidRPr="007F0E95">
        <w:rPr>
          <w:rFonts w:ascii="Times New Roman" w:hAnsi="Times New Roman" w:cs="Times New Roman"/>
          <w:sz w:val="26"/>
          <w:szCs w:val="26"/>
        </w:rPr>
        <w:t>.</w:t>
      </w:r>
    </w:p>
    <w:p w:rsidR="000D4C03" w:rsidRPr="000159C0" w:rsidRDefault="000D4C03" w:rsidP="00C427E0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Prosimy o doprecyzowanie wzoru, jak ma wyglądać wydany za pomocą systemu dokument zaświadczenia.</w:t>
      </w:r>
    </w:p>
    <w:p w:rsidR="000D4C03" w:rsidRPr="000159C0" w:rsidRDefault="000D4C03" w:rsidP="00423CED">
      <w:pPr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PYTANIE</w:t>
      </w:r>
      <w:r w:rsidR="007F0E95">
        <w:rPr>
          <w:rFonts w:ascii="Times New Roman" w:hAnsi="Times New Roman" w:cs="Times New Roman"/>
          <w:sz w:val="26"/>
          <w:szCs w:val="26"/>
        </w:rPr>
        <w:t xml:space="preserve"> 17</w:t>
      </w:r>
    </w:p>
    <w:p w:rsidR="000D4C03" w:rsidRPr="007F0E95" w:rsidRDefault="000D4C03" w:rsidP="007F0E95">
      <w:pPr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t>Dotyczy: OPZ_zad1 – [Moduł MPZP], pkt.18 „System musi umożliwiać wydawanie wypisu oraz wyrysu z miejscowego planu zagospodarowania przestrzennego lub studium(…)”</w:t>
      </w:r>
    </w:p>
    <w:p w:rsidR="00757C41" w:rsidRPr="000159C0" w:rsidRDefault="00757C41" w:rsidP="00423CED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</w:p>
    <w:p w:rsidR="000D4C03" w:rsidRPr="007F0E95" w:rsidRDefault="000D4C03" w:rsidP="00423CED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 w:rsidRPr="000159C0">
        <w:rPr>
          <w:rFonts w:ascii="Times New Roman" w:hAnsi="Times New Roman" w:cs="Times New Roman"/>
          <w:sz w:val="26"/>
          <w:szCs w:val="26"/>
        </w:rPr>
        <w:t>Prosimy o doprecyzowanie wzoru, j</w:t>
      </w:r>
      <w:r w:rsidR="008B296E" w:rsidRPr="000159C0">
        <w:rPr>
          <w:rFonts w:ascii="Times New Roman" w:hAnsi="Times New Roman" w:cs="Times New Roman"/>
          <w:sz w:val="26"/>
          <w:szCs w:val="26"/>
        </w:rPr>
        <w:t xml:space="preserve">ak ma wyglądać wydany za pomocą </w:t>
      </w:r>
      <w:r w:rsidRPr="007F0E95">
        <w:rPr>
          <w:rFonts w:ascii="Times New Roman" w:hAnsi="Times New Roman" w:cs="Times New Roman"/>
          <w:sz w:val="26"/>
          <w:szCs w:val="26"/>
        </w:rPr>
        <w:t>systemu dokument wypisu oraz wyrysu.</w:t>
      </w:r>
    </w:p>
    <w:p w:rsidR="008B296E" w:rsidRPr="007F0E95" w:rsidRDefault="008B296E" w:rsidP="00423CED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</w:p>
    <w:p w:rsidR="000D4C03" w:rsidRPr="007F0E95" w:rsidRDefault="000D4C03" w:rsidP="00423CED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lastRenderedPageBreak/>
        <w:t>Przykładowe wzory dokumentów generowane za pomocą systemów inform</w:t>
      </w:r>
      <w:r w:rsidR="00B92E9C" w:rsidRPr="007F0E95">
        <w:rPr>
          <w:rFonts w:ascii="Times New Roman" w:hAnsi="Times New Roman" w:cs="Times New Roman"/>
          <w:sz w:val="26"/>
          <w:szCs w:val="26"/>
        </w:rPr>
        <w:t>acji przestrzennej w załączeniu (przykład_wzory_dokumentów.docx)</w:t>
      </w:r>
    </w:p>
    <w:p w:rsidR="00B92E9C" w:rsidRPr="007F0E95" w:rsidRDefault="00B92E9C" w:rsidP="00423CE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B296E" w:rsidRPr="007F0E95" w:rsidRDefault="000D4C03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7F0E95">
        <w:rPr>
          <w:rFonts w:ascii="Times New Roman" w:hAnsi="Times New Roman" w:cs="Times New Roman"/>
          <w:sz w:val="26"/>
          <w:szCs w:val="26"/>
        </w:rPr>
        <w:br/>
      </w:r>
      <w:r w:rsidR="00B24628" w:rsidRPr="007F0E95">
        <w:rPr>
          <w:rFonts w:ascii="Times New Roman" w:hAnsi="Times New Roman" w:cs="Times New Roman"/>
          <w:b/>
          <w:sz w:val="26"/>
          <w:szCs w:val="26"/>
        </w:rPr>
        <w:t>Odpowiedź</w:t>
      </w:r>
      <w:r w:rsidR="007F0E95" w:rsidRPr="007F0E95">
        <w:rPr>
          <w:rFonts w:ascii="Times New Roman" w:hAnsi="Times New Roman" w:cs="Times New Roman"/>
          <w:b/>
          <w:sz w:val="26"/>
          <w:szCs w:val="26"/>
        </w:rPr>
        <w:t xml:space="preserve"> na pytanie 16 i 17</w:t>
      </w:r>
      <w:r w:rsidR="00B24628" w:rsidRPr="007F0E95">
        <w:rPr>
          <w:rFonts w:ascii="Times New Roman" w:hAnsi="Times New Roman" w:cs="Times New Roman"/>
          <w:b/>
          <w:sz w:val="26"/>
          <w:szCs w:val="26"/>
        </w:rPr>
        <w:t>:</w:t>
      </w:r>
    </w:p>
    <w:p w:rsidR="007F0E95" w:rsidRPr="007F0E95" w:rsidRDefault="007F0E95" w:rsidP="007F0E95">
      <w:pPr>
        <w:pStyle w:val="NormalnyWeb"/>
        <w:rPr>
          <w:sz w:val="26"/>
          <w:szCs w:val="26"/>
        </w:rPr>
      </w:pPr>
      <w:r w:rsidRPr="007F0E95">
        <w:rPr>
          <w:sz w:val="26"/>
          <w:szCs w:val="26"/>
        </w:rPr>
        <w:t>W powyższym zakresie Zamawiający zwraca uwagę na zapisy zamieszczone w OPZ_zad1 - [Moduł MPZP], pkt 16, w szczególności na zapis:</w:t>
      </w:r>
    </w:p>
    <w:p w:rsidR="007F0E95" w:rsidRPr="007F0E95" w:rsidRDefault="007F0E95" w:rsidP="007F0E95">
      <w:pPr>
        <w:pStyle w:val="NormalnyWeb"/>
        <w:rPr>
          <w:sz w:val="26"/>
          <w:szCs w:val="26"/>
        </w:rPr>
      </w:pPr>
      <w:r w:rsidRPr="007F0E95">
        <w:rPr>
          <w:sz w:val="26"/>
          <w:szCs w:val="26"/>
        </w:rPr>
        <w:t>"e. Możliwość tworzenia własnych szablonów dokumentów ze wskazaniem miejsc i formatów zmiennych atrybutów: data, sygnatura, numery działek, adres Urzędu, herb, data i numer uchwały, numer Dziennika Urzędowego, skala, legenda;"</w:t>
      </w:r>
    </w:p>
    <w:p w:rsidR="007F0E95" w:rsidRPr="000159C0" w:rsidRDefault="007F0E95" w:rsidP="00423CE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1EA4" w:rsidRPr="000159C0" w:rsidRDefault="00551EA4" w:rsidP="000D4C03">
      <w:pPr>
        <w:rPr>
          <w:rFonts w:ascii="Times New Roman" w:hAnsi="Times New Roman" w:cs="Times New Roman"/>
          <w:b/>
          <w:sz w:val="26"/>
          <w:szCs w:val="26"/>
        </w:rPr>
      </w:pPr>
    </w:p>
    <w:p w:rsidR="006A5072" w:rsidRPr="004E4C85" w:rsidRDefault="00130F1C" w:rsidP="00130F1C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0159C0">
        <w:rPr>
          <w:rFonts w:ascii="Times New Roman" w:hAnsi="Times New Roman" w:cs="Times New Roman"/>
          <w:sz w:val="26"/>
          <w:szCs w:val="26"/>
        </w:rPr>
        <w:tab/>
      </w:r>
      <w:r w:rsidRPr="004E4C85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130F1C" w:rsidRPr="004E4C85" w:rsidRDefault="00130F1C" w:rsidP="00130F1C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4E4C85">
        <w:rPr>
          <w:rFonts w:ascii="Times New Roman" w:hAnsi="Times New Roman" w:cs="Times New Roman"/>
          <w:sz w:val="20"/>
          <w:szCs w:val="20"/>
        </w:rPr>
        <w:tab/>
      </w:r>
      <w:r w:rsidRPr="004E4C85">
        <w:rPr>
          <w:rFonts w:ascii="Times New Roman" w:hAnsi="Times New Roman" w:cs="Times New Roman"/>
          <w:sz w:val="20"/>
          <w:szCs w:val="20"/>
        </w:rPr>
        <w:tab/>
      </w:r>
      <w:r w:rsidRPr="004E4C85">
        <w:rPr>
          <w:rFonts w:ascii="Times New Roman" w:hAnsi="Times New Roman" w:cs="Times New Roman"/>
          <w:sz w:val="20"/>
          <w:szCs w:val="20"/>
        </w:rPr>
        <w:tab/>
        <w:t>(Sławomir Baum)</w:t>
      </w:r>
    </w:p>
    <w:p w:rsidR="00F7323E" w:rsidRPr="000159C0" w:rsidRDefault="00F7323E" w:rsidP="00130F1C">
      <w:pPr>
        <w:tabs>
          <w:tab w:val="left" w:pos="5407"/>
        </w:tabs>
        <w:rPr>
          <w:rFonts w:ascii="Times New Roman" w:hAnsi="Times New Roman" w:cs="Times New Roman"/>
          <w:sz w:val="26"/>
          <w:szCs w:val="26"/>
        </w:rPr>
      </w:pPr>
    </w:p>
    <w:sectPr w:rsidR="00F7323E" w:rsidRPr="000159C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F90" w:rsidRDefault="00073F90" w:rsidP="00073F90">
      <w:pPr>
        <w:spacing w:after="0" w:line="240" w:lineRule="auto"/>
      </w:pPr>
      <w:r>
        <w:separator/>
      </w:r>
    </w:p>
  </w:endnote>
  <w:end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F90" w:rsidRDefault="00073F90" w:rsidP="00073F90">
      <w:pPr>
        <w:spacing w:after="0" w:line="240" w:lineRule="auto"/>
      </w:pPr>
      <w:r>
        <w:separator/>
      </w:r>
    </w:p>
  </w:footnote>
  <w:foot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F90" w:rsidRPr="00073F90" w:rsidRDefault="00073F90" w:rsidP="00073F90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0E3C1BD1" wp14:editId="3303E689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0288" behindDoc="0" locked="0" layoutInCell="1" allowOverlap="1" wp14:anchorId="37AFE5CB" wp14:editId="720F7648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1312" behindDoc="0" locked="0" layoutInCell="1" allowOverlap="1" wp14:anchorId="5639AAAE" wp14:editId="7D55BF15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73F90" w:rsidRPr="00073F90" w:rsidRDefault="00073F90" w:rsidP="00073F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55586A14"/>
    <w:lvl w:ilvl="0" w:tplc="F72ACBA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C3AD3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159C0"/>
    <w:rsid w:val="00073F90"/>
    <w:rsid w:val="000B272A"/>
    <w:rsid w:val="000D4C03"/>
    <w:rsid w:val="00122B34"/>
    <w:rsid w:val="00130F1C"/>
    <w:rsid w:val="0016375A"/>
    <w:rsid w:val="001A7CC7"/>
    <w:rsid w:val="001D174A"/>
    <w:rsid w:val="0020108A"/>
    <w:rsid w:val="002512EA"/>
    <w:rsid w:val="00274C7B"/>
    <w:rsid w:val="002C3A87"/>
    <w:rsid w:val="002D0692"/>
    <w:rsid w:val="002D27B2"/>
    <w:rsid w:val="00300978"/>
    <w:rsid w:val="003100C3"/>
    <w:rsid w:val="00324E1D"/>
    <w:rsid w:val="00343A6D"/>
    <w:rsid w:val="003C64E4"/>
    <w:rsid w:val="003C695D"/>
    <w:rsid w:val="0040418F"/>
    <w:rsid w:val="00423CED"/>
    <w:rsid w:val="004345F9"/>
    <w:rsid w:val="0044416D"/>
    <w:rsid w:val="00464FF0"/>
    <w:rsid w:val="0049087E"/>
    <w:rsid w:val="0049121B"/>
    <w:rsid w:val="00492702"/>
    <w:rsid w:val="004A6D00"/>
    <w:rsid w:val="004E4C85"/>
    <w:rsid w:val="00506752"/>
    <w:rsid w:val="0054088F"/>
    <w:rsid w:val="00551EA4"/>
    <w:rsid w:val="005C155A"/>
    <w:rsid w:val="005C7A46"/>
    <w:rsid w:val="005F0E09"/>
    <w:rsid w:val="0062088B"/>
    <w:rsid w:val="0062147A"/>
    <w:rsid w:val="00621AD7"/>
    <w:rsid w:val="00630F64"/>
    <w:rsid w:val="0064686B"/>
    <w:rsid w:val="006956D2"/>
    <w:rsid w:val="006A19CA"/>
    <w:rsid w:val="006A5072"/>
    <w:rsid w:val="007323A1"/>
    <w:rsid w:val="007370D5"/>
    <w:rsid w:val="00754D1D"/>
    <w:rsid w:val="00757C41"/>
    <w:rsid w:val="00762E61"/>
    <w:rsid w:val="00765673"/>
    <w:rsid w:val="007A0EA1"/>
    <w:rsid w:val="007F0E95"/>
    <w:rsid w:val="00820AB5"/>
    <w:rsid w:val="008558E5"/>
    <w:rsid w:val="00882601"/>
    <w:rsid w:val="008B296E"/>
    <w:rsid w:val="008C2DCA"/>
    <w:rsid w:val="008E508A"/>
    <w:rsid w:val="00922A0C"/>
    <w:rsid w:val="00946216"/>
    <w:rsid w:val="00971ADC"/>
    <w:rsid w:val="00985D8B"/>
    <w:rsid w:val="009A79C0"/>
    <w:rsid w:val="009D46CA"/>
    <w:rsid w:val="009D7B4E"/>
    <w:rsid w:val="009E5F29"/>
    <w:rsid w:val="009F1E56"/>
    <w:rsid w:val="00A21D89"/>
    <w:rsid w:val="00A42576"/>
    <w:rsid w:val="00A83706"/>
    <w:rsid w:val="00AA1003"/>
    <w:rsid w:val="00AA37DF"/>
    <w:rsid w:val="00AB1B3A"/>
    <w:rsid w:val="00B24628"/>
    <w:rsid w:val="00B556BE"/>
    <w:rsid w:val="00B92E9C"/>
    <w:rsid w:val="00BA0C25"/>
    <w:rsid w:val="00BD579E"/>
    <w:rsid w:val="00BD5AD5"/>
    <w:rsid w:val="00BF4BB2"/>
    <w:rsid w:val="00C31311"/>
    <w:rsid w:val="00C427E0"/>
    <w:rsid w:val="00C436E6"/>
    <w:rsid w:val="00C606F5"/>
    <w:rsid w:val="00CE11E2"/>
    <w:rsid w:val="00CE1AD5"/>
    <w:rsid w:val="00CE6971"/>
    <w:rsid w:val="00D11360"/>
    <w:rsid w:val="00D77882"/>
    <w:rsid w:val="00D84D20"/>
    <w:rsid w:val="00DA4754"/>
    <w:rsid w:val="00DB7F13"/>
    <w:rsid w:val="00E1259C"/>
    <w:rsid w:val="00E33292"/>
    <w:rsid w:val="00E35A34"/>
    <w:rsid w:val="00E7112A"/>
    <w:rsid w:val="00F0335D"/>
    <w:rsid w:val="00F7299D"/>
    <w:rsid w:val="00F7323E"/>
    <w:rsid w:val="00FA3F48"/>
    <w:rsid w:val="00FA579A"/>
    <w:rsid w:val="00FA6129"/>
    <w:rsid w:val="00FC5BAA"/>
    <w:rsid w:val="00FD23A7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NormalnyWeb">
    <w:name w:val="Normal (Web)"/>
    <w:basedOn w:val="Normalny"/>
    <w:uiPriority w:val="99"/>
    <w:semiHidden/>
    <w:unhideWhenUsed/>
    <w:rsid w:val="007F0E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NormalnyWeb">
    <w:name w:val="Normal (Web)"/>
    <w:basedOn w:val="Normalny"/>
    <w:uiPriority w:val="99"/>
    <w:semiHidden/>
    <w:unhideWhenUsed/>
    <w:rsid w:val="007F0E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1179E-A5B4-4355-9B10-6E0900463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1867</Words>
  <Characters>11203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Marta Urgacz</cp:lastModifiedBy>
  <cp:revision>70</cp:revision>
  <dcterms:created xsi:type="dcterms:W3CDTF">2017-03-24T11:00:00Z</dcterms:created>
  <dcterms:modified xsi:type="dcterms:W3CDTF">2017-09-26T11:13:00Z</dcterms:modified>
</cp:coreProperties>
</file>