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875793">
        <w:rPr>
          <w:rFonts w:ascii="Times New Roman" w:hAnsi="Times New Roman" w:cs="Times New Roman"/>
          <w:sz w:val="28"/>
          <w:szCs w:val="28"/>
        </w:rPr>
        <w:t>30</w:t>
      </w:r>
      <w:bookmarkStart w:id="0" w:name="_GoBack"/>
      <w:bookmarkEnd w:id="0"/>
      <w:r w:rsidR="00157D94">
        <w:rPr>
          <w:rFonts w:ascii="Times New Roman" w:hAnsi="Times New Roman" w:cs="Times New Roman"/>
          <w:sz w:val="28"/>
          <w:szCs w:val="28"/>
        </w:rPr>
        <w:t xml:space="preserve"> </w:t>
      </w:r>
      <w:r w:rsidR="00FB674C">
        <w:rPr>
          <w:rFonts w:ascii="Times New Roman" w:hAnsi="Times New Roman" w:cs="Times New Roman"/>
          <w:sz w:val="28"/>
          <w:szCs w:val="28"/>
        </w:rPr>
        <w:t>października</w:t>
      </w:r>
      <w:r w:rsidR="00157D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157D9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157D94">
        <w:rPr>
          <w:rFonts w:ascii="Times New Roman" w:hAnsi="Times New Roman" w:cs="Times New Roman"/>
          <w:sz w:val="28"/>
          <w:szCs w:val="28"/>
        </w:rPr>
        <w:t>6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r., poz. </w:t>
      </w:r>
      <w:r w:rsidR="00157D94">
        <w:rPr>
          <w:rFonts w:ascii="Times New Roman" w:hAnsi="Times New Roman" w:cs="Times New Roman"/>
          <w:sz w:val="28"/>
          <w:szCs w:val="28"/>
        </w:rPr>
        <w:t>1870</w:t>
      </w:r>
      <w:r w:rsidRPr="00184B7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B674C" w:rsidRDefault="00984D99" w:rsidP="00FB674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850307">
        <w:rPr>
          <w:rFonts w:ascii="Times New Roman" w:hAnsi="Times New Roman" w:cs="Times New Roman"/>
          <w:sz w:val="28"/>
          <w:szCs w:val="28"/>
        </w:rPr>
        <w:t>I</w:t>
      </w:r>
      <w:r w:rsidR="00BF23D7">
        <w:rPr>
          <w:rFonts w:ascii="Times New Roman" w:hAnsi="Times New Roman" w:cs="Times New Roman"/>
          <w:sz w:val="28"/>
          <w:szCs w:val="28"/>
        </w:rPr>
        <w:t>I</w:t>
      </w:r>
      <w:r w:rsidR="00FB674C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984E33">
        <w:rPr>
          <w:rFonts w:ascii="Times New Roman" w:hAnsi="Times New Roman" w:cs="Times New Roman"/>
          <w:sz w:val="28"/>
          <w:szCs w:val="28"/>
        </w:rPr>
        <w:t>7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FB674C">
        <w:rPr>
          <w:rFonts w:ascii="Times New Roman" w:hAnsi="Times New Roman" w:cs="Times New Roman"/>
          <w:sz w:val="28"/>
          <w:szCs w:val="28"/>
        </w:rPr>
        <w:t>nie udzielono umorzeń niepodatkowych należności budżetowych.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42800"/>
    <w:rsid w:val="00157D94"/>
    <w:rsid w:val="00184B7C"/>
    <w:rsid w:val="00206000"/>
    <w:rsid w:val="002B0E69"/>
    <w:rsid w:val="002D71A7"/>
    <w:rsid w:val="002E5E8E"/>
    <w:rsid w:val="003F33B4"/>
    <w:rsid w:val="00516837"/>
    <w:rsid w:val="005D6E1D"/>
    <w:rsid w:val="0068412E"/>
    <w:rsid w:val="00713C7B"/>
    <w:rsid w:val="00721150"/>
    <w:rsid w:val="00745E75"/>
    <w:rsid w:val="007A02B1"/>
    <w:rsid w:val="00825B0B"/>
    <w:rsid w:val="00850307"/>
    <w:rsid w:val="00875793"/>
    <w:rsid w:val="00973588"/>
    <w:rsid w:val="00984D99"/>
    <w:rsid w:val="00984E33"/>
    <w:rsid w:val="009B3343"/>
    <w:rsid w:val="009C4563"/>
    <w:rsid w:val="009E2A35"/>
    <w:rsid w:val="00A5484D"/>
    <w:rsid w:val="00B9238E"/>
    <w:rsid w:val="00BF23D7"/>
    <w:rsid w:val="00DF71E8"/>
    <w:rsid w:val="00EB12CE"/>
    <w:rsid w:val="00F47262"/>
    <w:rsid w:val="00F55D31"/>
    <w:rsid w:val="00F849AB"/>
    <w:rsid w:val="00FB674C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4</cp:revision>
  <cp:lastPrinted>2014-08-01T12:42:00Z</cp:lastPrinted>
  <dcterms:created xsi:type="dcterms:W3CDTF">2017-10-27T06:28:00Z</dcterms:created>
  <dcterms:modified xsi:type="dcterms:W3CDTF">2017-10-30T08:03:00Z</dcterms:modified>
</cp:coreProperties>
</file>