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DF0139" w:rsidRPr="00DF0139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DF0139" w:rsidP="005103B9">
      <w:pPr>
        <w:spacing w:after="0" w:line="480" w:lineRule="auto"/>
        <w:rPr>
          <w:rFonts w:ascii="Times New Roman" w:hAnsi="Times New Roman"/>
          <w:b/>
        </w:rPr>
      </w:pPr>
      <w:r w:rsidRPr="00DF0139">
        <w:rPr>
          <w:rFonts w:ascii="Times New Roman" w:hAnsi="Times New Roman"/>
          <w:b/>
        </w:rPr>
        <w:t>BP.271.42.2017.BS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0139" w:rsidRPr="00DF0139">
        <w:rPr>
          <w:sz w:val="22"/>
          <w:szCs w:val="22"/>
        </w:rPr>
        <w:t>Gmina Śrem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0139" w:rsidRPr="00DF0139">
        <w:rPr>
          <w:sz w:val="22"/>
          <w:szCs w:val="22"/>
        </w:rPr>
        <w:t>Plac 20 Października</w:t>
      </w:r>
      <w:r w:rsidRPr="00E24546">
        <w:rPr>
          <w:sz w:val="22"/>
          <w:szCs w:val="22"/>
        </w:rPr>
        <w:t xml:space="preserve"> </w:t>
      </w:r>
      <w:r w:rsidR="00DF0139" w:rsidRPr="00DF0139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0139" w:rsidRPr="00DF0139">
        <w:rPr>
          <w:sz w:val="22"/>
          <w:szCs w:val="22"/>
        </w:rPr>
        <w:t>63-100</w:t>
      </w:r>
      <w:r w:rsidRPr="00E24546">
        <w:rPr>
          <w:sz w:val="22"/>
          <w:szCs w:val="22"/>
        </w:rPr>
        <w:t xml:space="preserve"> </w:t>
      </w:r>
      <w:r w:rsidR="00DF0139" w:rsidRPr="00DF0139">
        <w:rPr>
          <w:sz w:val="22"/>
          <w:szCs w:val="22"/>
        </w:rPr>
        <w:t>Śrem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DF0139" w:rsidRPr="00DF0139">
        <w:rPr>
          <w:rFonts w:ascii="Times New Roman" w:hAnsi="Times New Roman"/>
          <w:sz w:val="21"/>
          <w:szCs w:val="21"/>
        </w:rPr>
        <w:t>(t.j. Dz. U. z 2017 r. poz. 1579</w:t>
      </w:r>
      <w:r w:rsidR="008174FE">
        <w:rPr>
          <w:rFonts w:ascii="Times New Roman" w:hAnsi="Times New Roman"/>
          <w:sz w:val="21"/>
          <w:szCs w:val="21"/>
        </w:rPr>
        <w:t xml:space="preserve"> ze zm.</w:t>
      </w:r>
      <w:r w:rsidR="00DF0139" w:rsidRPr="00DF0139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DF0139" w:rsidRPr="00DF0139">
        <w:rPr>
          <w:rFonts w:ascii="Times New Roman" w:hAnsi="Times New Roman"/>
          <w:b/>
          <w:sz w:val="24"/>
          <w:szCs w:val="24"/>
        </w:rPr>
        <w:t>Utrzymanie czystości i porządku dróg gminnych i wewnętrznych będących w zarządzie gminy Śrem - II przetarg.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01" w:rsidRDefault="00957D01" w:rsidP="0038231F">
      <w:pPr>
        <w:spacing w:after="0" w:line="240" w:lineRule="auto"/>
      </w:pPr>
      <w:r>
        <w:separator/>
      </w:r>
    </w:p>
  </w:endnote>
  <w:endnote w:type="continuationSeparator" w:id="0">
    <w:p w:rsidR="00957D01" w:rsidRDefault="00957D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39" w:rsidRDefault="00DF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727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727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39" w:rsidRDefault="00DF0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01" w:rsidRDefault="00957D01" w:rsidP="0038231F">
      <w:pPr>
        <w:spacing w:after="0" w:line="240" w:lineRule="auto"/>
      </w:pPr>
      <w:r>
        <w:separator/>
      </w:r>
    </w:p>
  </w:footnote>
  <w:footnote w:type="continuationSeparator" w:id="0">
    <w:p w:rsidR="00957D01" w:rsidRDefault="00957D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39" w:rsidRDefault="00DF01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39" w:rsidRDefault="00DF01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39" w:rsidRDefault="00DF0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0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74F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57D01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013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27278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26E7-572C-47A2-ACD8-DB9C6BB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cp:lastPrinted>2016-07-26T11:32:00Z</cp:lastPrinted>
  <dcterms:created xsi:type="dcterms:W3CDTF">2017-11-24T09:11:00Z</dcterms:created>
  <dcterms:modified xsi:type="dcterms:W3CDTF">2017-11-24T09:11:00Z</dcterms:modified>
</cp:coreProperties>
</file>