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A63" w:rsidRPr="005B31BE" w:rsidRDefault="00825A63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 xml:space="preserve">PLAN PRACY </w:t>
      </w:r>
    </w:p>
    <w:p w:rsidR="00825A63" w:rsidRPr="005B31BE" w:rsidRDefault="00825A63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KOMISJI OŚWIATY, KULTURY I SPORTU</w:t>
      </w:r>
    </w:p>
    <w:p w:rsidR="00825A63" w:rsidRPr="005B31BE" w:rsidRDefault="00825A63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Rady Miejskiej w Śremie</w:t>
      </w:r>
    </w:p>
    <w:p w:rsidR="00825A63" w:rsidRPr="005B31BE" w:rsidRDefault="005B31BE" w:rsidP="00825A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="00825A63" w:rsidRPr="005B31BE">
        <w:rPr>
          <w:rFonts w:ascii="Times New Roman" w:hAnsi="Times New Roman" w:cs="Times New Roman"/>
          <w:b/>
          <w:sz w:val="28"/>
          <w:szCs w:val="28"/>
        </w:rPr>
        <w:t>a rok 20</w:t>
      </w:r>
      <w:r w:rsidR="005677DE">
        <w:rPr>
          <w:rFonts w:ascii="Times New Roman" w:hAnsi="Times New Roman" w:cs="Times New Roman"/>
          <w:b/>
          <w:sz w:val="28"/>
          <w:szCs w:val="28"/>
        </w:rPr>
        <w:t>20</w:t>
      </w:r>
    </w:p>
    <w:p w:rsidR="00B05117" w:rsidRDefault="00B05117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Default="005677D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Styczeń:</w:t>
      </w:r>
    </w:p>
    <w:p w:rsidR="005677DE" w:rsidRDefault="005677DE" w:rsidP="005677D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Sprawozdanie z działalności Komisji za rok 2019.</w:t>
      </w:r>
    </w:p>
    <w:p w:rsidR="005677DE" w:rsidRDefault="005677DE" w:rsidP="005677D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 na temat planowanych działań w ramach „Akcji Zima 2020”.</w:t>
      </w:r>
    </w:p>
    <w:p w:rsidR="005677DE" w:rsidRPr="005677DE" w:rsidRDefault="005677DE" w:rsidP="005677D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Luty:</w:t>
      </w:r>
    </w:p>
    <w:p w:rsidR="00825A63" w:rsidRPr="005B31BE" w:rsidRDefault="005677DE" w:rsidP="00825A6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Oferta Śremskiego Sportu dla mieszkańców w roku 2020, ze szczególnym uwzględnieniem seniorów.</w:t>
      </w:r>
    </w:p>
    <w:p w:rsidR="005B31BE" w:rsidRPr="005677DE" w:rsidRDefault="00825A63" w:rsidP="00825A6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Marzec:</w:t>
      </w:r>
    </w:p>
    <w:p w:rsidR="00825A63" w:rsidRDefault="00825A63" w:rsidP="00825A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Sprawozdanie z przebiegu wypoczynku dzieci i młodzieży w czasie ferii zimowych „Akcja Zima 20</w:t>
      </w:r>
      <w:r w:rsidR="005677DE">
        <w:rPr>
          <w:rFonts w:ascii="Times New Roman" w:hAnsi="Times New Roman" w:cs="Times New Roman"/>
          <w:sz w:val="28"/>
          <w:szCs w:val="28"/>
        </w:rPr>
        <w:t>20</w:t>
      </w:r>
      <w:r w:rsidRPr="005B31BE">
        <w:rPr>
          <w:rFonts w:ascii="Times New Roman" w:hAnsi="Times New Roman" w:cs="Times New Roman"/>
          <w:sz w:val="28"/>
          <w:szCs w:val="28"/>
        </w:rPr>
        <w:t>”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5677DE" w:rsidRPr="005B31BE" w:rsidRDefault="005677DE" w:rsidP="00825A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Spotkanie ze Śremską Radą Seniorów.</w:t>
      </w:r>
    </w:p>
    <w:p w:rsidR="00825A63" w:rsidRPr="005B31BE" w:rsidRDefault="00825A63" w:rsidP="00825A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Kwiecień:</w:t>
      </w:r>
    </w:p>
    <w:p w:rsidR="00825A63" w:rsidRPr="005B31BE" w:rsidRDefault="00825A63" w:rsidP="00825A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Sprawozdanie z wykonania budżetu gminy Śrem z</w:t>
      </w:r>
      <w:r w:rsidR="005677DE">
        <w:rPr>
          <w:rFonts w:ascii="Times New Roman" w:hAnsi="Times New Roman" w:cs="Times New Roman"/>
          <w:sz w:val="28"/>
          <w:szCs w:val="28"/>
        </w:rPr>
        <w:t>a</w:t>
      </w:r>
      <w:r w:rsidRPr="005B31BE">
        <w:rPr>
          <w:rFonts w:ascii="Times New Roman" w:hAnsi="Times New Roman" w:cs="Times New Roman"/>
          <w:sz w:val="28"/>
          <w:szCs w:val="28"/>
        </w:rPr>
        <w:t xml:space="preserve"> rok 201</w:t>
      </w:r>
      <w:r w:rsidR="005677DE">
        <w:rPr>
          <w:rFonts w:ascii="Times New Roman" w:hAnsi="Times New Roman" w:cs="Times New Roman"/>
          <w:sz w:val="28"/>
          <w:szCs w:val="28"/>
        </w:rPr>
        <w:t>9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5677DE" w:rsidP="00825A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Stan techniczny boisk </w:t>
      </w:r>
      <w:r w:rsidR="00D12E56">
        <w:rPr>
          <w:rFonts w:ascii="Times New Roman" w:hAnsi="Times New Roman" w:cs="Times New Roman"/>
          <w:sz w:val="28"/>
          <w:szCs w:val="28"/>
        </w:rPr>
        <w:t>i obiektów sportowych zarządzanych przez podmioty zewnętrzne.</w:t>
      </w:r>
    </w:p>
    <w:p w:rsidR="00825A63" w:rsidRPr="005B31BE" w:rsidRDefault="00825A63" w:rsidP="00825A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Maj:</w:t>
      </w:r>
    </w:p>
    <w:p w:rsidR="00825A63" w:rsidRDefault="00825A63" w:rsidP="00825A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XX sejmik samorządó</w:t>
      </w:r>
      <w:r w:rsidR="005B31BE">
        <w:rPr>
          <w:rFonts w:ascii="Times New Roman" w:hAnsi="Times New Roman" w:cs="Times New Roman"/>
          <w:sz w:val="28"/>
          <w:szCs w:val="28"/>
        </w:rPr>
        <w:t>w szkolnych – komisja wyjazdowa.</w:t>
      </w:r>
    </w:p>
    <w:p w:rsidR="00D12E56" w:rsidRPr="005B31BE" w:rsidRDefault="00D12E56" w:rsidP="00825A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 na temat organizacji „Dni Śremu 2020”</w:t>
      </w:r>
    </w:p>
    <w:p w:rsidR="00825A63" w:rsidRPr="005B31BE" w:rsidRDefault="00825A63" w:rsidP="00825A6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5117" w:rsidRDefault="00B05117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5117" w:rsidRDefault="00B05117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Czerwiec:</w:t>
      </w:r>
    </w:p>
    <w:p w:rsidR="00825A63" w:rsidRDefault="00825A63" w:rsidP="00825A6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Informacja na temat planowanych działań w ramach „Akcji Lato 20</w:t>
      </w:r>
      <w:r w:rsidR="00D12E56">
        <w:rPr>
          <w:rFonts w:ascii="Times New Roman" w:hAnsi="Times New Roman" w:cs="Times New Roman"/>
          <w:sz w:val="28"/>
          <w:szCs w:val="28"/>
        </w:rPr>
        <w:t>20</w:t>
      </w:r>
      <w:r w:rsidRPr="005B31BE">
        <w:rPr>
          <w:rFonts w:ascii="Times New Roman" w:hAnsi="Times New Roman" w:cs="Times New Roman"/>
          <w:sz w:val="28"/>
          <w:szCs w:val="28"/>
        </w:rPr>
        <w:t>”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D12E56" w:rsidRPr="005B31BE" w:rsidRDefault="00D12E56" w:rsidP="00825A6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Perspektywy funkcjonowania Biblioteki Publicznej w Śremie w latach 2020 – 2021.</w:t>
      </w:r>
    </w:p>
    <w:p w:rsidR="00825A63" w:rsidRPr="005B31BE" w:rsidRDefault="00825A63" w:rsidP="00825A6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Lipiec – Sierpień – Przerwa wakacyjna</w:t>
      </w:r>
    </w:p>
    <w:p w:rsidR="00B05117" w:rsidRDefault="00B05117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Wrzesień:</w:t>
      </w:r>
    </w:p>
    <w:p w:rsidR="00825A63" w:rsidRPr="005B31BE" w:rsidRDefault="00825A63" w:rsidP="00825A6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Analiza wykonania budżetu gminy Śrem za I półrocze roku 20</w:t>
      </w:r>
      <w:r w:rsidR="00D12E56">
        <w:rPr>
          <w:rFonts w:ascii="Times New Roman" w:hAnsi="Times New Roman" w:cs="Times New Roman"/>
          <w:sz w:val="28"/>
          <w:szCs w:val="28"/>
        </w:rPr>
        <w:t>20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D12E56" w:rsidP="00825A6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 na temat wypoczynku dzieci i młodzieży w czasie wakacji letnich.</w:t>
      </w:r>
    </w:p>
    <w:p w:rsidR="00825A63" w:rsidRPr="005B31BE" w:rsidRDefault="00825A63" w:rsidP="00825A6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Październik:</w:t>
      </w:r>
    </w:p>
    <w:p w:rsidR="00825A63" w:rsidRPr="005B31BE" w:rsidRDefault="00D12E56" w:rsidP="00825A6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Perspektywy funkcjonowania Muzeum Śremskiego w latach 2020 – 2021.</w:t>
      </w:r>
    </w:p>
    <w:p w:rsidR="00825A63" w:rsidRPr="005B31BE" w:rsidRDefault="00825A63" w:rsidP="00825A6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5B31BE" w:rsidRDefault="005B31BE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 xml:space="preserve">Listopad: </w:t>
      </w:r>
    </w:p>
    <w:p w:rsidR="00825A63" w:rsidRPr="005B31BE" w:rsidRDefault="00B05117" w:rsidP="00825A6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Spotkanie ze Społeczną Radą Sportu.</w:t>
      </w:r>
    </w:p>
    <w:p w:rsidR="005B31BE" w:rsidRPr="00B05117" w:rsidRDefault="00825A63" w:rsidP="00825A63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B05117" w:rsidRDefault="00B05117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A63" w:rsidRPr="005B31BE" w:rsidRDefault="00825A63" w:rsidP="00825A6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1BE">
        <w:rPr>
          <w:rFonts w:ascii="Times New Roman" w:hAnsi="Times New Roman" w:cs="Times New Roman"/>
          <w:b/>
          <w:sz w:val="28"/>
          <w:szCs w:val="28"/>
        </w:rPr>
        <w:t>Grudzień:</w:t>
      </w:r>
    </w:p>
    <w:p w:rsidR="00825A63" w:rsidRPr="005B31BE" w:rsidRDefault="00825A63" w:rsidP="00825A6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Zaopiniowanie projektu</w:t>
      </w:r>
      <w:r w:rsidR="00B05117">
        <w:rPr>
          <w:rFonts w:ascii="Times New Roman" w:hAnsi="Times New Roman" w:cs="Times New Roman"/>
          <w:sz w:val="28"/>
          <w:szCs w:val="28"/>
        </w:rPr>
        <w:t xml:space="preserve"> budżetu gminy Śrem na rok 2021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825A63" w:rsidRPr="005B31BE" w:rsidRDefault="00825A63" w:rsidP="00825A6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 xml:space="preserve">Przyjęcie </w:t>
      </w:r>
      <w:r w:rsidR="005B31BE">
        <w:rPr>
          <w:rFonts w:ascii="Times New Roman" w:hAnsi="Times New Roman" w:cs="Times New Roman"/>
          <w:sz w:val="28"/>
          <w:szCs w:val="28"/>
        </w:rPr>
        <w:t>planu pracy Komisji na rok 202</w:t>
      </w:r>
      <w:r w:rsidR="00B05117">
        <w:rPr>
          <w:rFonts w:ascii="Times New Roman" w:hAnsi="Times New Roman" w:cs="Times New Roman"/>
          <w:sz w:val="28"/>
          <w:szCs w:val="28"/>
        </w:rPr>
        <w:t>1</w:t>
      </w:r>
      <w:r w:rsidR="005B31BE">
        <w:rPr>
          <w:rFonts w:ascii="Times New Roman" w:hAnsi="Times New Roman" w:cs="Times New Roman"/>
          <w:sz w:val="28"/>
          <w:szCs w:val="28"/>
        </w:rPr>
        <w:t>.</w:t>
      </w:r>
    </w:p>
    <w:p w:rsidR="00B05117" w:rsidRPr="00B05117" w:rsidRDefault="00825A63" w:rsidP="00825A6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31BE">
        <w:rPr>
          <w:rFonts w:ascii="Times New Roman" w:hAnsi="Times New Roman" w:cs="Times New Roman"/>
          <w:sz w:val="28"/>
          <w:szCs w:val="28"/>
        </w:rPr>
        <w:t>Opiniowanie zgłoszonych projektów uchwał.</w:t>
      </w:r>
      <w:bookmarkStart w:id="0" w:name="_GoBack"/>
      <w:bookmarkEnd w:id="0"/>
    </w:p>
    <w:p w:rsidR="005B31BE" w:rsidRPr="005B31BE" w:rsidRDefault="005B31BE" w:rsidP="005B31BE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5B31BE">
        <w:rPr>
          <w:rFonts w:ascii="Times New Roman" w:hAnsi="Times New Roman" w:cs="Times New Roman"/>
          <w:sz w:val="24"/>
        </w:rPr>
        <w:t>Przewodniczący</w:t>
      </w:r>
    </w:p>
    <w:p w:rsidR="005B31BE" w:rsidRPr="005B31BE" w:rsidRDefault="005B31BE" w:rsidP="005B31BE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5B31BE">
        <w:rPr>
          <w:rFonts w:ascii="Times New Roman" w:hAnsi="Times New Roman" w:cs="Times New Roman"/>
          <w:sz w:val="24"/>
        </w:rPr>
        <w:t>Komisji Oświaty, Kultury i Sportu</w:t>
      </w:r>
    </w:p>
    <w:p w:rsidR="005B31BE" w:rsidRPr="005B31BE" w:rsidRDefault="005B31BE" w:rsidP="005B31BE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5B31BE">
        <w:rPr>
          <w:rFonts w:ascii="Times New Roman" w:hAnsi="Times New Roman" w:cs="Times New Roman"/>
          <w:i/>
          <w:sz w:val="24"/>
        </w:rPr>
        <w:t xml:space="preserve">   </w:t>
      </w:r>
    </w:p>
    <w:p w:rsidR="00825A63" w:rsidRPr="005B31BE" w:rsidRDefault="005B31BE" w:rsidP="005B31BE">
      <w:pPr>
        <w:spacing w:after="0" w:line="240" w:lineRule="auto"/>
        <w:ind w:left="2832"/>
        <w:jc w:val="center"/>
        <w:rPr>
          <w:rFonts w:ascii="Times New Roman" w:hAnsi="Times New Roman" w:cs="Times New Roman"/>
        </w:rPr>
      </w:pPr>
      <w:r w:rsidRPr="005B31BE">
        <w:rPr>
          <w:rFonts w:ascii="Times New Roman" w:hAnsi="Times New Roman" w:cs="Times New Roman"/>
          <w:i/>
          <w:sz w:val="24"/>
        </w:rPr>
        <w:t xml:space="preserve">       Piotr Rojek</w:t>
      </w:r>
    </w:p>
    <w:p w:rsidR="00825A63" w:rsidRPr="005B31BE" w:rsidRDefault="00825A63" w:rsidP="00825A63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825A63" w:rsidRPr="005B31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D71" w:rsidRDefault="00D76D71" w:rsidP="00FF18DA">
      <w:pPr>
        <w:spacing w:after="0" w:line="240" w:lineRule="auto"/>
      </w:pPr>
      <w:r>
        <w:separator/>
      </w:r>
    </w:p>
  </w:endnote>
  <w:endnote w:type="continuationSeparator" w:id="0">
    <w:p w:rsidR="00D76D71" w:rsidRDefault="00D76D71" w:rsidP="00FF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6210325"/>
      <w:docPartObj>
        <w:docPartGallery w:val="Page Numbers (Bottom of Page)"/>
        <w:docPartUnique/>
      </w:docPartObj>
    </w:sdtPr>
    <w:sdtEndPr/>
    <w:sdtContent>
      <w:p w:rsidR="00FF18DA" w:rsidRDefault="00FF18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117">
          <w:rPr>
            <w:noProof/>
          </w:rPr>
          <w:t>2</w:t>
        </w:r>
        <w:r>
          <w:fldChar w:fldCharType="end"/>
        </w:r>
      </w:p>
    </w:sdtContent>
  </w:sdt>
  <w:p w:rsidR="00FF18DA" w:rsidRDefault="00FF18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D71" w:rsidRDefault="00D76D71" w:rsidP="00FF18DA">
      <w:pPr>
        <w:spacing w:after="0" w:line="240" w:lineRule="auto"/>
      </w:pPr>
      <w:r>
        <w:separator/>
      </w:r>
    </w:p>
  </w:footnote>
  <w:footnote w:type="continuationSeparator" w:id="0">
    <w:p w:rsidR="00D76D71" w:rsidRDefault="00D76D71" w:rsidP="00FF1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8DA" w:rsidRDefault="00FF18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526"/>
    <w:multiLevelType w:val="hybridMultilevel"/>
    <w:tmpl w:val="1E5E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0102A"/>
    <w:multiLevelType w:val="hybridMultilevel"/>
    <w:tmpl w:val="D1288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A26C2"/>
    <w:multiLevelType w:val="hybridMultilevel"/>
    <w:tmpl w:val="B13E0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713E6"/>
    <w:multiLevelType w:val="hybridMultilevel"/>
    <w:tmpl w:val="DEBEB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65E15"/>
    <w:multiLevelType w:val="hybridMultilevel"/>
    <w:tmpl w:val="96F47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F66912"/>
    <w:multiLevelType w:val="hybridMultilevel"/>
    <w:tmpl w:val="B05C5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620BFA"/>
    <w:multiLevelType w:val="hybridMultilevel"/>
    <w:tmpl w:val="3D962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8C1729"/>
    <w:multiLevelType w:val="hybridMultilevel"/>
    <w:tmpl w:val="B4FE2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8"/>
  </w:num>
  <w:num w:numId="8">
    <w:abstractNumId w:val="3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A63"/>
    <w:rsid w:val="00086236"/>
    <w:rsid w:val="00346F3C"/>
    <w:rsid w:val="005677DE"/>
    <w:rsid w:val="005B31BE"/>
    <w:rsid w:val="007D6105"/>
    <w:rsid w:val="00825A63"/>
    <w:rsid w:val="009F47C4"/>
    <w:rsid w:val="00B05117"/>
    <w:rsid w:val="00BC0E84"/>
    <w:rsid w:val="00D12E56"/>
    <w:rsid w:val="00D76D71"/>
    <w:rsid w:val="00E4673C"/>
    <w:rsid w:val="00E6368E"/>
    <w:rsid w:val="00FF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A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18DA"/>
  </w:style>
  <w:style w:type="paragraph" w:styleId="Stopka">
    <w:name w:val="footer"/>
    <w:basedOn w:val="Normalny"/>
    <w:link w:val="Stopka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1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A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18DA"/>
  </w:style>
  <w:style w:type="paragraph" w:styleId="Stopka">
    <w:name w:val="footer"/>
    <w:basedOn w:val="Normalny"/>
    <w:link w:val="StopkaZnak"/>
    <w:uiPriority w:val="99"/>
    <w:unhideWhenUsed/>
    <w:rsid w:val="00FF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1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1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Rojek</dc:creator>
  <cp:lastModifiedBy>Longina Maj</cp:lastModifiedBy>
  <cp:revision>11</cp:revision>
  <dcterms:created xsi:type="dcterms:W3CDTF">2019-02-04T05:50:00Z</dcterms:created>
  <dcterms:modified xsi:type="dcterms:W3CDTF">2019-11-29T09:31:00Z</dcterms:modified>
</cp:coreProperties>
</file>