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AFE" w:rsidRDefault="00BC7AFE" w:rsidP="002018A3">
      <w:pPr>
        <w:shd w:val="clear" w:color="auto" w:fill="FFFFFF"/>
        <w:spacing w:after="0" w:line="240" w:lineRule="auto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3CE2B606" wp14:editId="606DC97D">
            <wp:simplePos x="0" y="0"/>
            <wp:positionH relativeFrom="column">
              <wp:posOffset>-137795</wp:posOffset>
            </wp:positionH>
            <wp:positionV relativeFrom="paragraph">
              <wp:posOffset>-73660</wp:posOffset>
            </wp:positionV>
            <wp:extent cx="101917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398" y="21263"/>
                <wp:lineTo x="2139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7AFE" w:rsidRDefault="00BC7AFE" w:rsidP="002018A3">
      <w:pPr>
        <w:shd w:val="clear" w:color="auto" w:fill="FFFFFF"/>
        <w:spacing w:after="0" w:line="240" w:lineRule="auto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:rsidR="00BC7AFE" w:rsidRDefault="00BC7AFE" w:rsidP="002018A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C7AF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27427D" w:rsidRPr="00BC7AFE" w:rsidRDefault="00BC7AFE" w:rsidP="002018A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C7AF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tel. 061 28 35 225; </w:t>
      </w:r>
      <w:proofErr w:type="spellStart"/>
      <w:r w:rsidRPr="00BC7AF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infolinia</w:t>
      </w:r>
      <w:proofErr w:type="spellEnd"/>
      <w:r w:rsidRPr="00BC7AF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0801 300 031; umiejski@srem.pl</w:t>
      </w:r>
    </w:p>
    <w:p w:rsidR="00BC7AFE" w:rsidRDefault="00BC7AFE" w:rsidP="002018A3">
      <w:pPr>
        <w:shd w:val="clear" w:color="auto" w:fill="FFFFFF"/>
        <w:spacing w:before="100" w:beforeAutospacing="1" w:after="100" w:afterAutospacing="1" w:line="360" w:lineRule="atLeast"/>
        <w:jc w:val="both"/>
        <w:outlineLvl w:val="2"/>
        <w:rPr>
          <w:b/>
          <w:noProof/>
        </w:rPr>
      </w:pPr>
    </w:p>
    <w:p w:rsidR="00CA1CBD" w:rsidRPr="00BC7AFE" w:rsidRDefault="00CA1CBD" w:rsidP="00F65152">
      <w:pPr>
        <w:shd w:val="clear" w:color="auto" w:fill="FFFFFF"/>
        <w:spacing w:after="100" w:afterAutospacing="1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</w:pPr>
      <w:r w:rsidRPr="00BC7AFE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  <w:t>Pozakonkursowy tryb udzielania dotacji</w:t>
      </w:r>
      <w:r w:rsidRPr="00BC7AFE">
        <w:rPr>
          <w:rFonts w:ascii="Times New Roman" w:eastAsia="Times New Roman" w:hAnsi="Times New Roman" w:cs="Times New Roman"/>
          <w:vanish/>
          <w:spacing w:val="20"/>
          <w:sz w:val="24"/>
          <w:szCs w:val="24"/>
          <w:lang w:eastAsia="pl-PL"/>
        </w:rPr>
        <w:t>Początek formularzaDół formularza</w:t>
      </w:r>
    </w:p>
    <w:p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  <w:t>odod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19a ust. 3 ustawy z dnia 24 kwietnia 2003 r. o działalności pożytku publicznego i o wolontariacie </w:t>
      </w:r>
      <w:r w:rsidR="00CE7F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(Dz. U. z 2019 r. poz. 688 ze zm.) 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zamieszczam poniższą ofertę:</w:t>
      </w:r>
    </w:p>
    <w:p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Nr oferty:</w:t>
      </w:r>
      <w:r w:rsidR="00C045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PEUPS. 525.4</w:t>
      </w:r>
      <w:r w:rsidR="00CE7F9F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.DA</w:t>
      </w:r>
    </w:p>
    <w:p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Rodzaj zadania publicznego</w:t>
      </w:r>
      <w:r w:rsidR="002E1B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4 </w:t>
      </w:r>
      <w:r w:rsidR="002E1B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</w:t>
      </w:r>
      <w:r w:rsidR="002C7F70">
        <w:rPr>
          <w:rFonts w:ascii="Times New Roman" w:eastAsia="Times New Roman" w:hAnsi="Times New Roman" w:cs="Times New Roman"/>
          <w:sz w:val="24"/>
          <w:szCs w:val="24"/>
          <w:lang w:eastAsia="pl-PL"/>
        </w:rPr>
        <w:t>1 pkt 19</w:t>
      </w:r>
      <w:r w:rsidR="002E1B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24 kwietnia 2003 r. </w:t>
      </w:r>
      <w:r w:rsidR="00AF52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>o działalności pożytku publicznego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 wolontariacie (Dz</w:t>
      </w:r>
      <w:r w:rsidR="00CE7F9F">
        <w:rPr>
          <w:rFonts w:ascii="Times New Roman" w:eastAsia="Times New Roman" w:hAnsi="Times New Roman" w:cs="Times New Roman"/>
          <w:sz w:val="24"/>
          <w:szCs w:val="24"/>
          <w:lang w:eastAsia="pl-PL"/>
        </w:rPr>
        <w:t>. U. z 2019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CE7F9F">
        <w:rPr>
          <w:rFonts w:ascii="Times New Roman" w:eastAsia="Times New Roman" w:hAnsi="Times New Roman" w:cs="Times New Roman"/>
          <w:sz w:val="24"/>
          <w:szCs w:val="24"/>
          <w:lang w:eastAsia="pl-PL"/>
        </w:rPr>
        <w:t>688 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zm.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CA1CBD" w:rsidRPr="00C718E4" w:rsidRDefault="00AF5254" w:rsidP="002C7F70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PUBLICZNE </w:t>
      </w:r>
      <w:r w:rsidR="002C7F70">
        <w:rPr>
          <w:rFonts w:ascii="Times New Roman" w:eastAsia="Times New Roman" w:hAnsi="Times New Roman" w:cs="Times New Roman"/>
          <w:sz w:val="24"/>
          <w:szCs w:val="24"/>
          <w:lang w:eastAsia="pl-PL"/>
        </w:rPr>
        <w:t>Z ZAKRESU TURYSTYKI I KRAJOZNAWSTWA</w:t>
      </w:r>
    </w:p>
    <w:p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</w:t>
      </w: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ytuł zadania publicznego (nazwa własna projektu)</w:t>
      </w:r>
    </w:p>
    <w:p w:rsidR="00CA1CBD" w:rsidRPr="00C718E4" w:rsidRDefault="00C0456A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„Poznaj swój kraj</w:t>
      </w:r>
      <w:r w:rsidR="002C7F7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</w:p>
    <w:p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oferenta:</w:t>
      </w:r>
    </w:p>
    <w:p w:rsidR="00F65152" w:rsidRPr="00C718E4" w:rsidRDefault="00C0456A" w:rsidP="00F6515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Towarzystwo Pomocy Potrzebującym im. Św. Brata Alberta „NADZIEJA</w:t>
      </w:r>
      <w:r w:rsidR="00CE7F9F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realizacji zadania:</w:t>
      </w:r>
    </w:p>
    <w:p w:rsidR="00CA1CBD" w:rsidRPr="00C718E4" w:rsidRDefault="00C0456A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20.06.2020 r. – 15.09</w:t>
      </w:r>
      <w:r w:rsidR="00CE7F9F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 w:rsidR="00CA1C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Wysokość dofinansowania albo finansowania zadania publicznego:</w:t>
      </w:r>
    </w:p>
    <w:p w:rsidR="00CA1CBD" w:rsidRPr="00C718E4" w:rsidRDefault="00C0456A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4 2</w:t>
      </w:r>
      <w:r w:rsidR="00CE7F9F"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  <w:r w:rsidR="002C7F70">
        <w:rPr>
          <w:rFonts w:ascii="Times New Roman" w:eastAsia="Times New Roman" w:hAnsi="Times New Roman" w:cs="Times New Roman"/>
          <w:sz w:val="24"/>
          <w:szCs w:val="24"/>
          <w:lang w:eastAsia="pl-PL"/>
        </w:rPr>
        <w:t>,00</w:t>
      </w:r>
      <w:r w:rsidR="00201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uwagi dotyczące zamieszczonej oferty należy kierować do </w:t>
      </w:r>
      <w:r w:rsidR="00201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Agnieszki Doberstein-Bednarskiej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pracownika merytorycznego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Pionu Edukacji i Usług Społecznych Urzędu Miejskiego w Śremie</w:t>
      </w:r>
      <w:r w:rsidR="001C2CB7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61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28 47 130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e-mail: </w:t>
      </w:r>
      <w:hyperlink r:id="rId7" w:history="1">
        <w:r w:rsidRPr="00511EA0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agnieszka.dobertein-bednarska@urzad.srem.pl</w:t>
        </w:r>
      </w:hyperlink>
    </w:p>
    <w:p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terminie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045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06.02</w:t>
      </w:r>
      <w:bookmarkStart w:id="0" w:name="_GoBack"/>
      <w:bookmarkEnd w:id="0"/>
      <w:r w:rsidR="00CE7F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.2020</w:t>
      </w:r>
      <w:r w:rsidR="003051B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2018A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r.</w:t>
      </w:r>
    </w:p>
    <w:p w:rsidR="00CA1CBD" w:rsidRPr="00BC7AFE" w:rsidRDefault="00CA1CBD" w:rsidP="002018A3">
      <w:pPr>
        <w:shd w:val="clear" w:color="auto" w:fill="FFFFFF"/>
        <w:spacing w:before="100" w:beforeAutospacing="1" w:after="100" w:afterAutospacing="1" w:line="36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7A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Załączniki:</w:t>
      </w:r>
    </w:p>
    <w:p w:rsidR="00CA1CBD" w:rsidRPr="00BC7AFE" w:rsidRDefault="002018A3" w:rsidP="002018A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oferty </w:t>
      </w:r>
    </w:p>
    <w:p w:rsidR="002C7F70" w:rsidRDefault="002018A3" w:rsidP="002018A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uwag</w:t>
      </w:r>
    </w:p>
    <w:p w:rsidR="00A66C74" w:rsidRPr="002E1BFC" w:rsidRDefault="00CE7F9F" w:rsidP="002018A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KRS</w:t>
      </w:r>
      <w:r w:rsidR="00201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sectPr w:rsidR="00A66C74" w:rsidRPr="002E1B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D27D7"/>
    <w:multiLevelType w:val="multilevel"/>
    <w:tmpl w:val="34AA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CBD"/>
    <w:rsid w:val="00054873"/>
    <w:rsid w:val="001C2CB7"/>
    <w:rsid w:val="002018A3"/>
    <w:rsid w:val="00266BB2"/>
    <w:rsid w:val="0027427D"/>
    <w:rsid w:val="002C7F70"/>
    <w:rsid w:val="002E1BFC"/>
    <w:rsid w:val="003051BC"/>
    <w:rsid w:val="00736E9C"/>
    <w:rsid w:val="00A66C74"/>
    <w:rsid w:val="00AF5254"/>
    <w:rsid w:val="00BC7AFE"/>
    <w:rsid w:val="00C0456A"/>
    <w:rsid w:val="00CA1CBD"/>
    <w:rsid w:val="00CE7F9F"/>
    <w:rsid w:val="00F6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gnieszka.dobertein-bednarska@urzad.sre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13</cp:revision>
  <dcterms:created xsi:type="dcterms:W3CDTF">2016-06-17T08:45:00Z</dcterms:created>
  <dcterms:modified xsi:type="dcterms:W3CDTF">2020-01-30T08:24:00Z</dcterms:modified>
</cp:coreProperties>
</file>