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991FC3" w:rsidP="00007727">
      <w:pPr>
        <w:jc w:val="right"/>
        <w:rPr>
          <w:b/>
          <w:bCs/>
          <w:sz w:val="24"/>
        </w:rPr>
      </w:pPr>
      <w:r w:rsidRPr="00991FC3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991FC3">
        <w:rPr>
          <w:sz w:val="24"/>
        </w:rPr>
        <w:t>2020-02-25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991FC3" w:rsidP="00173B20">
      <w:pPr>
        <w:spacing w:after="40"/>
        <w:rPr>
          <w:b/>
          <w:bCs/>
          <w:sz w:val="24"/>
        </w:rPr>
      </w:pPr>
      <w:r w:rsidRPr="00991FC3">
        <w:rPr>
          <w:b/>
          <w:bCs/>
          <w:sz w:val="24"/>
        </w:rPr>
        <w:t>Gmina Śrem</w:t>
      </w:r>
    </w:p>
    <w:p w:rsidR="00A80738" w:rsidRPr="00173B20" w:rsidRDefault="00991FC3" w:rsidP="00A80738">
      <w:pPr>
        <w:rPr>
          <w:bCs/>
          <w:sz w:val="24"/>
        </w:rPr>
      </w:pPr>
      <w:r w:rsidRPr="00991FC3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991FC3">
        <w:rPr>
          <w:bCs/>
          <w:sz w:val="24"/>
        </w:rPr>
        <w:t>1</w:t>
      </w:r>
    </w:p>
    <w:p w:rsidR="00A80738" w:rsidRPr="00173B20" w:rsidRDefault="00991FC3" w:rsidP="00A80738">
      <w:pPr>
        <w:rPr>
          <w:bCs/>
          <w:sz w:val="24"/>
        </w:rPr>
      </w:pPr>
      <w:r w:rsidRPr="00991FC3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991FC3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91FC3" w:rsidRPr="00991FC3">
        <w:rPr>
          <w:b/>
          <w:sz w:val="24"/>
          <w:szCs w:val="24"/>
        </w:rPr>
        <w:t>BP.271.5.2020.BS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91FC3" w:rsidRPr="00991FC3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991FC3" w:rsidP="00C659E2">
      <w:pPr>
        <w:pStyle w:val="Tekstpodstawowywcity"/>
        <w:spacing w:before="120" w:after="240"/>
        <w:ind w:firstLine="0"/>
        <w:jc w:val="center"/>
      </w:pPr>
      <w:r w:rsidRPr="00991FC3">
        <w:rPr>
          <w:b/>
        </w:rPr>
        <w:t>Modernizacja dróg gruntowych.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91FC3" w:rsidRPr="00991FC3">
        <w:rPr>
          <w:sz w:val="24"/>
          <w:szCs w:val="24"/>
        </w:rPr>
        <w:t>(</w:t>
      </w:r>
      <w:proofErr w:type="spellStart"/>
      <w:r w:rsidR="00991FC3" w:rsidRPr="00991FC3">
        <w:rPr>
          <w:sz w:val="24"/>
          <w:szCs w:val="24"/>
        </w:rPr>
        <w:t>t.j</w:t>
      </w:r>
      <w:proofErr w:type="spellEnd"/>
      <w:r w:rsidR="00991FC3" w:rsidRPr="00991FC3">
        <w:rPr>
          <w:sz w:val="24"/>
          <w:szCs w:val="24"/>
        </w:rPr>
        <w:t xml:space="preserve">. </w:t>
      </w:r>
      <w:proofErr w:type="spellStart"/>
      <w:r w:rsidR="00991FC3" w:rsidRPr="00991FC3">
        <w:rPr>
          <w:sz w:val="24"/>
          <w:szCs w:val="24"/>
        </w:rPr>
        <w:t>Dz.U</w:t>
      </w:r>
      <w:proofErr w:type="spellEnd"/>
      <w:r w:rsidR="00991FC3" w:rsidRPr="00991FC3">
        <w:rPr>
          <w:sz w:val="24"/>
          <w:szCs w:val="24"/>
        </w:rPr>
        <w:t>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91FC3" w:rsidRPr="00991FC3">
        <w:rPr>
          <w:sz w:val="24"/>
          <w:szCs w:val="24"/>
        </w:rPr>
        <w:t>25/02/2020</w:t>
      </w:r>
      <w:r w:rsidR="00FF4AB1" w:rsidRPr="00FF4AB1">
        <w:rPr>
          <w:sz w:val="24"/>
          <w:szCs w:val="24"/>
        </w:rPr>
        <w:t xml:space="preserve"> o godz. </w:t>
      </w:r>
      <w:r w:rsidR="00991FC3" w:rsidRPr="00991FC3">
        <w:rPr>
          <w:sz w:val="24"/>
          <w:szCs w:val="24"/>
        </w:rPr>
        <w:t>12:30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991FC3" w:rsidRPr="00991FC3">
        <w:rPr>
          <w:sz w:val="24"/>
          <w:szCs w:val="24"/>
        </w:rPr>
        <w:t>500 000.00</w:t>
      </w:r>
      <w:r w:rsidR="00FF4AB1" w:rsidRPr="00FF4AB1">
        <w:rPr>
          <w:sz w:val="24"/>
          <w:szCs w:val="24"/>
        </w:rPr>
        <w:t xml:space="preserve"> zł brutto.</w:t>
      </w:r>
    </w:p>
    <w:p w:rsidR="00C71493" w:rsidRDefault="00C71493" w:rsidP="00A80738">
      <w:pPr>
        <w:spacing w:before="120" w:after="120"/>
        <w:jc w:val="both"/>
        <w:rPr>
          <w:sz w:val="24"/>
        </w:rPr>
      </w:pPr>
    </w:p>
    <w:p w:rsidR="00C71493" w:rsidRDefault="00C71493" w:rsidP="00A80738">
      <w:pPr>
        <w:spacing w:before="120" w:after="120"/>
        <w:jc w:val="both"/>
        <w:rPr>
          <w:sz w:val="24"/>
        </w:rPr>
      </w:pPr>
    </w:p>
    <w:p w:rsidR="00C71493" w:rsidRDefault="00C71493" w:rsidP="00A80738">
      <w:pPr>
        <w:spacing w:before="120" w:after="120"/>
        <w:jc w:val="both"/>
        <w:rPr>
          <w:sz w:val="24"/>
        </w:rPr>
      </w:pPr>
    </w:p>
    <w:p w:rsidR="00C71493" w:rsidRDefault="00C71493" w:rsidP="00A80738">
      <w:pPr>
        <w:spacing w:before="120" w:after="120"/>
        <w:jc w:val="both"/>
        <w:rPr>
          <w:sz w:val="24"/>
        </w:rPr>
      </w:pPr>
    </w:p>
    <w:p w:rsidR="00C71493" w:rsidRDefault="00C71493" w:rsidP="00A80738">
      <w:pPr>
        <w:spacing w:before="120" w:after="120"/>
        <w:jc w:val="both"/>
        <w:rPr>
          <w:sz w:val="24"/>
        </w:rPr>
      </w:pPr>
    </w:p>
    <w:p w:rsidR="00C71493" w:rsidRDefault="00C71493" w:rsidP="00A80738">
      <w:pPr>
        <w:spacing w:before="120" w:after="120"/>
        <w:jc w:val="both"/>
        <w:rPr>
          <w:sz w:val="24"/>
        </w:rPr>
      </w:pP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lastRenderedPageBreak/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84"/>
        <w:gridCol w:w="5262"/>
        <w:gridCol w:w="1416"/>
        <w:gridCol w:w="1558"/>
        <w:gridCol w:w="1419"/>
        <w:gridCol w:w="1351"/>
      </w:tblGrid>
      <w:tr w:rsidR="00C71493" w:rsidRPr="00493F8C" w:rsidTr="00C71493">
        <w:tc>
          <w:tcPr>
            <w:tcW w:w="291" w:type="pct"/>
            <w:shd w:val="clear" w:color="auto" w:fill="auto"/>
            <w:vAlign w:val="center"/>
          </w:tcPr>
          <w:p w:rsidR="00C71493" w:rsidRPr="00490DC0" w:rsidRDefault="00C71493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71493" w:rsidRDefault="00C71493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C71493" w:rsidRPr="00490DC0" w:rsidRDefault="00C71493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C71493" w:rsidRPr="00490DC0" w:rsidRDefault="00C71493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498" w:type="pct"/>
          </w:tcPr>
          <w:p w:rsidR="00C71493" w:rsidRPr="00490DC0" w:rsidRDefault="00C71493" w:rsidP="0023318D">
            <w:pPr>
              <w:spacing w:before="40" w:after="40"/>
              <w:jc w:val="center"/>
            </w:pPr>
            <w:r>
              <w:t xml:space="preserve">Czas reakcji w sytuacjach awaryjnych 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71493" w:rsidRPr="00490DC0" w:rsidRDefault="00C71493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71493" w:rsidRPr="00490DC0" w:rsidRDefault="00C71493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1493" w:rsidRPr="00490DC0" w:rsidRDefault="00C71493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71493" w:rsidRPr="00493F8C" w:rsidTr="00C71493">
        <w:tc>
          <w:tcPr>
            <w:tcW w:w="291" w:type="pct"/>
            <w:shd w:val="clear" w:color="auto" w:fill="auto"/>
            <w:vAlign w:val="center"/>
          </w:tcPr>
          <w:p w:rsidR="00C71493" w:rsidRPr="00490DC0" w:rsidRDefault="00C71493" w:rsidP="000115E2">
            <w:pPr>
              <w:spacing w:before="120" w:after="120"/>
              <w:jc w:val="center"/>
            </w:pPr>
            <w:r w:rsidRPr="00991FC3">
              <w:t>1</w:t>
            </w:r>
          </w:p>
        </w:tc>
        <w:tc>
          <w:tcPr>
            <w:tcW w:w="838" w:type="pct"/>
            <w:shd w:val="clear" w:color="auto" w:fill="auto"/>
          </w:tcPr>
          <w:p w:rsidR="00C71493" w:rsidRPr="00490DC0" w:rsidRDefault="00C71493" w:rsidP="000115E2">
            <w:pPr>
              <w:spacing w:before="40"/>
            </w:pPr>
            <w:r w:rsidRPr="00991FC3">
              <w:t>Przedsiębiorstwo Usługowo-Handlowe CYNK s.c. Edward Cynka i wspólnicy</w:t>
            </w:r>
          </w:p>
          <w:p w:rsidR="00C71493" w:rsidRPr="00490DC0" w:rsidRDefault="00C71493" w:rsidP="000115E2">
            <w:r w:rsidRPr="00991FC3">
              <w:t>Sosnowiec ul. Nadwarciańska</w:t>
            </w:r>
            <w:r w:rsidRPr="00490DC0">
              <w:t xml:space="preserve"> </w:t>
            </w:r>
            <w:r w:rsidRPr="00991FC3">
              <w:t>8</w:t>
            </w:r>
            <w:r w:rsidRPr="00490DC0">
              <w:t xml:space="preserve"> </w:t>
            </w:r>
          </w:p>
          <w:p w:rsidR="00C71493" w:rsidRPr="00490DC0" w:rsidRDefault="00C71493" w:rsidP="000115E2">
            <w:pPr>
              <w:spacing w:after="40"/>
              <w:jc w:val="both"/>
            </w:pPr>
            <w:r w:rsidRPr="00991FC3">
              <w:t>63-100</w:t>
            </w:r>
            <w:r w:rsidRPr="00490DC0">
              <w:t xml:space="preserve"> </w:t>
            </w:r>
            <w:r w:rsidRPr="00991FC3">
              <w:t>Śrem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C71493" w:rsidRPr="00C71493" w:rsidRDefault="00C71493" w:rsidP="000115E2">
            <w:pPr>
              <w:spacing w:before="120" w:after="120"/>
              <w:jc w:val="both"/>
              <w:rPr>
                <w:b/>
              </w:rPr>
            </w:pPr>
            <w:r>
              <w:t xml:space="preserve">- </w:t>
            </w:r>
            <w:r w:rsidRPr="00991FC3">
              <w:t>cena jednostkowa brutto za wyrównanie</w:t>
            </w:r>
            <w:r>
              <w:t xml:space="preserve"> 1.000 m2 drogi </w:t>
            </w:r>
            <w:r w:rsidRPr="00991FC3">
              <w:t>zestawem równiar</w:t>
            </w:r>
            <w:r>
              <w:t>ka+ walec ogumiony</w:t>
            </w:r>
            <w:r w:rsidRPr="00991FC3">
              <w:t xml:space="preserve"> - </w:t>
            </w:r>
            <w:r w:rsidRPr="00C71493">
              <w:rPr>
                <w:b/>
              </w:rPr>
              <w:t xml:space="preserve">369.00 zł; </w:t>
            </w:r>
          </w:p>
          <w:p w:rsidR="00C71493" w:rsidRDefault="00C71493" w:rsidP="000115E2">
            <w:pPr>
              <w:spacing w:before="120" w:after="120"/>
              <w:jc w:val="both"/>
            </w:pPr>
            <w:r>
              <w:t xml:space="preserve">- </w:t>
            </w:r>
            <w:r w:rsidRPr="00991FC3">
              <w:t xml:space="preserve">cena jednostkowa brutto za dostawę 10 ton żużla wraz z wbudowaniem  - </w:t>
            </w:r>
            <w:r w:rsidRPr="00C71493">
              <w:rPr>
                <w:b/>
              </w:rPr>
              <w:t>307.50 zł;</w:t>
            </w:r>
            <w:r w:rsidRPr="00991FC3">
              <w:t xml:space="preserve"> </w:t>
            </w:r>
          </w:p>
          <w:p w:rsidR="00C71493" w:rsidRPr="00C71493" w:rsidRDefault="00C71493" w:rsidP="000115E2">
            <w:pPr>
              <w:spacing w:before="120" w:after="120"/>
              <w:jc w:val="both"/>
              <w:rPr>
                <w:b/>
              </w:rPr>
            </w:pPr>
            <w:r>
              <w:t xml:space="preserve">- </w:t>
            </w:r>
            <w:r w:rsidRPr="00991FC3">
              <w:t xml:space="preserve">cena jednostkowa brutto za dostawę 10 ton gruzobetonu wraz z wbudowaniem - </w:t>
            </w:r>
            <w:r w:rsidRPr="00C71493">
              <w:rPr>
                <w:b/>
              </w:rPr>
              <w:t>651.90 zł;</w:t>
            </w:r>
          </w:p>
          <w:p w:rsidR="00C71493" w:rsidRPr="00C71493" w:rsidRDefault="00C71493" w:rsidP="000115E2">
            <w:pPr>
              <w:spacing w:before="120" w:after="120"/>
              <w:jc w:val="both"/>
              <w:rPr>
                <w:b/>
              </w:rPr>
            </w:pPr>
            <w:r>
              <w:t xml:space="preserve">- </w:t>
            </w:r>
            <w:r w:rsidRPr="00991FC3">
              <w:t>cena jednostkowa brutto za dostawę 1</w:t>
            </w:r>
            <w:r>
              <w:t>0 ton tłucznia kamiennego w</w:t>
            </w:r>
            <w:r w:rsidRPr="00991FC3">
              <w:t xml:space="preserve">raz z wbudowaniem o frakcji od 0 do 31,5 mm - </w:t>
            </w:r>
            <w:r w:rsidRPr="00C71493">
              <w:rPr>
                <w:b/>
              </w:rPr>
              <w:t xml:space="preserve">922.50 zł; </w:t>
            </w:r>
          </w:p>
          <w:p w:rsidR="00C71493" w:rsidRDefault="00C71493" w:rsidP="000115E2">
            <w:pPr>
              <w:spacing w:before="120" w:after="120"/>
              <w:jc w:val="both"/>
            </w:pPr>
            <w:r>
              <w:t xml:space="preserve">- </w:t>
            </w:r>
            <w:r w:rsidRPr="00991FC3">
              <w:t>cena jednostkowa brutto za dostawę</w:t>
            </w:r>
            <w:r w:rsidR="00922A40">
              <w:t xml:space="preserve"> 10 ton</w:t>
            </w:r>
            <w:bookmarkStart w:id="0" w:name="_GoBack"/>
            <w:bookmarkEnd w:id="0"/>
            <w:r w:rsidRPr="00991FC3">
              <w:t xml:space="preserve"> tłu</w:t>
            </w:r>
            <w:r>
              <w:t xml:space="preserve">cznia kamiennego wraz z </w:t>
            </w:r>
            <w:r w:rsidRPr="00991FC3">
              <w:t xml:space="preserve"> wbudowaniem o frakcji od 31,5 do 63mm - </w:t>
            </w:r>
            <w:r w:rsidRPr="00C71493">
              <w:rPr>
                <w:b/>
              </w:rPr>
              <w:t>959.40 zł;</w:t>
            </w:r>
          </w:p>
          <w:p w:rsidR="00C71493" w:rsidRPr="00490DC0" w:rsidRDefault="00C71493" w:rsidP="000115E2">
            <w:pPr>
              <w:spacing w:before="120" w:after="120"/>
              <w:jc w:val="both"/>
            </w:pPr>
            <w:r>
              <w:t xml:space="preserve">- cena 1 r-g do kosztorysów na roboty nie ujęte w niniejszym zestawieniu, zlecone przez Zamawiającego w ramach niniejszego zamówienia – </w:t>
            </w:r>
            <w:r w:rsidRPr="00C71493">
              <w:rPr>
                <w:b/>
              </w:rPr>
              <w:t>21.00 zł</w:t>
            </w:r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  <w:tc>
          <w:tcPr>
            <w:tcW w:w="498" w:type="pct"/>
            <w:vAlign w:val="center"/>
          </w:tcPr>
          <w:p w:rsidR="00C71493" w:rsidRPr="00991FC3" w:rsidRDefault="00C71493" w:rsidP="00C71493">
            <w:pPr>
              <w:spacing w:before="120" w:after="120"/>
              <w:jc w:val="center"/>
            </w:pPr>
            <w:r>
              <w:t>2 godziny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71493" w:rsidRPr="00490DC0" w:rsidRDefault="00C71493" w:rsidP="000115E2">
            <w:pPr>
              <w:spacing w:before="120" w:after="120"/>
              <w:jc w:val="both"/>
            </w:pPr>
            <w:r w:rsidRPr="00991FC3">
              <w:t>Zgodnie z SIWZ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71493" w:rsidRPr="00490DC0" w:rsidRDefault="00C71493" w:rsidP="000115E2">
            <w:pPr>
              <w:spacing w:before="120" w:after="120"/>
              <w:jc w:val="both"/>
            </w:pPr>
            <w:r w:rsidRPr="00991FC3">
              <w:t>Zgodnie z SIWZ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1493" w:rsidRPr="00490DC0" w:rsidRDefault="00C71493" w:rsidP="000115E2">
            <w:pPr>
              <w:spacing w:before="120" w:after="120"/>
              <w:jc w:val="both"/>
            </w:pPr>
            <w:r w:rsidRPr="00991FC3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71493" w:rsidP="00173B20">
      <w:pPr>
        <w:jc w:val="right"/>
      </w:pPr>
      <w:r>
        <w:rPr>
          <w:sz w:val="22"/>
        </w:rPr>
        <w:t>Adam Lewandowski</w:t>
      </w:r>
    </w:p>
    <w:sectPr w:rsidR="00C236D3" w:rsidSect="00C71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4D" w:rsidRDefault="007D7B4D">
      <w:r>
        <w:separator/>
      </w:r>
    </w:p>
  </w:endnote>
  <w:endnote w:type="continuationSeparator" w:id="0">
    <w:p w:rsidR="007D7B4D" w:rsidRDefault="007D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E31CE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406A7" wp14:editId="04602C6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2A4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2A4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22A40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4D" w:rsidRDefault="007D7B4D">
      <w:r>
        <w:separator/>
      </w:r>
    </w:p>
  </w:footnote>
  <w:footnote w:type="continuationSeparator" w:id="0">
    <w:p w:rsidR="007D7B4D" w:rsidRDefault="007D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C3" w:rsidRDefault="00991F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C3" w:rsidRDefault="00991F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C3" w:rsidRDefault="00991F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4D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7D7B4D"/>
    <w:rsid w:val="00843263"/>
    <w:rsid w:val="00861E75"/>
    <w:rsid w:val="00922A40"/>
    <w:rsid w:val="00991FC3"/>
    <w:rsid w:val="009D19BD"/>
    <w:rsid w:val="009F189D"/>
    <w:rsid w:val="00A80738"/>
    <w:rsid w:val="00C236D3"/>
    <w:rsid w:val="00C659E2"/>
    <w:rsid w:val="00C71493"/>
    <w:rsid w:val="00CB0802"/>
    <w:rsid w:val="00D7128F"/>
    <w:rsid w:val="00E31CED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EADE-2A50-42A4-902D-A14ACE43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254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3</cp:revision>
  <cp:lastPrinted>2020-02-25T12:00:00Z</cp:lastPrinted>
  <dcterms:created xsi:type="dcterms:W3CDTF">2020-02-25T11:57:00Z</dcterms:created>
  <dcterms:modified xsi:type="dcterms:W3CDTF">2020-02-25T12:00:00Z</dcterms:modified>
</cp:coreProperties>
</file>