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D8F" w:rsidRDefault="009661EA" w:rsidP="009661EA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Śrem, 31 maja 2019 r.</w:t>
      </w:r>
    </w:p>
    <w:p w:rsidR="009661EA" w:rsidRDefault="009661EA" w:rsidP="009661EA">
      <w:pPr>
        <w:spacing w:after="0" w:line="240" w:lineRule="auto"/>
        <w:jc w:val="center"/>
        <w:rPr>
          <w:rFonts w:ascii="Arial" w:hAnsi="Arial" w:cs="Arial"/>
        </w:rPr>
      </w:pPr>
    </w:p>
    <w:p w:rsidR="009661EA" w:rsidRDefault="009661EA" w:rsidP="009661EA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PROTOKÓŁ Z POSIEDZENIA RADY ROWEROWEJ MIASTA ŚREM</w:t>
      </w:r>
    </w:p>
    <w:p w:rsidR="009661EA" w:rsidRDefault="009661EA" w:rsidP="009661EA">
      <w:pPr>
        <w:spacing w:after="0" w:line="240" w:lineRule="auto"/>
        <w:jc w:val="center"/>
        <w:rPr>
          <w:rFonts w:ascii="Arial" w:hAnsi="Arial" w:cs="Arial"/>
        </w:rPr>
      </w:pPr>
    </w:p>
    <w:p w:rsidR="009661EA" w:rsidRDefault="009661EA" w:rsidP="009661EA">
      <w:pPr>
        <w:spacing w:after="0" w:line="240" w:lineRule="auto"/>
        <w:jc w:val="both"/>
        <w:rPr>
          <w:rFonts w:ascii="Arial" w:hAnsi="Arial" w:cs="Arial"/>
        </w:rPr>
      </w:pPr>
      <w:r w:rsidRPr="009661EA">
        <w:rPr>
          <w:rFonts w:ascii="Arial" w:hAnsi="Arial" w:cs="Arial"/>
          <w:b/>
        </w:rPr>
        <w:t>Termin:</w:t>
      </w:r>
      <w:r>
        <w:rPr>
          <w:rFonts w:ascii="Arial" w:hAnsi="Arial" w:cs="Arial"/>
        </w:rPr>
        <w:t xml:space="preserve"> 31 maja 2019 r.</w:t>
      </w:r>
    </w:p>
    <w:p w:rsidR="009661EA" w:rsidRDefault="009661EA" w:rsidP="009661EA">
      <w:pPr>
        <w:spacing w:after="0" w:line="240" w:lineRule="auto"/>
        <w:jc w:val="both"/>
        <w:rPr>
          <w:rFonts w:ascii="Arial" w:hAnsi="Arial" w:cs="Arial"/>
        </w:rPr>
      </w:pPr>
    </w:p>
    <w:p w:rsidR="009661EA" w:rsidRDefault="009661EA" w:rsidP="009661E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Liczba obecnych: </w:t>
      </w:r>
      <w:r>
        <w:rPr>
          <w:rFonts w:ascii="Arial" w:hAnsi="Arial" w:cs="Arial"/>
        </w:rPr>
        <w:t>7.</w:t>
      </w:r>
    </w:p>
    <w:p w:rsidR="009661EA" w:rsidRDefault="009661EA" w:rsidP="009661EA">
      <w:pPr>
        <w:spacing w:after="0" w:line="240" w:lineRule="auto"/>
        <w:jc w:val="both"/>
        <w:rPr>
          <w:rFonts w:ascii="Arial" w:hAnsi="Arial" w:cs="Arial"/>
        </w:rPr>
      </w:pPr>
    </w:p>
    <w:p w:rsidR="009661EA" w:rsidRDefault="009661EA" w:rsidP="009661E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Miejsce: </w:t>
      </w:r>
      <w:r>
        <w:rPr>
          <w:rFonts w:ascii="Arial" w:hAnsi="Arial" w:cs="Arial"/>
        </w:rPr>
        <w:t>Urząd Miejski w Śremie, Pl. 20 Października 1, 63-100 Śrem</w:t>
      </w:r>
    </w:p>
    <w:p w:rsidR="009661EA" w:rsidRDefault="009661EA" w:rsidP="009661EA">
      <w:pPr>
        <w:spacing w:after="0" w:line="240" w:lineRule="auto"/>
        <w:jc w:val="both"/>
        <w:rPr>
          <w:rFonts w:ascii="Arial" w:hAnsi="Arial" w:cs="Arial"/>
        </w:rPr>
      </w:pPr>
    </w:p>
    <w:p w:rsidR="009661EA" w:rsidRDefault="009661EA" w:rsidP="009A45D6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</w:t>
      </w:r>
      <w:r w:rsidR="009A45D6" w:rsidRPr="009A45D6">
        <w:rPr>
          <w:rFonts w:ascii="Arial" w:hAnsi="Arial" w:cs="Arial"/>
        </w:rPr>
        <w:t>Posiedzenie otworzył Z</w:t>
      </w:r>
      <w:r w:rsidR="009A45D6">
        <w:rPr>
          <w:rFonts w:ascii="Arial" w:hAnsi="Arial" w:cs="Arial"/>
        </w:rPr>
        <w:t xml:space="preserve">-ca przewodniczącego Rady Rowerowej  – Szymon Wasielewski. Na początku spotkania został odczytany i omówiony protokół z posiedzenia Rady Rowerowej, który odbył się 14 marca 2019 r. </w:t>
      </w:r>
    </w:p>
    <w:p w:rsidR="009675D9" w:rsidRDefault="009675D9" w:rsidP="009A45D6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9675D9" w:rsidRDefault="009675D9" w:rsidP="009A45D6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9675D9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</w:rPr>
        <w:t>W trakcie dyskusji zostały przedstawione tematy będące przedmiotem posiedzenia, które obejmowały następujące zagadnienia:</w:t>
      </w:r>
    </w:p>
    <w:p w:rsidR="00310459" w:rsidRDefault="00310459" w:rsidP="009A45D6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310459" w:rsidRPr="00310459" w:rsidRDefault="00310459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ulica Chłapowskiego w Śremie (droga powiatowa nr P 4151 P) – zostanie wystosowane pismo do zarządcy przedmiotowej drogi, tj. Powiatowego Zarządu Dróg w Śremie o zmianę funkcjonującej organizacji ruchu. Zmiana </w:t>
      </w:r>
      <w:r w:rsidR="00E659E2">
        <w:rPr>
          <w:rFonts w:ascii="Arial" w:hAnsi="Arial" w:cs="Arial"/>
        </w:rPr>
        <w:t>ma</w:t>
      </w:r>
      <w:r>
        <w:rPr>
          <w:rFonts w:ascii="Arial" w:hAnsi="Arial" w:cs="Arial"/>
        </w:rPr>
        <w:t xml:space="preserve"> obejmować</w:t>
      </w:r>
      <w:r>
        <w:rPr>
          <w:rFonts w:ascii="Arial" w:hAnsi="Arial" w:cs="Arial"/>
        </w:rPr>
        <w:br/>
        <w:t>możliwość dopuszczenia ruchu rowerów na jezdni.</w:t>
      </w:r>
    </w:p>
    <w:p w:rsidR="00310459" w:rsidRPr="00310459" w:rsidRDefault="00310459" w:rsidP="00310459">
      <w:pPr>
        <w:pStyle w:val="Akapitzlist"/>
        <w:spacing w:after="0" w:line="240" w:lineRule="auto"/>
        <w:jc w:val="both"/>
        <w:rPr>
          <w:rFonts w:ascii="Arial" w:hAnsi="Arial" w:cs="Arial"/>
          <w:b/>
        </w:rPr>
      </w:pPr>
    </w:p>
    <w:p w:rsidR="00310459" w:rsidRPr="00770757" w:rsidRDefault="000A33DE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ulica Grunwaldzka w Śremie (droga wojewódzka nr W 432) i ulica Aleja Solidarności w Śremie (droga wojewódzka nr W 310) – na wskazanych drogach zostanie wprowadzona nowa organizacja ruchu zezwalająca na poruszanie się rowerów po chodnikach. Zmiany obejmują ustawienie znaków pionowych C-16 („droga dla pieszych”) wraz z tabliczkami pod znakowymi T-3 („dopuszczony ruch rowerowy”). Organizacja ruchu zostanie wprowadzona do </w:t>
      </w:r>
      <w:r w:rsidR="00770757">
        <w:rPr>
          <w:rFonts w:ascii="Arial" w:hAnsi="Arial" w:cs="Arial"/>
        </w:rPr>
        <w:t xml:space="preserve">dnia </w:t>
      </w:r>
      <w:r>
        <w:rPr>
          <w:rFonts w:ascii="Arial" w:hAnsi="Arial" w:cs="Arial"/>
        </w:rPr>
        <w:t xml:space="preserve">30 czerwca 2019 r. </w:t>
      </w:r>
    </w:p>
    <w:p w:rsidR="00770757" w:rsidRPr="00770757" w:rsidRDefault="00770757" w:rsidP="00770757">
      <w:pPr>
        <w:pStyle w:val="Akapitzlist"/>
        <w:rPr>
          <w:rFonts w:ascii="Arial" w:hAnsi="Arial" w:cs="Arial"/>
          <w:b/>
        </w:rPr>
      </w:pPr>
    </w:p>
    <w:p w:rsidR="002D2FDC" w:rsidRPr="002D2FDC" w:rsidRDefault="00220F28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Pion Komunikacji Społecznej i Informatyzacji utworzy na stronie internetowej Urzędu Miejskiego w Śremie ankietę w sprawie </w:t>
      </w:r>
      <w:r w:rsidR="002D2FDC">
        <w:rPr>
          <w:rFonts w:ascii="Arial" w:hAnsi="Arial" w:cs="Arial"/>
        </w:rPr>
        <w:t xml:space="preserve">wskazania miejsc </w:t>
      </w:r>
      <w:r>
        <w:rPr>
          <w:rFonts w:ascii="Arial" w:hAnsi="Arial" w:cs="Arial"/>
        </w:rPr>
        <w:t>ustawienia stojaków rowerowych. Lokalizacj</w:t>
      </w:r>
      <w:r w:rsidR="000E4C41">
        <w:rPr>
          <w:rFonts w:ascii="Arial" w:hAnsi="Arial" w:cs="Arial"/>
        </w:rPr>
        <w:t xml:space="preserve">ę stojaków wskazywać będą głosujący.  </w:t>
      </w:r>
      <w:r>
        <w:rPr>
          <w:rFonts w:ascii="Arial" w:hAnsi="Arial" w:cs="Arial"/>
        </w:rPr>
        <w:t xml:space="preserve">  </w:t>
      </w:r>
    </w:p>
    <w:p w:rsidR="002D2FDC" w:rsidRPr="002D2FDC" w:rsidRDefault="002D2FDC" w:rsidP="002D2FDC">
      <w:pPr>
        <w:pStyle w:val="Akapitzlist"/>
        <w:rPr>
          <w:rFonts w:ascii="Arial" w:hAnsi="Arial" w:cs="Arial"/>
        </w:rPr>
      </w:pPr>
    </w:p>
    <w:p w:rsidR="00770757" w:rsidRPr="003B72F8" w:rsidRDefault="006D4542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Pion Komunikacji Społecznej i Informatyzacji zajmie się tematem związanym ze znakami kierunkowymi dla ścieżek rowerowych </w:t>
      </w:r>
      <w:r w:rsidR="003B72F8">
        <w:rPr>
          <w:rFonts w:ascii="Arial" w:hAnsi="Arial" w:cs="Arial"/>
        </w:rPr>
        <w:t>nawiązujących wizualnie do oznakowani</w:t>
      </w:r>
      <w:r w:rsidR="00CA3D20">
        <w:rPr>
          <w:rFonts w:ascii="Arial" w:hAnsi="Arial" w:cs="Arial"/>
        </w:rPr>
        <w:t>a</w:t>
      </w:r>
      <w:r w:rsidR="003B72F8">
        <w:rPr>
          <w:rFonts w:ascii="Arial" w:hAnsi="Arial" w:cs="Arial"/>
        </w:rPr>
        <w:t xml:space="preserve"> szlaków rowerowych.</w:t>
      </w:r>
    </w:p>
    <w:p w:rsidR="003B72F8" w:rsidRPr="003B72F8" w:rsidRDefault="003B72F8" w:rsidP="003B72F8">
      <w:pPr>
        <w:pStyle w:val="Akapitzlist"/>
        <w:rPr>
          <w:rFonts w:ascii="Arial" w:hAnsi="Arial" w:cs="Arial"/>
          <w:b/>
        </w:rPr>
      </w:pPr>
    </w:p>
    <w:p w:rsidR="003B72F8" w:rsidRDefault="00CA3D20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  <w:r w:rsidRPr="00CA3D20">
        <w:rPr>
          <w:rFonts w:ascii="Arial" w:hAnsi="Arial" w:cs="Arial"/>
        </w:rPr>
        <w:t xml:space="preserve">Pan Jerzy Witkowski </w:t>
      </w:r>
      <w:r w:rsidR="001D648B">
        <w:rPr>
          <w:rFonts w:ascii="Arial" w:hAnsi="Arial" w:cs="Arial"/>
        </w:rPr>
        <w:t>będzie prowadził rozmowy z przedstawicielami Spółdzielni Mieszkaniowej w Śremie w sprawie budowy wiat rowerowych.</w:t>
      </w:r>
    </w:p>
    <w:p w:rsidR="001D648B" w:rsidRPr="001D648B" w:rsidRDefault="001D648B" w:rsidP="001D648B">
      <w:pPr>
        <w:pStyle w:val="Akapitzlist"/>
        <w:rPr>
          <w:rFonts w:ascii="Arial" w:hAnsi="Arial" w:cs="Arial"/>
        </w:rPr>
      </w:pPr>
    </w:p>
    <w:p w:rsidR="001D648B" w:rsidRDefault="001D648B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ulica Piłsudskiego w Śremie (droga gminna nr G 600 389 P) – zostanie dokonana regulacja sygnalizacji ostrzegawczej (oznakowania aktywnego) znajdującej się przy dwóch przejściach dla pieszych. </w:t>
      </w:r>
    </w:p>
    <w:p w:rsidR="001D648B" w:rsidRPr="001D648B" w:rsidRDefault="001D648B" w:rsidP="001D648B">
      <w:pPr>
        <w:pStyle w:val="Akapitzlist"/>
        <w:rPr>
          <w:rFonts w:ascii="Arial" w:hAnsi="Arial" w:cs="Arial"/>
        </w:rPr>
      </w:pPr>
    </w:p>
    <w:p w:rsidR="001D648B" w:rsidRDefault="001D648B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Możliwość otrzymania od gminy Śrem środków finansowych na przeprowadzanie</w:t>
      </w:r>
      <w:r>
        <w:rPr>
          <w:rFonts w:ascii="Arial" w:hAnsi="Arial" w:cs="Arial"/>
        </w:rPr>
        <w:br/>
        <w:t xml:space="preserve">w szkołach akcji promocyjnych </w:t>
      </w:r>
      <w:r w:rsidR="004A7A6E">
        <w:rPr>
          <w:rFonts w:ascii="Arial" w:hAnsi="Arial" w:cs="Arial"/>
        </w:rPr>
        <w:t>na temat zasad ruchu drogowego (w przypadku akceptacji możliwość przeprowadzenia szkoleń od września 2019 r.).</w:t>
      </w:r>
    </w:p>
    <w:p w:rsidR="004A7A6E" w:rsidRPr="004A7A6E" w:rsidRDefault="004A7A6E" w:rsidP="004A7A6E">
      <w:pPr>
        <w:pStyle w:val="Akapitzlist"/>
        <w:rPr>
          <w:rFonts w:ascii="Arial" w:hAnsi="Arial" w:cs="Arial"/>
        </w:rPr>
      </w:pPr>
    </w:p>
    <w:p w:rsidR="004A7A6E" w:rsidRDefault="004A7A6E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ramach kampanii edukacyjno – informacyjnej </w:t>
      </w:r>
      <w:r w:rsidR="002D538C">
        <w:rPr>
          <w:rFonts w:ascii="Arial" w:hAnsi="Arial" w:cs="Arial"/>
        </w:rPr>
        <w:t xml:space="preserve">proponuje się nakręcenie filmów instruktażowych ws. prawidłowego korzystania z infrastruktury drogowej (chodniki </w:t>
      </w:r>
      <w:r w:rsidR="002D538C">
        <w:rPr>
          <w:rFonts w:ascii="Arial" w:hAnsi="Arial" w:cs="Arial"/>
        </w:rPr>
        <w:br/>
        <w:t>i oraz ścieżki rowerowe), w szczególności dla pasażerów komunikacji zbiorowej na przykładzie ul. Piłsudskiego w Śremie. Materiał powstałby przy współpracy środowisk rowerowych oraz Pionu Komunikacji Społecznej i Informatyzacji.</w:t>
      </w:r>
    </w:p>
    <w:p w:rsidR="00851E4E" w:rsidRPr="00851E4E" w:rsidRDefault="00851E4E" w:rsidP="00851E4E">
      <w:pPr>
        <w:pStyle w:val="Akapitzlist"/>
        <w:rPr>
          <w:rFonts w:ascii="Arial" w:hAnsi="Arial" w:cs="Arial"/>
        </w:rPr>
      </w:pPr>
    </w:p>
    <w:p w:rsidR="00851E4E" w:rsidRDefault="00851E4E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Sprawdzić oznakowanie pionowe ścieżki rowerowej i chodnika przy ul. Szkolnej </w:t>
      </w:r>
      <w:r>
        <w:rPr>
          <w:rFonts w:ascii="Arial" w:hAnsi="Arial" w:cs="Arial"/>
        </w:rPr>
        <w:br/>
        <w:t xml:space="preserve">w Śremie (skrzyżowanie ul. Szkolnej i Piłsudskiego). Po przeprowadzonej wizji lokalnej w terenie stwierdzono, że znak C13/16 regulujący ruch pieszych </w:t>
      </w:r>
      <w:r>
        <w:rPr>
          <w:rFonts w:ascii="Arial" w:hAnsi="Arial" w:cs="Arial"/>
        </w:rPr>
        <w:br/>
        <w:t xml:space="preserve">i rowerzystów jest prawidłowy. </w:t>
      </w:r>
    </w:p>
    <w:p w:rsidR="00851E4E" w:rsidRPr="00851E4E" w:rsidRDefault="00851E4E" w:rsidP="00851E4E">
      <w:pPr>
        <w:pStyle w:val="Akapitzlist"/>
        <w:rPr>
          <w:rFonts w:ascii="Arial" w:hAnsi="Arial" w:cs="Arial"/>
        </w:rPr>
      </w:pPr>
    </w:p>
    <w:p w:rsidR="00E659E2" w:rsidRDefault="00E659E2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Zarządzeniem Burmistrza Śremu zostaną określone standardy dla dróg rowerowych. Standardy będą tożsame ze „wspólnymi standardami i wytycznymi dla kształtowania metropolitalnej polityki rowerowej w miastach GZM (Górnośląskiego Związku Metropolitalnego)”.</w:t>
      </w:r>
    </w:p>
    <w:p w:rsidR="00E659E2" w:rsidRPr="00E659E2" w:rsidRDefault="00E659E2" w:rsidP="00E659E2">
      <w:pPr>
        <w:pStyle w:val="Akapitzlist"/>
        <w:rPr>
          <w:rFonts w:ascii="Arial" w:hAnsi="Arial" w:cs="Arial"/>
        </w:rPr>
      </w:pPr>
    </w:p>
    <w:p w:rsidR="00851E4E" w:rsidRDefault="00E659E2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D620B">
        <w:rPr>
          <w:rFonts w:ascii="Arial" w:hAnsi="Arial" w:cs="Arial"/>
        </w:rPr>
        <w:t xml:space="preserve">Możliwość przesunięcia znaków D-42 („obszar zabudowany”) dla lokalizacji: </w:t>
      </w:r>
      <w:r w:rsidR="000D620B">
        <w:rPr>
          <w:rFonts w:ascii="Arial" w:hAnsi="Arial" w:cs="Arial"/>
        </w:rPr>
        <w:br/>
        <w:t xml:space="preserve">ul. Śremska w m. Nochowo (droga wojewódzka nr W 432) oraz ul. Śremska </w:t>
      </w:r>
      <w:r w:rsidR="000D620B">
        <w:rPr>
          <w:rFonts w:ascii="Arial" w:hAnsi="Arial" w:cs="Arial"/>
        </w:rPr>
        <w:br/>
        <w:t>w m. Mechlin (droga powiatowa nr P 4072 P). Stosowna korespondencja zostanie wysłana do zarządców przedmiotowych dróg, tj. Wielkopolski Zarząd Dróg Wojewódzkich w Poznaniu oraz  Powiatowy Zarząd Dróg w Śremie.</w:t>
      </w:r>
    </w:p>
    <w:p w:rsidR="000D620B" w:rsidRPr="000D620B" w:rsidRDefault="000D620B" w:rsidP="000D620B">
      <w:pPr>
        <w:pStyle w:val="Akapitzlist"/>
        <w:rPr>
          <w:rFonts w:ascii="Arial" w:hAnsi="Arial" w:cs="Arial"/>
        </w:rPr>
      </w:pPr>
    </w:p>
    <w:p w:rsidR="000D620B" w:rsidRPr="00CA3D20" w:rsidRDefault="000D620B" w:rsidP="003104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Opracowanie projektu organizacji ruchu </w:t>
      </w:r>
      <w:r w:rsidR="001801D2">
        <w:rPr>
          <w:rFonts w:ascii="Arial" w:hAnsi="Arial" w:cs="Arial"/>
        </w:rPr>
        <w:t xml:space="preserve">dla ścieżki rowerowej przy ul. Piłsudskiego </w:t>
      </w:r>
      <w:r w:rsidR="001801D2">
        <w:rPr>
          <w:rFonts w:ascii="Arial" w:hAnsi="Arial" w:cs="Arial"/>
        </w:rPr>
        <w:br/>
        <w:t>w Śremie (przedłużenie ścieżki za ul. Szkolną).</w:t>
      </w:r>
    </w:p>
    <w:sectPr w:rsidR="000D620B" w:rsidRPr="00CA3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367" w:rsidRDefault="00470367" w:rsidP="00310459">
      <w:pPr>
        <w:spacing w:after="0" w:line="240" w:lineRule="auto"/>
      </w:pPr>
      <w:r>
        <w:separator/>
      </w:r>
    </w:p>
  </w:endnote>
  <w:endnote w:type="continuationSeparator" w:id="0">
    <w:p w:rsidR="00470367" w:rsidRDefault="00470367" w:rsidP="00310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367" w:rsidRDefault="00470367" w:rsidP="00310459">
      <w:pPr>
        <w:spacing w:after="0" w:line="240" w:lineRule="auto"/>
      </w:pPr>
      <w:r>
        <w:separator/>
      </w:r>
    </w:p>
  </w:footnote>
  <w:footnote w:type="continuationSeparator" w:id="0">
    <w:p w:rsidR="00470367" w:rsidRDefault="00470367" w:rsidP="00310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43796"/>
    <w:multiLevelType w:val="hybridMultilevel"/>
    <w:tmpl w:val="BF326B02"/>
    <w:lvl w:ilvl="0" w:tplc="854A07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1EA"/>
    <w:rsid w:val="000A33DE"/>
    <w:rsid w:val="000D620B"/>
    <w:rsid w:val="000E4C41"/>
    <w:rsid w:val="00157D8F"/>
    <w:rsid w:val="001801D2"/>
    <w:rsid w:val="001D648B"/>
    <w:rsid w:val="00220F28"/>
    <w:rsid w:val="002D2FDC"/>
    <w:rsid w:val="002D538C"/>
    <w:rsid w:val="00310459"/>
    <w:rsid w:val="003B72F8"/>
    <w:rsid w:val="00470367"/>
    <w:rsid w:val="004A7A6E"/>
    <w:rsid w:val="00622EA1"/>
    <w:rsid w:val="006D4542"/>
    <w:rsid w:val="00770757"/>
    <w:rsid w:val="00851E4E"/>
    <w:rsid w:val="009661EA"/>
    <w:rsid w:val="009675D9"/>
    <w:rsid w:val="009A45D6"/>
    <w:rsid w:val="00CA3D20"/>
    <w:rsid w:val="00E52F32"/>
    <w:rsid w:val="00E6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61E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045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045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045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61E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045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045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04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512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Rogalinski</dc:creator>
  <cp:lastModifiedBy>Szymon Rogalinski</cp:lastModifiedBy>
  <cp:revision>14</cp:revision>
  <dcterms:created xsi:type="dcterms:W3CDTF">2019-06-05T06:57:00Z</dcterms:created>
  <dcterms:modified xsi:type="dcterms:W3CDTF">2019-06-05T10:30:00Z</dcterms:modified>
</cp:coreProperties>
</file>