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A080E" w14:textId="04A843F1" w:rsidR="00B26ED0" w:rsidRDefault="00B26ED0" w:rsidP="00B26ED0">
      <w:pPr>
        <w:ind w:firstLine="708"/>
        <w:jc w:val="center"/>
      </w:pPr>
      <w:r w:rsidRPr="00891CC7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0D6466F" wp14:editId="416CC40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7B63EC15" w14:textId="77777777" w:rsidR="00B26ED0" w:rsidRPr="00600699" w:rsidRDefault="00B26ED0" w:rsidP="00B26ED0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4364CA27" w14:textId="77777777" w:rsidR="00B26ED0" w:rsidRPr="00600699" w:rsidRDefault="00B26ED0" w:rsidP="00B26ED0">
      <w:pPr>
        <w:rPr>
          <w:b/>
          <w:sz w:val="32"/>
          <w:szCs w:val="32"/>
          <w:lang w:val="en-US"/>
        </w:rPr>
      </w:pPr>
    </w:p>
    <w:p w14:paraId="0CAC22FF" w14:textId="77777777" w:rsidR="00B26ED0" w:rsidRPr="0056419F" w:rsidRDefault="00B26ED0" w:rsidP="00B26ED0">
      <w:pPr>
        <w:rPr>
          <w:b/>
          <w:sz w:val="32"/>
          <w:szCs w:val="32"/>
        </w:rPr>
      </w:pPr>
      <w:r w:rsidRPr="00600699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42C74889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72367693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2E6FD832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13C5B422" w14:textId="1F60AADC" w:rsidR="00B26ED0" w:rsidRPr="00120A33" w:rsidRDefault="00B26ED0" w:rsidP="00B26ED0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8D2AF4">
        <w:t>§ 1</w:t>
      </w:r>
      <w:r>
        <w:t>3</w:t>
      </w:r>
      <w:r w:rsidRPr="00120A33">
        <w:rPr>
          <w:bCs/>
        </w:rPr>
        <w:t xml:space="preserve"> </w:t>
      </w:r>
      <w:r>
        <w:rPr>
          <w:bCs/>
        </w:rPr>
        <w:t xml:space="preserve">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229C3825" w14:textId="77777777" w:rsidR="00B26ED0" w:rsidRPr="001E2EB3" w:rsidRDefault="00B26ED0" w:rsidP="00B26ED0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E22BB55" w14:textId="77777777" w:rsidR="00B26ED0" w:rsidRPr="00297F34" w:rsidRDefault="00B26ED0" w:rsidP="00B26ED0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  <w:r>
        <w:rPr>
          <w:b/>
          <w:sz w:val="36"/>
          <w:szCs w:val="36"/>
        </w:rPr>
        <w:t xml:space="preserve"> </w:t>
      </w:r>
    </w:p>
    <w:p w14:paraId="75798830" w14:textId="77777777" w:rsidR="00B26ED0" w:rsidRDefault="00B26ED0" w:rsidP="00B26ED0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526A913F" w14:textId="77777777" w:rsidR="00B26ED0" w:rsidRPr="00297F34" w:rsidRDefault="00B26ED0" w:rsidP="00B26ED0">
      <w:pPr>
        <w:tabs>
          <w:tab w:val="left" w:pos="6300"/>
        </w:tabs>
        <w:spacing w:line="360" w:lineRule="exact"/>
        <w:jc w:val="center"/>
        <w:rPr>
          <w:b/>
        </w:rPr>
      </w:pPr>
    </w:p>
    <w:p w14:paraId="5D5308CF" w14:textId="1765771A" w:rsidR="00B26ED0" w:rsidRPr="004201F3" w:rsidRDefault="00B26ED0" w:rsidP="00B26ED0">
      <w:pPr>
        <w:jc w:val="both"/>
      </w:pPr>
      <w:r>
        <w:t xml:space="preserve">w dniu </w:t>
      </w:r>
      <w:r w:rsidR="002401A2">
        <w:t xml:space="preserve">01 lipca </w:t>
      </w:r>
      <w:r>
        <w:t xml:space="preserve">2020 r. w Urzędzie Miejskim w Śremie (ul. Plac </w:t>
      </w:r>
      <w:r>
        <w:br/>
        <w:t xml:space="preserve">20 Października 1) o godz. 10:00 odbył się </w:t>
      </w:r>
      <w:r w:rsidR="00F00CD5">
        <w:t>drugi</w:t>
      </w:r>
      <w:r>
        <w:t xml:space="preserve"> przetarg ustny nieograniczony, mający na celu wyłonienie nabywcy samochodu osobowego marki Skoda Superb 1,8 TSI rocznik 2015 </w:t>
      </w:r>
    </w:p>
    <w:p w14:paraId="5585CEC1" w14:textId="54DAEF29" w:rsidR="00B26ED0" w:rsidRDefault="00B26ED0" w:rsidP="00B26ED0">
      <w:pPr>
        <w:jc w:val="both"/>
      </w:pPr>
      <w:r>
        <w:t xml:space="preserve">Cenę wywoławczą ustalono na poziomie: </w:t>
      </w:r>
      <w:r w:rsidR="00F00CD5">
        <w:t>54</w:t>
      </w:r>
      <w:r>
        <w:t> 000,</w:t>
      </w:r>
      <w:r w:rsidRPr="004201F3">
        <w:t xml:space="preserve">00 zł </w:t>
      </w:r>
      <w:r>
        <w:t>brutto</w:t>
      </w:r>
      <w:r w:rsidRPr="004201F3">
        <w:t>.</w:t>
      </w:r>
    </w:p>
    <w:p w14:paraId="6EF93E13" w14:textId="1CFBF091" w:rsidR="00B26ED0" w:rsidRDefault="00B26ED0" w:rsidP="00B26ED0">
      <w:pPr>
        <w:jc w:val="both"/>
      </w:pPr>
      <w:r>
        <w:t xml:space="preserve">Przetarg zakończył się wynikiem negatywnym z powodu braku </w:t>
      </w:r>
      <w:r w:rsidR="0018363C">
        <w:t>uczestników</w:t>
      </w:r>
      <w:r>
        <w:t>.</w:t>
      </w:r>
    </w:p>
    <w:p w14:paraId="46977ADE" w14:textId="08489E88" w:rsidR="00B26ED0" w:rsidRDefault="00B26ED0" w:rsidP="00B26ED0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C517CA0" w14:textId="77777777" w:rsidR="00B26ED0" w:rsidRDefault="00B26ED0" w:rsidP="00B26ED0">
      <w:pPr>
        <w:jc w:val="both"/>
      </w:pPr>
    </w:p>
    <w:p w14:paraId="1D26E822" w14:textId="77777777" w:rsidR="00B26ED0" w:rsidRDefault="00B26ED0" w:rsidP="00B26ED0">
      <w:pPr>
        <w:jc w:val="both"/>
      </w:pPr>
    </w:p>
    <w:p w14:paraId="78A42A4D" w14:textId="77777777" w:rsidR="00B26ED0" w:rsidRDefault="00B26ED0" w:rsidP="00B26ED0">
      <w:pPr>
        <w:jc w:val="both"/>
      </w:pPr>
    </w:p>
    <w:p w14:paraId="4CF7D6E4" w14:textId="77777777" w:rsidR="00B26ED0" w:rsidRDefault="00B26ED0" w:rsidP="00B26ED0">
      <w:pPr>
        <w:jc w:val="both"/>
      </w:pPr>
    </w:p>
    <w:p w14:paraId="5AFBB9AD" w14:textId="77777777" w:rsidR="00B26ED0" w:rsidRDefault="00B26ED0" w:rsidP="00B26ED0">
      <w:pPr>
        <w:jc w:val="both"/>
      </w:pPr>
    </w:p>
    <w:p w14:paraId="060EFB51" w14:textId="77777777" w:rsidR="00B26ED0" w:rsidRDefault="00B26ED0" w:rsidP="00B26ED0">
      <w:pPr>
        <w:jc w:val="both"/>
      </w:pPr>
    </w:p>
    <w:p w14:paraId="07CC0142" w14:textId="77777777" w:rsidR="00B26ED0" w:rsidRDefault="00B26ED0" w:rsidP="00B26ED0">
      <w:pPr>
        <w:jc w:val="both"/>
      </w:pPr>
    </w:p>
    <w:p w14:paraId="3859089C" w14:textId="64F66F31" w:rsidR="00B26ED0" w:rsidRDefault="00B26ED0" w:rsidP="00B26ED0">
      <w:pPr>
        <w:jc w:val="both"/>
      </w:pPr>
    </w:p>
    <w:p w14:paraId="5D1495F2" w14:textId="79C95B5F" w:rsidR="0018363C" w:rsidRDefault="0018363C" w:rsidP="00B26ED0">
      <w:pPr>
        <w:jc w:val="both"/>
      </w:pPr>
    </w:p>
    <w:p w14:paraId="3CC35262" w14:textId="2C3C51A5" w:rsidR="0018363C" w:rsidRDefault="0018363C" w:rsidP="00B26ED0">
      <w:pPr>
        <w:jc w:val="both"/>
      </w:pPr>
    </w:p>
    <w:p w14:paraId="2114EAD4" w14:textId="3A819039" w:rsidR="0018363C" w:rsidRDefault="0018363C" w:rsidP="00B26ED0">
      <w:pPr>
        <w:jc w:val="both"/>
      </w:pPr>
    </w:p>
    <w:p w14:paraId="17869FF2" w14:textId="22B2B419" w:rsidR="0018363C" w:rsidRDefault="0018363C" w:rsidP="00B26ED0">
      <w:pPr>
        <w:jc w:val="both"/>
      </w:pPr>
    </w:p>
    <w:p w14:paraId="3CB3EADD" w14:textId="5D45FA93" w:rsidR="0018363C" w:rsidRDefault="0018363C" w:rsidP="00B26ED0">
      <w:pPr>
        <w:jc w:val="both"/>
      </w:pPr>
    </w:p>
    <w:p w14:paraId="60AAAE85" w14:textId="0EF60B59" w:rsidR="0018363C" w:rsidRDefault="0018363C" w:rsidP="00B26ED0">
      <w:pPr>
        <w:jc w:val="both"/>
      </w:pPr>
    </w:p>
    <w:p w14:paraId="0AD0DBAA" w14:textId="77777777" w:rsidR="00B26ED0" w:rsidRDefault="00B26ED0" w:rsidP="00B26ED0"/>
    <w:p w14:paraId="0987C23B" w14:textId="6AA5BD25" w:rsidR="00B26ED0" w:rsidRDefault="00B26ED0" w:rsidP="00B26ED0"/>
    <w:p w14:paraId="5212A2F3" w14:textId="73562DD3" w:rsidR="00037CE1" w:rsidRDefault="00B26ED0">
      <w:r w:rsidRPr="0015165A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758D256" wp14:editId="6DA10E9F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7CE1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93"/>
    <w:rsid w:val="00015F93"/>
    <w:rsid w:val="00037CE1"/>
    <w:rsid w:val="0018363C"/>
    <w:rsid w:val="002401A2"/>
    <w:rsid w:val="00B26ED0"/>
    <w:rsid w:val="00B5678F"/>
    <w:rsid w:val="00F0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2567"/>
  <w15:chartTrackingRefBased/>
  <w15:docId w15:val="{0C6CA4F4-B24B-4829-B26C-24BE5D88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E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26ED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B26E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16</cp:revision>
  <dcterms:created xsi:type="dcterms:W3CDTF">2020-06-16T07:43:00Z</dcterms:created>
  <dcterms:modified xsi:type="dcterms:W3CDTF">2020-06-25T07:41:00Z</dcterms:modified>
</cp:coreProperties>
</file>