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8D87A" w14:textId="77777777" w:rsidR="005316E1" w:rsidRPr="007B24A1" w:rsidRDefault="00DB4BEF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927A4B2" wp14:editId="00E63794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4363085" cy="3365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08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93319" w14:textId="77777777"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</w:t>
                            </w:r>
                            <w:r w:rsidR="00705E74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 Miejski w Śremie, ul. Plac 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20 Października 1, 63-100 Śrem</w:t>
                            </w:r>
                          </w:p>
                          <w:p w14:paraId="1C6A167C" w14:textId="77777777" w:rsidR="00E42A12" w:rsidRPr="00045D6E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tel. 61 28 35 225; </w:t>
                            </w:r>
                            <w:r w:rsidR="00C70E29"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urzad</w:t>
                            </w:r>
                            <w:r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7A4B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.35pt;margin-top:0;width:343.55pt;height:2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" filled="f" stroked="f">
                <v:textbox style="mso-fit-shape-to-text:t">
                  <w:txbxContent>
                    <w:p w14:paraId="3B393319" w14:textId="77777777"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</w:t>
                      </w:r>
                      <w:r w:rsidR="00705E74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 Miejski w Śremie, ul. Plac 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20 Października 1, 63-100 Śrem</w:t>
                      </w:r>
                    </w:p>
                    <w:p w14:paraId="1C6A167C" w14:textId="77777777" w:rsidR="00E42A12" w:rsidRPr="00045D6E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tel. 61 28 35 225; </w:t>
                      </w:r>
                      <w:r w:rsidR="00C70E29"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urzad</w:t>
                      </w:r>
                      <w:r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14:paraId="35E5B91B" w14:textId="77777777" w:rsidR="00580BA0" w:rsidRDefault="00580BA0" w:rsidP="00580BA0"/>
    <w:p w14:paraId="48FB1328" w14:textId="04D667F3" w:rsidR="00580BA0" w:rsidRPr="00080949" w:rsidRDefault="00580BA0" w:rsidP="00580BA0">
      <w:pPr>
        <w:jc w:val="right"/>
      </w:pPr>
      <w:r w:rsidRPr="00080949">
        <w:t xml:space="preserve">Śrem, dnia </w:t>
      </w:r>
      <w:r w:rsidR="00892341">
        <w:t xml:space="preserve">12 </w:t>
      </w:r>
      <w:r>
        <w:t>stycznia 2021</w:t>
      </w:r>
      <w:r w:rsidRPr="00080949">
        <w:t xml:space="preserve"> roku</w:t>
      </w:r>
    </w:p>
    <w:p w14:paraId="631AB0E8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Burmistrz Śremu</w:t>
      </w:r>
    </w:p>
    <w:p w14:paraId="1201AA26" w14:textId="77777777" w:rsidR="00580BA0" w:rsidRPr="00F67C94" w:rsidRDefault="00580BA0" w:rsidP="00580BA0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ul. Plac </w:t>
      </w:r>
      <w:r w:rsidRPr="00F67C94">
        <w:rPr>
          <w:b/>
          <w:sz w:val="24"/>
          <w:szCs w:val="28"/>
        </w:rPr>
        <w:t>20 Października 1</w:t>
      </w:r>
    </w:p>
    <w:p w14:paraId="64E91C90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63 – 100 Śrem</w:t>
      </w:r>
    </w:p>
    <w:p w14:paraId="5DF9B952" w14:textId="77777777" w:rsidR="00580BA0" w:rsidRPr="00580BA0" w:rsidRDefault="00580BA0" w:rsidP="00580BA0">
      <w:pPr>
        <w:rPr>
          <w:sz w:val="14"/>
        </w:rPr>
      </w:pPr>
    </w:p>
    <w:p w14:paraId="5047660A" w14:textId="77777777" w:rsidR="00580BA0" w:rsidRDefault="00580BA0" w:rsidP="00580BA0">
      <w:pPr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AEEE66F" wp14:editId="5A0AF69B">
            <wp:simplePos x="0" y="0"/>
            <wp:positionH relativeFrom="column">
              <wp:posOffset>137795</wp:posOffset>
            </wp:positionH>
            <wp:positionV relativeFrom="paragraph">
              <wp:posOffset>199390</wp:posOffset>
            </wp:positionV>
            <wp:extent cx="986155" cy="1487805"/>
            <wp:effectExtent l="0" t="0" r="4445" b="0"/>
            <wp:wrapNone/>
            <wp:docPr id="3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949">
        <w:t>PPSPP.</w:t>
      </w:r>
      <w:r>
        <w:t>6730.145.2020.GMON</w:t>
      </w:r>
    </w:p>
    <w:p w14:paraId="5E227302" w14:textId="77777777" w:rsidR="00580BA0" w:rsidRDefault="00580BA0" w:rsidP="00580BA0">
      <w:pPr>
        <w:rPr>
          <w:sz w:val="26"/>
          <w:szCs w:val="26"/>
        </w:rPr>
      </w:pPr>
    </w:p>
    <w:p w14:paraId="6AA30AB6" w14:textId="77777777" w:rsidR="00580BA0" w:rsidRDefault="00580BA0" w:rsidP="00580BA0">
      <w:pPr>
        <w:rPr>
          <w:sz w:val="26"/>
          <w:szCs w:val="26"/>
        </w:rPr>
      </w:pPr>
    </w:p>
    <w:p w14:paraId="0BDED30B" w14:textId="77777777" w:rsidR="00580BA0" w:rsidRPr="00080949" w:rsidRDefault="00580BA0" w:rsidP="00580BA0">
      <w:pPr>
        <w:rPr>
          <w:sz w:val="26"/>
          <w:szCs w:val="26"/>
        </w:rPr>
      </w:pPr>
    </w:p>
    <w:p w14:paraId="7E530830" w14:textId="77777777" w:rsidR="00580BA0" w:rsidRPr="00F67C94" w:rsidRDefault="00580BA0" w:rsidP="00580BA0">
      <w:pPr>
        <w:jc w:val="center"/>
        <w:rPr>
          <w:b/>
          <w:sz w:val="36"/>
          <w:szCs w:val="36"/>
        </w:rPr>
      </w:pPr>
      <w:r w:rsidRPr="00F67C94">
        <w:rPr>
          <w:b/>
          <w:sz w:val="36"/>
          <w:szCs w:val="36"/>
        </w:rPr>
        <w:t>OBWIESZCZENIE</w:t>
      </w:r>
    </w:p>
    <w:p w14:paraId="526E064F" w14:textId="77777777" w:rsidR="00580BA0" w:rsidRDefault="00580BA0" w:rsidP="00580BA0">
      <w:pPr>
        <w:ind w:left="708" w:right="1275" w:firstLine="426"/>
        <w:jc w:val="center"/>
        <w:rPr>
          <w:b/>
          <w:szCs w:val="36"/>
        </w:rPr>
      </w:pPr>
      <w:r w:rsidRPr="00F67C94">
        <w:rPr>
          <w:b/>
          <w:szCs w:val="36"/>
        </w:rPr>
        <w:t xml:space="preserve">o </w:t>
      </w:r>
      <w:r>
        <w:rPr>
          <w:b/>
          <w:szCs w:val="36"/>
        </w:rPr>
        <w:t>zmianie terminu załatwienia sprawy</w:t>
      </w:r>
    </w:p>
    <w:p w14:paraId="61F4DBB0" w14:textId="77777777" w:rsidR="00580BA0" w:rsidRDefault="00580BA0" w:rsidP="00580BA0">
      <w:pPr>
        <w:ind w:left="708" w:right="1275" w:firstLine="426"/>
        <w:jc w:val="center"/>
        <w:rPr>
          <w:b/>
          <w:szCs w:val="36"/>
        </w:rPr>
      </w:pPr>
    </w:p>
    <w:p w14:paraId="099CEAB9" w14:textId="77777777" w:rsidR="00580BA0" w:rsidRPr="008E3351" w:rsidRDefault="00580BA0" w:rsidP="00580BA0">
      <w:pPr>
        <w:ind w:left="708" w:right="1275" w:firstLine="426"/>
        <w:jc w:val="center"/>
        <w:rPr>
          <w:b/>
          <w:szCs w:val="36"/>
        </w:rPr>
      </w:pPr>
    </w:p>
    <w:p w14:paraId="0E6B424A" w14:textId="47666F88" w:rsidR="00AF4FE5" w:rsidRPr="00AF4FE5" w:rsidRDefault="00AF4FE5" w:rsidP="00AF4FE5">
      <w:pPr>
        <w:ind w:firstLine="708"/>
        <w:jc w:val="both"/>
        <w:rPr>
          <w:szCs w:val="28"/>
        </w:rPr>
      </w:pPr>
      <w:r w:rsidRPr="008F4903">
        <w:rPr>
          <w:szCs w:val="28"/>
        </w:rPr>
        <w:t>Na podstawie art. 10 § 1 ustawy z dnia 14 czerwca 1960 r.</w:t>
      </w:r>
      <w:r>
        <w:rPr>
          <w:szCs w:val="28"/>
        </w:rPr>
        <w:t xml:space="preserve"> –</w:t>
      </w:r>
      <w:r w:rsidRPr="008F4903">
        <w:rPr>
          <w:szCs w:val="28"/>
        </w:rPr>
        <w:t xml:space="preserve"> Kodeks postępowania administracyjnego (Dz. U. z 20</w:t>
      </w:r>
      <w:r>
        <w:rPr>
          <w:szCs w:val="28"/>
        </w:rPr>
        <w:t>20</w:t>
      </w:r>
      <w:r w:rsidRPr="008F4903">
        <w:rPr>
          <w:szCs w:val="28"/>
        </w:rPr>
        <w:t xml:space="preserve"> r. poz. </w:t>
      </w:r>
      <w:r>
        <w:rPr>
          <w:szCs w:val="28"/>
        </w:rPr>
        <w:t>256, z późn. zm.</w:t>
      </w:r>
      <w:r w:rsidRPr="008F4903">
        <w:rPr>
          <w:szCs w:val="28"/>
        </w:rPr>
        <w:t>)</w:t>
      </w:r>
      <w:r>
        <w:rPr>
          <w:szCs w:val="28"/>
        </w:rPr>
        <w:t xml:space="preserve"> zawiadamiam </w:t>
      </w:r>
      <w:r w:rsidRPr="008F4903">
        <w:rPr>
          <w:szCs w:val="28"/>
        </w:rPr>
        <w:t xml:space="preserve">o </w:t>
      </w:r>
      <w:r w:rsidRPr="00AF4FE5">
        <w:rPr>
          <w:b/>
          <w:szCs w:val="28"/>
        </w:rPr>
        <w:t xml:space="preserve">zakończeniu </w:t>
      </w:r>
      <w:r w:rsidRPr="00AF4FE5">
        <w:rPr>
          <w:b/>
        </w:rPr>
        <w:t>post</w:t>
      </w:r>
      <w:r w:rsidRPr="00AF4FE5">
        <w:rPr>
          <w:rFonts w:hint="eastAsia"/>
          <w:b/>
        </w:rPr>
        <w:t>ę</w:t>
      </w:r>
      <w:r w:rsidRPr="00AF4FE5">
        <w:rPr>
          <w:b/>
        </w:rPr>
        <w:t>powania</w:t>
      </w:r>
      <w:r>
        <w:t xml:space="preserve"> </w:t>
      </w:r>
      <w:r w:rsidRPr="00FF4D09">
        <w:t>administracyjne</w:t>
      </w:r>
      <w:r>
        <w:t>go</w:t>
      </w:r>
      <w:r w:rsidRPr="00FF4D09">
        <w:t xml:space="preserve"> </w:t>
      </w:r>
      <w:r>
        <w:t xml:space="preserve">w sprawie ustalenia warunków zabudowy dla przedsięwzięcia polegającego na </w:t>
      </w:r>
      <w:r w:rsidR="0019250E" w:rsidRPr="00580BA0">
        <w:t xml:space="preserve">rozbudowie budynku mieszkalnego wielorodzinnego o balkon </w:t>
      </w:r>
      <w:r w:rsidR="0019250E" w:rsidRPr="00580BA0">
        <w:rPr>
          <w:bCs/>
        </w:rPr>
        <w:t>na terenie dzia</w:t>
      </w:r>
      <w:r w:rsidR="0019250E" w:rsidRPr="00580BA0">
        <w:rPr>
          <w:rFonts w:hint="eastAsia"/>
          <w:bCs/>
        </w:rPr>
        <w:t>ł</w:t>
      </w:r>
      <w:r w:rsidR="0019250E" w:rsidRPr="00580BA0">
        <w:rPr>
          <w:bCs/>
        </w:rPr>
        <w:t>ki o nr ewid. 1261/2, obr</w:t>
      </w:r>
      <w:r w:rsidR="0019250E" w:rsidRPr="00580BA0">
        <w:rPr>
          <w:rFonts w:hint="eastAsia"/>
          <w:bCs/>
        </w:rPr>
        <w:t>ę</w:t>
      </w:r>
      <w:r w:rsidR="0019250E" w:rsidRPr="00580BA0">
        <w:rPr>
          <w:bCs/>
        </w:rPr>
        <w:t>b Śrem</w:t>
      </w:r>
      <w:r>
        <w:t xml:space="preserve">, </w:t>
      </w:r>
      <w:r w:rsidRPr="008F4903">
        <w:rPr>
          <w:szCs w:val="28"/>
        </w:rPr>
        <w:t>oraz o możliwości wypowiedzenia</w:t>
      </w:r>
      <w:r>
        <w:rPr>
          <w:szCs w:val="28"/>
        </w:rPr>
        <w:t xml:space="preserve"> się co do zebranych dowodów i </w:t>
      </w:r>
      <w:r w:rsidRPr="008F4903">
        <w:rPr>
          <w:szCs w:val="28"/>
        </w:rPr>
        <w:t>materiałów oraz zgłoszonych żądań.</w:t>
      </w:r>
    </w:p>
    <w:p w14:paraId="3DFBC8F1" w14:textId="49F7DBAF" w:rsidR="00AF4FE5" w:rsidRPr="008F4903" w:rsidRDefault="00AF4FE5" w:rsidP="0019250E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8F4903">
        <w:rPr>
          <w:rFonts w:ascii="Times New Roman" w:hAnsi="Times New Roman"/>
          <w:sz w:val="28"/>
          <w:szCs w:val="28"/>
        </w:rPr>
        <w:tab/>
        <w:t xml:space="preserve">Z projektem decyzji oraz z aktami sprawy można się zapoznać, w siedzibie Urzędu Miejskiego w Śremie, </w:t>
      </w:r>
      <w:r w:rsidR="00954153">
        <w:rPr>
          <w:rFonts w:ascii="Times New Roman" w:hAnsi="Times New Roman"/>
          <w:sz w:val="28"/>
          <w:szCs w:val="28"/>
        </w:rPr>
        <w:t xml:space="preserve">ul. </w:t>
      </w:r>
      <w:r w:rsidRPr="008F4903">
        <w:rPr>
          <w:rFonts w:ascii="Times New Roman" w:hAnsi="Times New Roman"/>
          <w:sz w:val="28"/>
          <w:szCs w:val="28"/>
        </w:rPr>
        <w:t xml:space="preserve">Plac 20 Października 1 </w:t>
      </w:r>
      <w:r>
        <w:rPr>
          <w:rFonts w:ascii="Times New Roman" w:hAnsi="Times New Roman"/>
          <w:sz w:val="28"/>
          <w:szCs w:val="28"/>
        </w:rPr>
        <w:t>biuro obsługi klienta</w:t>
      </w:r>
      <w:r w:rsidRPr="008F4903">
        <w:rPr>
          <w:rFonts w:ascii="Times New Roman" w:hAnsi="Times New Roman"/>
          <w:sz w:val="28"/>
          <w:szCs w:val="28"/>
        </w:rPr>
        <w:t xml:space="preserve"> w godzinach urzędowania: </w:t>
      </w:r>
      <w:r>
        <w:rPr>
          <w:rFonts w:ascii="Times New Roman" w:hAnsi="Times New Roman"/>
          <w:sz w:val="28"/>
          <w:szCs w:val="28"/>
        </w:rPr>
        <w:t>od 7:00 do</w:t>
      </w:r>
      <w:r w:rsidRPr="008F4903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5</w:t>
      </w:r>
      <w:r w:rsidRPr="008F4903">
        <w:rPr>
          <w:rFonts w:ascii="Times New Roman" w:hAnsi="Times New Roman"/>
          <w:sz w:val="28"/>
          <w:szCs w:val="28"/>
        </w:rPr>
        <w:t>:00.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0336">
        <w:rPr>
          <w:rFonts w:ascii="Times New Roman" w:hAnsi="Times New Roman"/>
          <w:sz w:val="28"/>
          <w:szCs w:val="28"/>
        </w:rPr>
        <w:t>Klienci zobowiązani są do zakrywania ust i nosa, przy pomocy odzieży lub jej części, maski lub maseczki.</w:t>
      </w:r>
    </w:p>
    <w:p w14:paraId="7F58AADA" w14:textId="39427B80" w:rsidR="00AF4FE5" w:rsidRDefault="00AF4FE5" w:rsidP="00AF4FE5">
      <w:pPr>
        <w:jc w:val="both"/>
        <w:rPr>
          <w:szCs w:val="28"/>
        </w:rPr>
      </w:pPr>
      <w:r w:rsidRPr="008F4903">
        <w:rPr>
          <w:szCs w:val="28"/>
        </w:rPr>
        <w:tab/>
      </w:r>
      <w:r>
        <w:rPr>
          <w:szCs w:val="28"/>
        </w:rPr>
        <w:t>J</w:t>
      </w:r>
      <w:r w:rsidRPr="008F4903">
        <w:rPr>
          <w:szCs w:val="28"/>
        </w:rPr>
        <w:t xml:space="preserve">ednocześnie informuję, że w terminie </w:t>
      </w:r>
      <w:r w:rsidR="00954153">
        <w:rPr>
          <w:szCs w:val="28"/>
        </w:rPr>
        <w:t>5</w:t>
      </w:r>
      <w:r w:rsidRPr="008F4903">
        <w:rPr>
          <w:szCs w:val="28"/>
        </w:rPr>
        <w:t xml:space="preserve"> dni od dnia odbioru niniejszego pisma przez wszystkie strony postępowania, zostanie wydana decyzja administracyjna</w:t>
      </w:r>
      <w:r>
        <w:rPr>
          <w:szCs w:val="28"/>
        </w:rPr>
        <w:t>.</w:t>
      </w:r>
    </w:p>
    <w:p w14:paraId="1CA5C38B" w14:textId="38706EAA" w:rsidR="00580BA0" w:rsidRDefault="00580BA0" w:rsidP="0019250E">
      <w:pPr>
        <w:ind w:firstLine="708"/>
        <w:jc w:val="both"/>
      </w:pPr>
      <w:r w:rsidRPr="00F67C94">
        <w:t>Zawiadomienie przez obwieszczenie uważa się za dokonane po upływie 14 dni od dnia publicznego ogłoszeni</w:t>
      </w:r>
      <w:r>
        <w:t>a stosownie do art. 49 ustawy z </w:t>
      </w:r>
      <w:r w:rsidRPr="00F67C94">
        <w:t>dnia 14 czerwca 1960 r. – Kodeks postępowania administracyjnego.</w:t>
      </w:r>
    </w:p>
    <w:p w14:paraId="1E4B5D1A" w14:textId="77777777" w:rsidR="00580BA0" w:rsidRDefault="00580BA0" w:rsidP="00580BA0"/>
    <w:p w14:paraId="2F5744EA" w14:textId="77777777" w:rsidR="0019250E" w:rsidRDefault="0019250E" w:rsidP="00580BA0"/>
    <w:p w14:paraId="6B4F106B" w14:textId="77777777" w:rsidR="0019250E" w:rsidRPr="00F67C94" w:rsidRDefault="0019250E" w:rsidP="00580BA0"/>
    <w:p w14:paraId="4C3F825D" w14:textId="77777777" w:rsidR="00580BA0" w:rsidRDefault="00580BA0" w:rsidP="00580BA0">
      <w:pPr>
        <w:ind w:left="4395"/>
        <w:jc w:val="center"/>
      </w:pPr>
      <w:r w:rsidRPr="002B1DB1">
        <w:t>Adam Lewandowski</w:t>
      </w:r>
    </w:p>
    <w:p w14:paraId="3B791469" w14:textId="04D3B288" w:rsidR="00580BA0" w:rsidRPr="00A96E86" w:rsidRDefault="00580BA0" w:rsidP="00580BA0">
      <w:pPr>
        <w:ind w:left="4395"/>
        <w:jc w:val="center"/>
        <w:rPr>
          <w:szCs w:val="28"/>
        </w:rPr>
      </w:pPr>
      <w:r w:rsidRPr="00A96E86">
        <w:rPr>
          <w:noProof/>
          <w:szCs w:val="28"/>
        </w:rPr>
        <w:drawing>
          <wp:anchor distT="0" distB="0" distL="114300" distR="114300" simplePos="0" relativeHeight="251658752" behindDoc="1" locked="0" layoutInCell="1" allowOverlap="1" wp14:anchorId="71A38C2F" wp14:editId="2A45D093">
            <wp:simplePos x="0" y="0"/>
            <wp:positionH relativeFrom="column">
              <wp:posOffset>4856480</wp:posOffset>
            </wp:positionH>
            <wp:positionV relativeFrom="paragraph">
              <wp:posOffset>684530</wp:posOffset>
            </wp:positionV>
            <wp:extent cx="1243330" cy="236220"/>
            <wp:effectExtent l="0" t="0" r="0" b="0"/>
            <wp:wrapTight wrapText="bothSides">
              <wp:wrapPolygon edited="0">
                <wp:start x="0" y="0"/>
                <wp:lineTo x="0" y="19161"/>
                <wp:lineTo x="21181" y="19161"/>
                <wp:lineTo x="21181" y="0"/>
                <wp:lineTo x="0" y="0"/>
              </wp:wrapPolygon>
            </wp:wrapTight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E86" w:rsidRPr="00A96E86">
        <w:rPr>
          <w:szCs w:val="28"/>
        </w:rPr>
        <w:t>Burmistrz Śremu</w:t>
      </w:r>
    </w:p>
    <w:p w14:paraId="2F10C5D4" w14:textId="77777777" w:rsidR="00580BA0" w:rsidRPr="002B1DB1" w:rsidRDefault="00580BA0" w:rsidP="00580BA0">
      <w:pPr>
        <w:ind w:left="4395"/>
        <w:jc w:val="center"/>
        <w:rPr>
          <w:i/>
          <w:szCs w:val="20"/>
        </w:rPr>
      </w:pPr>
    </w:p>
    <w:p w14:paraId="31822D02" w14:textId="77777777" w:rsidR="00580BA0" w:rsidRPr="00F67C94" w:rsidRDefault="00580BA0" w:rsidP="00580BA0">
      <w:pPr>
        <w:tabs>
          <w:tab w:val="left" w:pos="3828"/>
        </w:tabs>
        <w:ind w:left="8222" w:hanging="8222"/>
        <w:jc w:val="both"/>
      </w:pPr>
      <w:r w:rsidRPr="00F67C94">
        <w:t xml:space="preserve">Wywieszono: </w:t>
      </w:r>
      <w:r>
        <w:t>……………</w:t>
      </w:r>
      <w:r w:rsidR="00B61CF4">
        <w:t>….</w:t>
      </w:r>
    </w:p>
    <w:p w14:paraId="6A057B24" w14:textId="77777777" w:rsidR="00580BA0" w:rsidRPr="00F67C94" w:rsidRDefault="00580BA0" w:rsidP="00580BA0">
      <w:pPr>
        <w:ind w:left="4395" w:hanging="4395"/>
        <w:jc w:val="both"/>
      </w:pPr>
      <w:r w:rsidRPr="00F67C94">
        <w:t>Zdjęto:           ………………..</w:t>
      </w:r>
    </w:p>
    <w:p w14:paraId="6F5216FA" w14:textId="77777777" w:rsidR="00580BA0" w:rsidRDefault="00580BA0" w:rsidP="00580BA0"/>
    <w:p w14:paraId="40AAF28B" w14:textId="77777777" w:rsidR="00A34BF7" w:rsidRPr="00E01AAD" w:rsidRDefault="00A34BF7" w:rsidP="003818E5">
      <w:pPr>
        <w:spacing w:line="360" w:lineRule="auto"/>
        <w:rPr>
          <w:rFonts w:ascii="Arial" w:hAnsi="Arial" w:cs="Arial"/>
          <w:sz w:val="24"/>
        </w:rPr>
      </w:pP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C976D" w14:textId="77777777" w:rsidR="008B6A8E" w:rsidRDefault="008B6A8E" w:rsidP="00000DA8">
      <w:r>
        <w:separator/>
      </w:r>
    </w:p>
  </w:endnote>
  <w:endnote w:type="continuationSeparator" w:id="0">
    <w:p w14:paraId="25639BC5" w14:textId="77777777" w:rsidR="008B6A8E" w:rsidRDefault="008B6A8E" w:rsidP="0000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31716" w14:textId="77777777" w:rsidR="008B6A8E" w:rsidRDefault="008B6A8E" w:rsidP="00000DA8">
      <w:r>
        <w:separator/>
      </w:r>
    </w:p>
  </w:footnote>
  <w:footnote w:type="continuationSeparator" w:id="0">
    <w:p w14:paraId="3387C4B3" w14:textId="77777777" w:rsidR="008B6A8E" w:rsidRDefault="008B6A8E" w:rsidP="00000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F7"/>
    <w:rsid w:val="00000DA8"/>
    <w:rsid w:val="0002764B"/>
    <w:rsid w:val="00045D6E"/>
    <w:rsid w:val="000461FE"/>
    <w:rsid w:val="000530AE"/>
    <w:rsid w:val="00054136"/>
    <w:rsid w:val="0006643A"/>
    <w:rsid w:val="000846FD"/>
    <w:rsid w:val="000B217F"/>
    <w:rsid w:val="000B4489"/>
    <w:rsid w:val="000C677B"/>
    <w:rsid w:val="000C7C4E"/>
    <w:rsid w:val="000D0B37"/>
    <w:rsid w:val="000D40B9"/>
    <w:rsid w:val="001043DA"/>
    <w:rsid w:val="00107C8B"/>
    <w:rsid w:val="00121072"/>
    <w:rsid w:val="001300D9"/>
    <w:rsid w:val="00134C69"/>
    <w:rsid w:val="001373F4"/>
    <w:rsid w:val="00142AFF"/>
    <w:rsid w:val="00147703"/>
    <w:rsid w:val="00190613"/>
    <w:rsid w:val="0019250E"/>
    <w:rsid w:val="001A764D"/>
    <w:rsid w:val="001E4B81"/>
    <w:rsid w:val="00210702"/>
    <w:rsid w:val="00217866"/>
    <w:rsid w:val="00224324"/>
    <w:rsid w:val="002567F4"/>
    <w:rsid w:val="002B17A8"/>
    <w:rsid w:val="002F4258"/>
    <w:rsid w:val="00300628"/>
    <w:rsid w:val="003029AB"/>
    <w:rsid w:val="00312DDD"/>
    <w:rsid w:val="00325CF4"/>
    <w:rsid w:val="00341395"/>
    <w:rsid w:val="003455C8"/>
    <w:rsid w:val="003571C2"/>
    <w:rsid w:val="003818E5"/>
    <w:rsid w:val="003951D6"/>
    <w:rsid w:val="003A5606"/>
    <w:rsid w:val="003B145B"/>
    <w:rsid w:val="003D7643"/>
    <w:rsid w:val="003E4EF9"/>
    <w:rsid w:val="003F1BC7"/>
    <w:rsid w:val="0042095F"/>
    <w:rsid w:val="00432BD5"/>
    <w:rsid w:val="004714AC"/>
    <w:rsid w:val="004763A1"/>
    <w:rsid w:val="00490E6C"/>
    <w:rsid w:val="004A1D4F"/>
    <w:rsid w:val="004B5D0F"/>
    <w:rsid w:val="004D7071"/>
    <w:rsid w:val="00517AB5"/>
    <w:rsid w:val="005316E1"/>
    <w:rsid w:val="0053386F"/>
    <w:rsid w:val="005767CF"/>
    <w:rsid w:val="00580BA0"/>
    <w:rsid w:val="00584F8D"/>
    <w:rsid w:val="005A764C"/>
    <w:rsid w:val="005B6FB5"/>
    <w:rsid w:val="005C6B9E"/>
    <w:rsid w:val="005E20E5"/>
    <w:rsid w:val="005E2544"/>
    <w:rsid w:val="00615C45"/>
    <w:rsid w:val="006173C2"/>
    <w:rsid w:val="00633598"/>
    <w:rsid w:val="00646F54"/>
    <w:rsid w:val="00674D6E"/>
    <w:rsid w:val="00697E86"/>
    <w:rsid w:val="006A6543"/>
    <w:rsid w:val="006E5E45"/>
    <w:rsid w:val="00705E74"/>
    <w:rsid w:val="0076075C"/>
    <w:rsid w:val="00767759"/>
    <w:rsid w:val="00783B8C"/>
    <w:rsid w:val="0079329E"/>
    <w:rsid w:val="007B08A9"/>
    <w:rsid w:val="007B24A1"/>
    <w:rsid w:val="007D23AB"/>
    <w:rsid w:val="007D670D"/>
    <w:rsid w:val="007E0D28"/>
    <w:rsid w:val="007E43C0"/>
    <w:rsid w:val="0080077E"/>
    <w:rsid w:val="00800D5E"/>
    <w:rsid w:val="00802B5E"/>
    <w:rsid w:val="008123E3"/>
    <w:rsid w:val="0081260E"/>
    <w:rsid w:val="00826D2F"/>
    <w:rsid w:val="0083053F"/>
    <w:rsid w:val="008540E7"/>
    <w:rsid w:val="0086215C"/>
    <w:rsid w:val="00862731"/>
    <w:rsid w:val="00871E32"/>
    <w:rsid w:val="00892341"/>
    <w:rsid w:val="008A6506"/>
    <w:rsid w:val="008B11D7"/>
    <w:rsid w:val="008B2C74"/>
    <w:rsid w:val="008B6A8E"/>
    <w:rsid w:val="008C33EE"/>
    <w:rsid w:val="008D2502"/>
    <w:rsid w:val="008F110D"/>
    <w:rsid w:val="0090164A"/>
    <w:rsid w:val="00903C74"/>
    <w:rsid w:val="0091215A"/>
    <w:rsid w:val="0093695F"/>
    <w:rsid w:val="00943E5F"/>
    <w:rsid w:val="00954153"/>
    <w:rsid w:val="009572AC"/>
    <w:rsid w:val="00960513"/>
    <w:rsid w:val="0096516E"/>
    <w:rsid w:val="00985DBF"/>
    <w:rsid w:val="0099438F"/>
    <w:rsid w:val="009B18C2"/>
    <w:rsid w:val="009B6258"/>
    <w:rsid w:val="009C535C"/>
    <w:rsid w:val="009D25D0"/>
    <w:rsid w:val="009D3622"/>
    <w:rsid w:val="009D3708"/>
    <w:rsid w:val="009F52CC"/>
    <w:rsid w:val="00A1617A"/>
    <w:rsid w:val="00A16341"/>
    <w:rsid w:val="00A21B69"/>
    <w:rsid w:val="00A23315"/>
    <w:rsid w:val="00A34BF7"/>
    <w:rsid w:val="00A531B8"/>
    <w:rsid w:val="00A53CC1"/>
    <w:rsid w:val="00A55B6F"/>
    <w:rsid w:val="00A60BE4"/>
    <w:rsid w:val="00A7322D"/>
    <w:rsid w:val="00A85ED5"/>
    <w:rsid w:val="00A91D80"/>
    <w:rsid w:val="00A95EBA"/>
    <w:rsid w:val="00A96E86"/>
    <w:rsid w:val="00AD141B"/>
    <w:rsid w:val="00AD232E"/>
    <w:rsid w:val="00AE1D9F"/>
    <w:rsid w:val="00AF2026"/>
    <w:rsid w:val="00AF4FE5"/>
    <w:rsid w:val="00B0322A"/>
    <w:rsid w:val="00B05D26"/>
    <w:rsid w:val="00B5524C"/>
    <w:rsid w:val="00B61CF4"/>
    <w:rsid w:val="00B734C4"/>
    <w:rsid w:val="00B747A5"/>
    <w:rsid w:val="00BA202A"/>
    <w:rsid w:val="00BA56A5"/>
    <w:rsid w:val="00BB5B30"/>
    <w:rsid w:val="00BD3A97"/>
    <w:rsid w:val="00BE1340"/>
    <w:rsid w:val="00BE586F"/>
    <w:rsid w:val="00C1003A"/>
    <w:rsid w:val="00C34681"/>
    <w:rsid w:val="00C602D2"/>
    <w:rsid w:val="00C70E29"/>
    <w:rsid w:val="00C92038"/>
    <w:rsid w:val="00CB1BFB"/>
    <w:rsid w:val="00CC337C"/>
    <w:rsid w:val="00CC4EB6"/>
    <w:rsid w:val="00CD52F7"/>
    <w:rsid w:val="00CE40F8"/>
    <w:rsid w:val="00D11865"/>
    <w:rsid w:val="00D2418D"/>
    <w:rsid w:val="00D346A8"/>
    <w:rsid w:val="00D64994"/>
    <w:rsid w:val="00D660ED"/>
    <w:rsid w:val="00D85D05"/>
    <w:rsid w:val="00DA1130"/>
    <w:rsid w:val="00DB4BEF"/>
    <w:rsid w:val="00DC2955"/>
    <w:rsid w:val="00DE0CB4"/>
    <w:rsid w:val="00E01AAD"/>
    <w:rsid w:val="00E07896"/>
    <w:rsid w:val="00E104E8"/>
    <w:rsid w:val="00E14069"/>
    <w:rsid w:val="00E17E6A"/>
    <w:rsid w:val="00E2042D"/>
    <w:rsid w:val="00E22E04"/>
    <w:rsid w:val="00E42A12"/>
    <w:rsid w:val="00E628ED"/>
    <w:rsid w:val="00EE01D9"/>
    <w:rsid w:val="00EE2675"/>
    <w:rsid w:val="00EF6ED6"/>
    <w:rsid w:val="00F236E7"/>
    <w:rsid w:val="00F27082"/>
    <w:rsid w:val="00F4299C"/>
    <w:rsid w:val="00F5337B"/>
    <w:rsid w:val="00F64C69"/>
    <w:rsid w:val="00F84172"/>
    <w:rsid w:val="00FA499E"/>
    <w:rsid w:val="00FB05F7"/>
    <w:rsid w:val="00FB5900"/>
    <w:rsid w:val="00FC563F"/>
    <w:rsid w:val="00FD2AAA"/>
    <w:rsid w:val="00FF01A7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651E0"/>
  <w15:docId w15:val="{D3498BBA-5286-49F2-82F5-9A4E85DD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paragraph" w:styleId="Nagwek">
    <w:name w:val="header"/>
    <w:basedOn w:val="Normalny"/>
    <w:link w:val="NagwekZnak"/>
    <w:rsid w:val="00000D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0DA8"/>
    <w:rPr>
      <w:sz w:val="28"/>
      <w:szCs w:val="24"/>
    </w:rPr>
  </w:style>
  <w:style w:type="paragraph" w:styleId="Stopka">
    <w:name w:val="footer"/>
    <w:basedOn w:val="Normalny"/>
    <w:link w:val="StopkaZnak"/>
    <w:rsid w:val="00000D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000DA8"/>
    <w:rPr>
      <w:sz w:val="28"/>
      <w:szCs w:val="24"/>
    </w:rPr>
  </w:style>
  <w:style w:type="paragraph" w:styleId="Bezodstpw">
    <w:name w:val="No Spacing"/>
    <w:uiPriority w:val="1"/>
    <w:qFormat/>
    <w:rsid w:val="000B4489"/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580B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80BA0"/>
    <w:rPr>
      <w:sz w:val="16"/>
      <w:szCs w:val="16"/>
    </w:rPr>
  </w:style>
  <w:style w:type="paragraph" w:customStyle="1" w:styleId="Default">
    <w:name w:val="Default"/>
    <w:rsid w:val="00580BA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CD3CE-E111-4DDA-B815-3C11C271B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Agnieszka Błoszyk</cp:lastModifiedBy>
  <cp:revision>8</cp:revision>
  <cp:lastPrinted>2019-09-30T11:16:00Z</cp:lastPrinted>
  <dcterms:created xsi:type="dcterms:W3CDTF">2021-01-11T12:22:00Z</dcterms:created>
  <dcterms:modified xsi:type="dcterms:W3CDTF">2021-01-12T11:51:00Z</dcterms:modified>
</cp:coreProperties>
</file>