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F5" w:rsidRPr="00BE1340" w:rsidRDefault="00075FF5" w:rsidP="00075FF5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rFonts w:ascii="Tahoma" w:hAnsi="Tahoma" w:cs="Tahoma"/>
          <w:b/>
          <w:noProof/>
          <w:color w:val="00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000000"/>
          <w:spacing w:val="20"/>
          <w:sz w:val="16"/>
          <w:szCs w:val="16"/>
        </w:rPr>
        <w:t xml:space="preserve">                 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75FF5" w:rsidRPr="0000368A" w:rsidRDefault="00075FF5" w:rsidP="00075FF5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                 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61 28 35 225;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075FF5" w:rsidRDefault="00075FF5" w:rsidP="00075FF5">
      <w:pPr>
        <w:ind w:left="2268"/>
        <w:rPr>
          <w:b/>
          <w:color w:val="000000"/>
          <w:sz w:val="32"/>
          <w:szCs w:val="32"/>
        </w:rPr>
      </w:pPr>
    </w:p>
    <w:p w:rsidR="00075FF5" w:rsidRDefault="00075FF5" w:rsidP="00075FF5">
      <w:pPr>
        <w:ind w:left="2268"/>
        <w:rPr>
          <w:b/>
          <w:color w:val="000000"/>
          <w:sz w:val="32"/>
          <w:szCs w:val="32"/>
        </w:rPr>
      </w:pPr>
    </w:p>
    <w:p w:rsidR="00CD2A42" w:rsidRDefault="00CD2A42" w:rsidP="00075FF5">
      <w:pPr>
        <w:ind w:left="2268"/>
        <w:rPr>
          <w:b/>
          <w:color w:val="000000"/>
          <w:sz w:val="32"/>
          <w:szCs w:val="32"/>
        </w:rPr>
      </w:pPr>
    </w:p>
    <w:p w:rsidR="00CD2A42" w:rsidRPr="0065624C" w:rsidRDefault="00CD2A42" w:rsidP="00075FF5">
      <w:pPr>
        <w:ind w:left="2268"/>
        <w:rPr>
          <w:b/>
          <w:color w:val="000000"/>
          <w:sz w:val="32"/>
          <w:szCs w:val="32"/>
        </w:rPr>
      </w:pPr>
    </w:p>
    <w:p w:rsidR="00075FF5" w:rsidRPr="00075FF5" w:rsidRDefault="00075FF5" w:rsidP="00075FF5">
      <w:pPr>
        <w:jc w:val="center"/>
        <w:rPr>
          <w:b/>
          <w:color w:val="000000"/>
          <w:sz w:val="36"/>
          <w:szCs w:val="36"/>
        </w:rPr>
      </w:pPr>
      <w:r w:rsidRPr="00075FF5">
        <w:rPr>
          <w:b/>
          <w:color w:val="000000"/>
          <w:sz w:val="36"/>
          <w:szCs w:val="36"/>
        </w:rPr>
        <w:t>O G Ł O S Z E N I E</w:t>
      </w:r>
    </w:p>
    <w:p w:rsidR="00075FF5" w:rsidRPr="0065624C" w:rsidRDefault="00075FF5" w:rsidP="00075FF5">
      <w:pPr>
        <w:spacing w:before="60"/>
        <w:jc w:val="center"/>
        <w:rPr>
          <w:b/>
          <w:color w:val="000000"/>
          <w:sz w:val="16"/>
          <w:szCs w:val="16"/>
        </w:rPr>
      </w:pPr>
    </w:p>
    <w:p w:rsidR="00075FF5" w:rsidRPr="0065624C" w:rsidRDefault="00075FF5" w:rsidP="00075FF5">
      <w:pPr>
        <w:jc w:val="both"/>
        <w:rPr>
          <w:color w:val="000000"/>
        </w:rPr>
      </w:pPr>
    </w:p>
    <w:p w:rsidR="00075FF5" w:rsidRPr="00075FF5" w:rsidRDefault="00075FF5" w:rsidP="00075FF5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Na podstawie art. 37</w:t>
      </w:r>
      <w:r w:rsidRPr="0065624C">
        <w:rPr>
          <w:color w:val="000000"/>
          <w:sz w:val="26"/>
          <w:szCs w:val="26"/>
        </w:rPr>
        <w:t xml:space="preserve"> ust. </w:t>
      </w:r>
      <w:r>
        <w:rPr>
          <w:color w:val="000000"/>
          <w:sz w:val="26"/>
          <w:szCs w:val="26"/>
        </w:rPr>
        <w:t xml:space="preserve">1, 2 i 10 </w:t>
      </w:r>
      <w:r w:rsidRPr="0065624C">
        <w:rPr>
          <w:color w:val="000000"/>
          <w:sz w:val="26"/>
          <w:szCs w:val="26"/>
        </w:rPr>
        <w:t xml:space="preserve">ustawy </w:t>
      </w:r>
      <w:r w:rsidRPr="007F5DF0">
        <w:rPr>
          <w:color w:val="000000"/>
          <w:sz w:val="26"/>
          <w:szCs w:val="26"/>
        </w:rPr>
        <w:t>z dnia 20 lipca 2017 r</w:t>
      </w:r>
      <w:r>
        <w:rPr>
          <w:color w:val="000000"/>
          <w:sz w:val="26"/>
          <w:szCs w:val="26"/>
        </w:rPr>
        <w:t>.</w:t>
      </w:r>
      <w:r w:rsidRPr="007F5DF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Prawo wodne </w:t>
      </w:r>
      <w:r>
        <w:rPr>
          <w:color w:val="000000"/>
          <w:sz w:val="26"/>
          <w:szCs w:val="26"/>
        </w:rPr>
        <w:br/>
      </w:r>
      <w:hyperlink r:id="rId6" w:history="1">
        <w:r w:rsidRPr="00075FF5">
          <w:rPr>
            <w:rStyle w:val="Hipercze"/>
            <w:color w:val="000000"/>
            <w:sz w:val="26"/>
            <w:szCs w:val="26"/>
            <w:u w:val="none"/>
          </w:rPr>
          <w:t>(Dz.</w:t>
        </w:r>
        <w:r w:rsidR="00A72D34">
          <w:rPr>
            <w:rStyle w:val="Hipercze"/>
            <w:color w:val="000000"/>
            <w:sz w:val="26"/>
            <w:szCs w:val="26"/>
            <w:u w:val="none"/>
          </w:rPr>
          <w:t xml:space="preserve"> </w:t>
        </w:r>
        <w:r w:rsidRPr="00075FF5">
          <w:rPr>
            <w:rStyle w:val="Hipercze"/>
            <w:color w:val="000000"/>
            <w:sz w:val="26"/>
            <w:szCs w:val="26"/>
            <w:u w:val="none"/>
          </w:rPr>
          <w:t>U. z 20</w:t>
        </w:r>
        <w:r w:rsidR="004A74EE">
          <w:rPr>
            <w:rStyle w:val="Hipercze"/>
            <w:color w:val="000000"/>
            <w:sz w:val="26"/>
            <w:szCs w:val="26"/>
            <w:u w:val="none"/>
          </w:rPr>
          <w:t>20</w:t>
        </w:r>
        <w:r w:rsidR="00191621">
          <w:rPr>
            <w:rStyle w:val="Hipercze"/>
            <w:color w:val="000000"/>
            <w:sz w:val="26"/>
            <w:szCs w:val="26"/>
            <w:u w:val="none"/>
          </w:rPr>
          <w:t xml:space="preserve"> poz. </w:t>
        </w:r>
        <w:r w:rsidR="004A74EE">
          <w:rPr>
            <w:rStyle w:val="Hipercze"/>
            <w:color w:val="000000"/>
            <w:sz w:val="26"/>
            <w:szCs w:val="26"/>
            <w:u w:val="none"/>
          </w:rPr>
          <w:t>310</w:t>
        </w:r>
        <w:r w:rsidR="00191621">
          <w:rPr>
            <w:rStyle w:val="Hipercze"/>
            <w:color w:val="000000"/>
            <w:sz w:val="26"/>
            <w:szCs w:val="26"/>
            <w:u w:val="none"/>
          </w:rPr>
          <w:t xml:space="preserve"> </w:t>
        </w:r>
        <w:r w:rsidRPr="00075FF5">
          <w:rPr>
            <w:rStyle w:val="Hipercze"/>
            <w:color w:val="000000"/>
            <w:sz w:val="26"/>
            <w:szCs w:val="26"/>
            <w:u w:val="none"/>
          </w:rPr>
          <w:t>z</w:t>
        </w:r>
        <w:r w:rsidR="004A74EE">
          <w:rPr>
            <w:rStyle w:val="Hipercze"/>
            <w:color w:val="000000"/>
            <w:sz w:val="26"/>
            <w:szCs w:val="26"/>
            <w:u w:val="none"/>
          </w:rPr>
          <w:t>e</w:t>
        </w:r>
        <w:r w:rsidRPr="00075FF5">
          <w:rPr>
            <w:rStyle w:val="Hipercze"/>
            <w:color w:val="000000"/>
            <w:sz w:val="26"/>
            <w:szCs w:val="26"/>
            <w:u w:val="none"/>
          </w:rPr>
          <w:t xml:space="preserve"> zm.)</w:t>
        </w:r>
      </w:hyperlink>
    </w:p>
    <w:p w:rsidR="00075FF5" w:rsidRDefault="00075FF5" w:rsidP="00075FF5">
      <w:pPr>
        <w:tabs>
          <w:tab w:val="left" w:pos="6300"/>
        </w:tabs>
        <w:spacing w:line="360" w:lineRule="exact"/>
        <w:jc w:val="center"/>
        <w:rPr>
          <w:b/>
          <w:color w:val="000000"/>
          <w:sz w:val="20"/>
          <w:szCs w:val="32"/>
        </w:rPr>
      </w:pPr>
    </w:p>
    <w:p w:rsidR="00075FF5" w:rsidRPr="0065624C" w:rsidRDefault="00075FF5" w:rsidP="00075FF5">
      <w:pPr>
        <w:tabs>
          <w:tab w:val="left" w:pos="6300"/>
        </w:tabs>
        <w:spacing w:line="360" w:lineRule="exact"/>
        <w:jc w:val="center"/>
        <w:rPr>
          <w:b/>
          <w:color w:val="000000"/>
          <w:sz w:val="20"/>
          <w:szCs w:val="32"/>
        </w:rPr>
      </w:pPr>
    </w:p>
    <w:p w:rsidR="00075FF5" w:rsidRPr="0065624C" w:rsidRDefault="00075FF5" w:rsidP="00075FF5">
      <w:pPr>
        <w:tabs>
          <w:tab w:val="left" w:pos="6300"/>
        </w:tabs>
        <w:spacing w:line="360" w:lineRule="exact"/>
        <w:jc w:val="center"/>
        <w:rPr>
          <w:b/>
          <w:color w:val="000000"/>
          <w:sz w:val="32"/>
          <w:szCs w:val="32"/>
        </w:rPr>
      </w:pPr>
      <w:r w:rsidRPr="0065624C">
        <w:rPr>
          <w:b/>
          <w:color w:val="000000"/>
          <w:sz w:val="32"/>
          <w:szCs w:val="32"/>
        </w:rPr>
        <w:t xml:space="preserve"> B U R M I S T R Z     Ś R E M U</w:t>
      </w:r>
    </w:p>
    <w:p w:rsidR="00075FF5" w:rsidRPr="0065624C" w:rsidRDefault="00075FF5" w:rsidP="00075FF5">
      <w:pPr>
        <w:tabs>
          <w:tab w:val="left" w:pos="6300"/>
        </w:tabs>
        <w:spacing w:line="360" w:lineRule="exact"/>
        <w:jc w:val="center"/>
        <w:rPr>
          <w:b/>
          <w:color w:val="000000"/>
          <w:sz w:val="32"/>
          <w:szCs w:val="32"/>
        </w:rPr>
      </w:pPr>
    </w:p>
    <w:p w:rsidR="00075FF5" w:rsidRDefault="00075FF5" w:rsidP="00075FF5">
      <w:pPr>
        <w:jc w:val="both"/>
        <w:rPr>
          <w:color w:val="000000"/>
        </w:rPr>
      </w:pPr>
      <w:r>
        <w:rPr>
          <w:color w:val="000000"/>
        </w:rPr>
        <w:t xml:space="preserve">zawiadamia </w:t>
      </w:r>
      <w:r w:rsidRPr="006E6AC8">
        <w:rPr>
          <w:color w:val="000000"/>
        </w:rPr>
        <w:t>o wyłożeniu</w:t>
      </w:r>
      <w:r>
        <w:rPr>
          <w:color w:val="000000"/>
        </w:rPr>
        <w:t xml:space="preserve"> do publicznego wglądu projektu uchwały w sprawie wykazu kąpielisk i okresu sezonu kąpielowego </w:t>
      </w:r>
      <w:r w:rsidR="005F33D1">
        <w:rPr>
          <w:color w:val="000000"/>
        </w:rPr>
        <w:t>na terenie gminy Śrem w roku 202</w:t>
      </w:r>
      <w:r w:rsidR="004A74EE">
        <w:rPr>
          <w:color w:val="000000"/>
        </w:rPr>
        <w:t>1</w:t>
      </w:r>
      <w:r w:rsidRPr="0065624C">
        <w:rPr>
          <w:color w:val="000000"/>
        </w:rPr>
        <w:t>.</w:t>
      </w:r>
      <w:r>
        <w:rPr>
          <w:color w:val="000000"/>
        </w:rPr>
        <w:t xml:space="preserve"> Projekt</w:t>
      </w:r>
      <w:r w:rsidRPr="000B2D65">
        <w:rPr>
          <w:color w:val="000000"/>
        </w:rPr>
        <w:t xml:space="preserve"> </w:t>
      </w:r>
      <w:r>
        <w:rPr>
          <w:color w:val="000000"/>
        </w:rPr>
        <w:t xml:space="preserve">uchwały </w:t>
      </w:r>
      <w:r w:rsidRPr="006E6AC8">
        <w:rPr>
          <w:color w:val="000000"/>
        </w:rPr>
        <w:t>zostanie udostępniony</w:t>
      </w:r>
      <w:r>
        <w:rPr>
          <w:color w:val="000000"/>
        </w:rPr>
        <w:t xml:space="preserve"> </w:t>
      </w:r>
      <w:r w:rsidRPr="006E6AC8">
        <w:rPr>
          <w:color w:val="000000"/>
        </w:rPr>
        <w:t xml:space="preserve">w dniach </w:t>
      </w:r>
      <w:r>
        <w:rPr>
          <w:color w:val="000000"/>
        </w:rPr>
        <w:t xml:space="preserve">od </w:t>
      </w:r>
      <w:r w:rsidR="0027382B">
        <w:rPr>
          <w:color w:val="000000"/>
        </w:rPr>
        <w:t>21</w:t>
      </w:r>
      <w:r>
        <w:rPr>
          <w:color w:val="000000"/>
        </w:rPr>
        <w:t xml:space="preserve"> stycznia </w:t>
      </w:r>
      <w:r w:rsidRPr="0065624C">
        <w:rPr>
          <w:color w:val="000000"/>
        </w:rPr>
        <w:t>20</w:t>
      </w:r>
      <w:r w:rsidR="005F33D1">
        <w:rPr>
          <w:color w:val="000000"/>
        </w:rPr>
        <w:t>2</w:t>
      </w:r>
      <w:r w:rsidR="004A74EE">
        <w:rPr>
          <w:color w:val="000000"/>
        </w:rPr>
        <w:t>1</w:t>
      </w:r>
      <w:r>
        <w:rPr>
          <w:color w:val="000000"/>
        </w:rPr>
        <w:t xml:space="preserve"> </w:t>
      </w:r>
      <w:r w:rsidRPr="0065624C">
        <w:rPr>
          <w:color w:val="000000"/>
        </w:rPr>
        <w:t xml:space="preserve">r. do </w:t>
      </w:r>
      <w:r w:rsidR="0027382B">
        <w:rPr>
          <w:color w:val="000000"/>
        </w:rPr>
        <w:t>14 lutego</w:t>
      </w:r>
      <w:r w:rsidR="005F33D1">
        <w:rPr>
          <w:color w:val="000000"/>
        </w:rPr>
        <w:t xml:space="preserve"> 202</w:t>
      </w:r>
      <w:r w:rsidR="004A74EE">
        <w:rPr>
          <w:color w:val="000000"/>
        </w:rPr>
        <w:t>1</w:t>
      </w:r>
      <w:r>
        <w:rPr>
          <w:color w:val="000000"/>
        </w:rPr>
        <w:t xml:space="preserve"> </w:t>
      </w:r>
      <w:r w:rsidRPr="0065624C">
        <w:rPr>
          <w:color w:val="000000"/>
        </w:rPr>
        <w:t>r</w:t>
      </w:r>
      <w:r>
        <w:rPr>
          <w:color w:val="000000"/>
        </w:rPr>
        <w:t xml:space="preserve">. </w:t>
      </w:r>
      <w:r w:rsidRPr="006E6AC8">
        <w:rPr>
          <w:color w:val="000000"/>
        </w:rPr>
        <w:t>w siedzibie</w:t>
      </w:r>
      <w:r>
        <w:rPr>
          <w:color w:val="000000"/>
        </w:rPr>
        <w:t xml:space="preserve"> Urzędu Miejskiego w Śremie, Pla</w:t>
      </w:r>
      <w:r w:rsidR="000A682C">
        <w:rPr>
          <w:color w:val="000000"/>
        </w:rPr>
        <w:t>c 20 Października 1, pokój nr 3,</w:t>
      </w:r>
      <w:r>
        <w:rPr>
          <w:color w:val="000000"/>
        </w:rPr>
        <w:t xml:space="preserve"> w godz. od 7</w:t>
      </w:r>
      <w:r w:rsidRPr="000B2D65">
        <w:rPr>
          <w:color w:val="000000"/>
          <w:vertAlign w:val="superscript"/>
        </w:rPr>
        <w:t>00</w:t>
      </w:r>
      <w:r>
        <w:rPr>
          <w:color w:val="000000"/>
        </w:rPr>
        <w:t xml:space="preserve"> do 15</w:t>
      </w:r>
      <w:r w:rsidRPr="000B2D65">
        <w:rPr>
          <w:color w:val="000000"/>
          <w:vertAlign w:val="superscript"/>
        </w:rPr>
        <w:t>00</w:t>
      </w:r>
      <w:r>
        <w:rPr>
          <w:color w:val="000000"/>
        </w:rPr>
        <w:t xml:space="preserve">, a także publikowany będzie na </w:t>
      </w:r>
      <w:r w:rsidRPr="006E6AC8">
        <w:rPr>
          <w:color w:val="000000"/>
        </w:rPr>
        <w:t>stronie Biuletynu Informacji Publicznej Urzędu Miejskiego w Śremie.</w:t>
      </w:r>
    </w:p>
    <w:p w:rsidR="00075FF5" w:rsidRDefault="00075FF5" w:rsidP="00075FF5">
      <w:pPr>
        <w:jc w:val="both"/>
        <w:rPr>
          <w:color w:val="000000"/>
        </w:rPr>
      </w:pPr>
    </w:p>
    <w:p w:rsidR="00075FF5" w:rsidRDefault="00075FF5" w:rsidP="00075FF5">
      <w:pPr>
        <w:jc w:val="both"/>
        <w:rPr>
          <w:color w:val="000000"/>
        </w:rPr>
      </w:pPr>
      <w:r w:rsidRPr="006E6AC8">
        <w:rPr>
          <w:color w:val="000000"/>
        </w:rPr>
        <w:t xml:space="preserve">Uwagi </w:t>
      </w:r>
      <w:r>
        <w:rPr>
          <w:color w:val="000000"/>
        </w:rPr>
        <w:t xml:space="preserve">do projektu uchwały </w:t>
      </w:r>
      <w:r w:rsidRPr="006E6AC8">
        <w:rPr>
          <w:color w:val="000000"/>
        </w:rPr>
        <w:t>należy składać na piśmi</w:t>
      </w:r>
      <w:r>
        <w:rPr>
          <w:color w:val="000000"/>
        </w:rPr>
        <w:t>e do Burmistrza Śremu z </w:t>
      </w:r>
      <w:r w:rsidRPr="006E6AC8">
        <w:rPr>
          <w:color w:val="000000"/>
        </w:rPr>
        <w:t>podaniem imienia i nazwiska lub nazwy jed</w:t>
      </w:r>
      <w:r>
        <w:rPr>
          <w:color w:val="000000"/>
        </w:rPr>
        <w:t>nostki organizacyjnej i adresu, w </w:t>
      </w:r>
      <w:r w:rsidRPr="006E6AC8">
        <w:rPr>
          <w:color w:val="000000"/>
        </w:rPr>
        <w:t xml:space="preserve">nieprzekraczalnym terminie do dnia </w:t>
      </w:r>
      <w:r w:rsidR="0027382B">
        <w:rPr>
          <w:color w:val="000000"/>
        </w:rPr>
        <w:t>14 lutego</w:t>
      </w:r>
      <w:r>
        <w:rPr>
          <w:color w:val="000000"/>
        </w:rPr>
        <w:t xml:space="preserve"> </w:t>
      </w:r>
      <w:r w:rsidR="005F33D1">
        <w:rPr>
          <w:color w:val="000000"/>
        </w:rPr>
        <w:t>202</w:t>
      </w:r>
      <w:r w:rsidR="004A74EE">
        <w:rPr>
          <w:color w:val="000000"/>
        </w:rPr>
        <w:t>1</w:t>
      </w:r>
      <w:r w:rsidRPr="006E6AC8">
        <w:rPr>
          <w:color w:val="000000"/>
        </w:rPr>
        <w:t xml:space="preserve"> r.</w:t>
      </w:r>
    </w:p>
    <w:p w:rsidR="00075FF5" w:rsidRDefault="00075FF5" w:rsidP="00075FF5">
      <w:pPr>
        <w:jc w:val="both"/>
        <w:rPr>
          <w:color w:val="000000"/>
        </w:rPr>
      </w:pPr>
    </w:p>
    <w:p w:rsidR="00075FF5" w:rsidRDefault="00075FF5" w:rsidP="00075FF5">
      <w:pPr>
        <w:jc w:val="both"/>
        <w:rPr>
          <w:color w:val="000000"/>
        </w:rPr>
      </w:pPr>
    </w:p>
    <w:p w:rsidR="00C94B4F" w:rsidRDefault="00C94B4F" w:rsidP="00075FF5">
      <w:pPr>
        <w:jc w:val="both"/>
        <w:rPr>
          <w:color w:val="000000"/>
        </w:rPr>
      </w:pPr>
      <w:bookmarkStart w:id="0" w:name="_GoBack"/>
      <w:bookmarkEnd w:id="0"/>
    </w:p>
    <w:p w:rsidR="00075FF5" w:rsidRDefault="00075FF5" w:rsidP="00075FF5">
      <w:pPr>
        <w:jc w:val="both"/>
        <w:rPr>
          <w:color w:val="000000"/>
        </w:rPr>
      </w:pPr>
    </w:p>
    <w:p w:rsidR="00075FF5" w:rsidRPr="00C94B4F" w:rsidRDefault="00C94B4F" w:rsidP="00075FF5">
      <w:pPr>
        <w:jc w:val="both"/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C94B4F">
        <w:rPr>
          <w:b/>
          <w:color w:val="000000"/>
        </w:rPr>
        <w:t>Adam Lewandowski</w:t>
      </w:r>
    </w:p>
    <w:p w:rsidR="00C94B4F" w:rsidRPr="00C94B4F" w:rsidRDefault="00C94B4F" w:rsidP="00075FF5">
      <w:pPr>
        <w:jc w:val="both"/>
        <w:rPr>
          <w:b/>
          <w:color w:val="000000"/>
        </w:rPr>
      </w:pPr>
    </w:p>
    <w:p w:rsidR="00C94B4F" w:rsidRPr="00C94B4F" w:rsidRDefault="00C94B4F" w:rsidP="00075FF5">
      <w:pPr>
        <w:jc w:val="both"/>
        <w:rPr>
          <w:b/>
          <w:color w:val="000000"/>
        </w:rPr>
      </w:pP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</w:r>
      <w:r w:rsidRPr="00C94B4F">
        <w:rPr>
          <w:b/>
          <w:color w:val="000000"/>
        </w:rPr>
        <w:tab/>
        <w:t xml:space="preserve">  Burmistrz Śremu</w:t>
      </w:r>
    </w:p>
    <w:p w:rsidR="00075FF5" w:rsidRDefault="00075FF5" w:rsidP="00075FF5">
      <w:pPr>
        <w:jc w:val="both"/>
        <w:rPr>
          <w:color w:val="000000"/>
        </w:rPr>
      </w:pPr>
    </w:p>
    <w:p w:rsidR="00075FF5" w:rsidRPr="0065624C" w:rsidRDefault="00075FF5" w:rsidP="00075FF5">
      <w:pPr>
        <w:jc w:val="both"/>
        <w:rPr>
          <w:color w:val="000000"/>
        </w:rPr>
      </w:pPr>
    </w:p>
    <w:p w:rsidR="00075FF5" w:rsidRPr="0065624C" w:rsidRDefault="00075FF5" w:rsidP="00075FF5">
      <w:pPr>
        <w:jc w:val="both"/>
        <w:rPr>
          <w:color w:val="000000"/>
        </w:rPr>
      </w:pPr>
    </w:p>
    <w:p w:rsidR="00075FF5" w:rsidRDefault="00075FF5" w:rsidP="00075FF5">
      <w:pPr>
        <w:jc w:val="both"/>
        <w:rPr>
          <w:color w:val="000000"/>
        </w:rPr>
      </w:pPr>
    </w:p>
    <w:p w:rsidR="007E4F82" w:rsidRDefault="00075FF5" w:rsidP="00075FF5">
      <w:pPr>
        <w:jc w:val="right"/>
      </w:pPr>
      <w:r>
        <w:rPr>
          <w:noProof/>
        </w:rPr>
        <w:drawing>
          <wp:inline distT="0" distB="0" distL="0" distR="0" wp14:anchorId="0A96F70B">
            <wp:extent cx="1343025" cy="2476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E4F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FF5"/>
    <w:rsid w:val="00075FF5"/>
    <w:rsid w:val="000A682C"/>
    <w:rsid w:val="00191621"/>
    <w:rsid w:val="0027382B"/>
    <w:rsid w:val="004A74EE"/>
    <w:rsid w:val="005F33D1"/>
    <w:rsid w:val="00612D06"/>
    <w:rsid w:val="007E4F82"/>
    <w:rsid w:val="00A72D34"/>
    <w:rsid w:val="00C94B4F"/>
    <w:rsid w:val="00CD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FF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75FF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F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FF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FF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075FF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F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FF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p.legalis.pl/document-view.seam?documentId=mfrxilrtg4ytcmzyheyd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Szmyt-Baranowska</dc:creator>
  <cp:lastModifiedBy>Agata Nowicka</cp:lastModifiedBy>
  <cp:revision>11</cp:revision>
  <dcterms:created xsi:type="dcterms:W3CDTF">2018-01-02T08:32:00Z</dcterms:created>
  <dcterms:modified xsi:type="dcterms:W3CDTF">2021-01-14T10:45:00Z</dcterms:modified>
</cp:coreProperties>
</file>