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3A4DB5B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1680206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C68E4D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6F20E85F" w14:textId="75D42E42" w:rsidR="00C3043A" w:rsidRPr="00656F85" w:rsidRDefault="00C3043A" w:rsidP="00C3043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FE3F04">
        <w:rPr>
          <w:rFonts w:ascii="Times New Roman" w:eastAsia="Calibri" w:hAnsi="Times New Roman" w:cs="Times New Roman"/>
          <w:sz w:val="28"/>
          <w:szCs w:val="28"/>
        </w:rPr>
        <w:t>26</w:t>
      </w:r>
      <w:r w:rsidR="00656F85" w:rsidRPr="00656F85">
        <w:rPr>
          <w:rFonts w:ascii="Times New Roman" w:eastAsia="Calibri" w:hAnsi="Times New Roman" w:cs="Times New Roman"/>
          <w:sz w:val="28"/>
          <w:szCs w:val="28"/>
        </w:rPr>
        <w:t xml:space="preserve"> k</w:t>
      </w:r>
      <w:r w:rsidR="00B12B46" w:rsidRPr="00656F85">
        <w:rPr>
          <w:rFonts w:ascii="Times New Roman" w:eastAsia="Calibri" w:hAnsi="Times New Roman" w:cs="Times New Roman"/>
          <w:sz w:val="28"/>
          <w:szCs w:val="28"/>
        </w:rPr>
        <w:t>wietnia 2021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5C7F688A" w14:textId="1E2E4813" w:rsidR="00C3043A" w:rsidRPr="00656F85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6F85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656F85" w:rsidRPr="00656F85">
        <w:rPr>
          <w:rFonts w:ascii="Times New Roman" w:eastAsia="Calibri" w:hAnsi="Times New Roman" w:cs="Times New Roman"/>
          <w:sz w:val="24"/>
          <w:szCs w:val="24"/>
        </w:rPr>
        <w:t>16.2020</w:t>
      </w:r>
      <w:r w:rsidRPr="00656F85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1EDA62DB" w14:textId="77777777" w:rsidR="00C3043A" w:rsidRPr="00902A72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0F348A" w14:textId="55A5AC49" w:rsidR="00C3043A" w:rsidRPr="00902A72" w:rsidRDefault="00656F85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Informacja</w:t>
      </w:r>
    </w:p>
    <w:p w14:paraId="515F68D3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udziale społeczeństwa w sprawie wydania decyzji o środowiskowych uwarunkowaniach</w:t>
      </w:r>
    </w:p>
    <w:p w14:paraId="5445468F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B0C8F9" w14:textId="679AC47C" w:rsidR="00C3043A" w:rsidRPr="00656F85" w:rsidRDefault="00C3043A" w:rsidP="00C304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>Stosow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nie do art. 33 ust. 1, art. 34 </w:t>
      </w:r>
      <w:r w:rsidRPr="00656F85">
        <w:rPr>
          <w:rFonts w:ascii="Times New Roman" w:eastAsia="Calibri" w:hAnsi="Times New Roman" w:cs="Times New Roman"/>
          <w:sz w:val="28"/>
          <w:szCs w:val="28"/>
        </w:rPr>
        <w:t>i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 art. 79 ust. 1 ustawy z dnia 3 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3055F2">
        <w:rPr>
          <w:rFonts w:ascii="Times New Roman" w:eastAsia="Calibri" w:hAnsi="Times New Roman" w:cs="Times New Roman"/>
          <w:sz w:val="28"/>
          <w:szCs w:val="28"/>
        </w:rPr>
        <w:t>)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11E4">
        <w:rPr>
          <w:rFonts w:ascii="Times New Roman" w:eastAsia="Calibri" w:hAnsi="Times New Roman" w:cs="Times New Roman"/>
          <w:sz w:val="28"/>
          <w:szCs w:val="28"/>
        </w:rPr>
        <w:t>informuję</w:t>
      </w:r>
      <w:r w:rsidRPr="00656F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9B4EB45" w14:textId="4D4E09DE" w:rsidR="004111E4" w:rsidRPr="00C51CD4" w:rsidRDefault="004111E4" w:rsidP="00657532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 przystąpieniu do 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055F2" w:rsidRPr="003055F2">
        <w:rPr>
          <w:rFonts w:ascii="Times New Roman" w:eastAsia="Calibri" w:hAnsi="Times New Roman" w:cs="Times New Roman"/>
          <w:b/>
          <w:sz w:val="28"/>
          <w:szCs w:val="28"/>
        </w:rPr>
        <w:t xml:space="preserve">rozbudowie zakładu firmy Rehau Sp. z o.o. zlokalizowanego w Nochowie przy ul. Jesiennej 10, </w:t>
      </w:r>
      <w:r w:rsidR="003055F2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3055F2" w:rsidRPr="003055F2">
        <w:rPr>
          <w:rFonts w:ascii="Times New Roman" w:eastAsia="Calibri" w:hAnsi="Times New Roman" w:cs="Times New Roman"/>
          <w:b/>
          <w:sz w:val="28"/>
          <w:szCs w:val="28"/>
        </w:rPr>
        <w:t>63 – 100 Śrem, na działkach o nr ewid.: 111/2; 112/2; 113/2; 114/2; 115/2; 116/2; 117/2 i 118/2, obręb Nochowo</w:t>
      </w:r>
      <w:r w:rsidR="003055F2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14:paraId="4CB267BE" w14:textId="4317344A" w:rsidR="004111E4" w:rsidRPr="00C51CD4" w:rsidRDefault="004111E4" w:rsidP="00657532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3055F2" w:rsidRPr="003055F2">
        <w:rPr>
          <w:rFonts w:ascii="Times New Roman" w:eastAsia="Calibri" w:hAnsi="Times New Roman" w:cs="Times New Roman"/>
          <w:sz w:val="28"/>
          <w:szCs w:val="28"/>
        </w:rPr>
        <w:t>spółki REHAU Sp. z o.o., Baranowo, ul. Poznańska 1A, 62-081 Przeźmierowo, działającej przez pełnomocnika Pana Zbigniewa Strugałę</w:t>
      </w:r>
      <w:r w:rsidR="003055F2">
        <w:rPr>
          <w:rFonts w:ascii="Times New Roman" w:eastAsia="Calibri" w:hAnsi="Times New Roman" w:cs="Times New Roman"/>
          <w:sz w:val="28"/>
          <w:szCs w:val="28"/>
        </w:rPr>
        <w:t>, złożony w dniu 2 </w:t>
      </w:r>
      <w:r w:rsidRPr="00C51CD4">
        <w:rPr>
          <w:rFonts w:ascii="Times New Roman" w:eastAsia="Calibri" w:hAnsi="Times New Roman" w:cs="Times New Roman"/>
          <w:sz w:val="28"/>
          <w:szCs w:val="28"/>
        </w:rPr>
        <w:t>lipca 2020 r.;</w:t>
      </w:r>
    </w:p>
    <w:p w14:paraId="7342CE45" w14:textId="45DD7193" w:rsidR="004111E4" w:rsidRPr="00C51CD4" w:rsidRDefault="004111E4" w:rsidP="00657532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3055F2">
        <w:rPr>
          <w:rFonts w:ascii="Times New Roman" w:eastAsia="Calibri" w:hAnsi="Times New Roman" w:cs="Times New Roman"/>
          <w:sz w:val="28"/>
          <w:szCs w:val="28"/>
        </w:rPr>
        <w:t>ami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biorącym udział w ocenie oddziaływania na środowisko, właściwym</w:t>
      </w:r>
      <w:r w:rsidR="003055F2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do wydania uzgodnienia </w:t>
      </w:r>
      <w:r w:rsidR="003055F2">
        <w:rPr>
          <w:rFonts w:ascii="Times New Roman" w:eastAsia="Calibri" w:hAnsi="Times New Roman" w:cs="Times New Roman"/>
          <w:sz w:val="28"/>
          <w:szCs w:val="28"/>
        </w:rPr>
        <w:t>i wyrażenia opinii są odpowiednio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Regionalny Dyrektor Ochrony Środowiska w Poznaniu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 oraz Państwowy Powiatowy Inspektor Sanitarny w Śremie</w:t>
      </w:r>
      <w:r w:rsidRPr="00C51C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4F01CA2" w14:textId="129792FE" w:rsidR="00902A72" w:rsidRDefault="004111E4" w:rsidP="00657532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od dnia </w:t>
      </w:r>
      <w:r w:rsidR="005A1FDB">
        <w:rPr>
          <w:rFonts w:ascii="Times New Roman" w:eastAsia="Calibri" w:hAnsi="Times New Roman" w:cs="Times New Roman"/>
          <w:b/>
          <w:sz w:val="28"/>
          <w:szCs w:val="28"/>
        </w:rPr>
        <w:t>29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FDB">
        <w:rPr>
          <w:rFonts w:ascii="Times New Roman" w:eastAsia="Calibri" w:hAnsi="Times New Roman" w:cs="Times New Roman"/>
          <w:b/>
          <w:sz w:val="28"/>
          <w:szCs w:val="28"/>
        </w:rPr>
        <w:t>kwietnia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 do dnia </w:t>
      </w:r>
      <w:r w:rsidR="005A1FDB">
        <w:rPr>
          <w:rFonts w:ascii="Times New Roman" w:eastAsia="Calibri" w:hAnsi="Times New Roman" w:cs="Times New Roman"/>
          <w:b/>
          <w:sz w:val="28"/>
          <w:szCs w:val="28"/>
        </w:rPr>
        <w:t>28 maja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</w:t>
      </w:r>
      <w:r w:rsidR="005A1FDB">
        <w:rPr>
          <w:rFonts w:ascii="Times New Roman" w:eastAsia="Calibri" w:hAnsi="Times New Roman" w:cs="Times New Roman"/>
          <w:sz w:val="28"/>
          <w:szCs w:val="28"/>
        </w:rPr>
        <w:t>mie (Plac 20 Października 1), w </w:t>
      </w:r>
      <w:r w:rsidRPr="00C51CD4">
        <w:rPr>
          <w:rFonts w:ascii="Times New Roman" w:eastAsia="Calibri" w:hAnsi="Times New Roman" w:cs="Times New Roman"/>
          <w:sz w:val="28"/>
          <w:szCs w:val="28"/>
        </w:rPr>
        <w:t>godzinach od 7:00 do 15:00, po wcześniej</w:t>
      </w:r>
      <w:r w:rsidR="005A1FDB">
        <w:rPr>
          <w:rFonts w:ascii="Times New Roman" w:eastAsia="Calibri" w:hAnsi="Times New Roman" w:cs="Times New Roman"/>
          <w:sz w:val="28"/>
          <w:szCs w:val="28"/>
        </w:rPr>
        <w:t>szym uzgodnieniu pod nr tel. 61 </w:t>
      </w:r>
      <w:r w:rsidRPr="00C51CD4">
        <w:rPr>
          <w:rFonts w:ascii="Times New Roman" w:eastAsia="Calibri" w:hAnsi="Times New Roman" w:cs="Times New Roman"/>
          <w:sz w:val="28"/>
          <w:szCs w:val="28"/>
        </w:rPr>
        <w:t>28 47 140. W przypadku wizyty w Urzędzie, osoba zainteresowana zobowiązana jest do zakrywania ust i nosa przy pomocy maseczki;</w:t>
      </w:r>
    </w:p>
    <w:p w14:paraId="2A7F7CFE" w14:textId="77777777" w:rsidR="00657532" w:rsidRDefault="00657532" w:rsidP="0065753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D1D3E" w14:textId="727ABA61" w:rsidR="004111E4" w:rsidRPr="00657532" w:rsidRDefault="00902A72" w:rsidP="00657532">
      <w:pPr>
        <w:pStyle w:val="Akapitzlist"/>
        <w:numPr>
          <w:ilvl w:val="0"/>
          <w:numId w:val="2"/>
        </w:numPr>
        <w:tabs>
          <w:tab w:val="clear" w:pos="720"/>
          <w:tab w:val="num" w:pos="993"/>
        </w:tabs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 w:rsidRPr="00657532"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6A875E85" w14:textId="0AEAF3FB" w:rsidR="004111E4" w:rsidRPr="00657532" w:rsidRDefault="004111E4" w:rsidP="00657532">
      <w:pPr>
        <w:pStyle w:val="Akapitzlist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7532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66421531" w14:textId="77777777" w:rsidR="004111E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D3541B" w14:textId="77777777" w:rsidR="00902A72" w:rsidRDefault="00902A72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4E4B14" w14:textId="77777777" w:rsidR="00902A72" w:rsidRPr="00C51CD4" w:rsidRDefault="00902A72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33E2D4" w14:textId="77777777" w:rsidR="004111E4" w:rsidRPr="00C51CD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31919351" w14:textId="77777777" w:rsidR="004111E4" w:rsidRPr="00C51CD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694CFF0A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E120BD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CB1C109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A474FF6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A30BBE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064AD1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8CD5C06" w14:textId="77777777" w:rsidR="004111E4" w:rsidRPr="00C51CD4" w:rsidRDefault="004111E4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3950249A" w14:textId="77777777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298FA4A" w14:textId="26E376FC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Pr="00C51CD4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Biuletynie Informacji Publicznej</w:t>
        </w:r>
      </w:hyperlink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 </w:t>
      </w:r>
      <w:hyperlink r:id="rId10" w:history="1">
        <w:r w:rsidR="00374A06" w:rsidRPr="00374A06">
          <w:rPr>
            <w:rStyle w:val="Hipercze"/>
            <w:rFonts w:ascii="Times New Roman" w:hAnsi="Times New Roman" w:cs="Times New Roman"/>
            <w:sz w:val="28"/>
            <w:szCs w:val="28"/>
          </w:rPr>
          <w:t>http://umsrem.bip.eur.pl/public/?id=212687</w:t>
        </w:r>
      </w:hyperlink>
      <w:r w:rsidRPr="00374A06">
        <w:rPr>
          <w:rFonts w:ascii="Times New Roman" w:eastAsia="Calibri" w:hAnsi="Times New Roman" w:cs="Times New Roman"/>
          <w:sz w:val="28"/>
          <w:szCs w:val="28"/>
        </w:rPr>
        <w:t>, w gablotach informacyjnych Urzędu oraz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A06">
        <w:rPr>
          <w:rFonts w:ascii="Times New Roman" w:eastAsia="Calibri" w:hAnsi="Times New Roman" w:cs="Times New Roman"/>
          <w:sz w:val="28"/>
          <w:szCs w:val="28"/>
        </w:rPr>
        <w:t>w prasie lokalnej</w:t>
      </w:r>
      <w:r w:rsidRPr="00C51C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C6DAA0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BDFB9F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6AF841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C281E4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FE1572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897595" w14:textId="507B1655" w:rsidR="004111E4" w:rsidRDefault="00A02A87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Wywieszono: 26.04.2021 r.</w:t>
      </w:r>
    </w:p>
    <w:p w14:paraId="02C347E6" w14:textId="26096791" w:rsidR="00053E5A" w:rsidRPr="004920EF" w:rsidRDefault="00A02A87" w:rsidP="004920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4920EF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C0466" w14:textId="77777777" w:rsidR="005B5731" w:rsidRDefault="005B5731" w:rsidP="00053E5A">
      <w:pPr>
        <w:spacing w:after="0" w:line="240" w:lineRule="auto"/>
      </w:pPr>
      <w:r>
        <w:separator/>
      </w:r>
    </w:p>
  </w:endnote>
  <w:endnote w:type="continuationSeparator" w:id="0">
    <w:p w14:paraId="75FAB58D" w14:textId="77777777" w:rsidR="005B5731" w:rsidRDefault="005B573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8643" w14:textId="77777777" w:rsidR="005B5731" w:rsidRDefault="005B5731" w:rsidP="00053E5A">
      <w:pPr>
        <w:spacing w:after="0" w:line="240" w:lineRule="auto"/>
      </w:pPr>
      <w:r>
        <w:separator/>
      </w:r>
    </w:p>
  </w:footnote>
  <w:footnote w:type="continuationSeparator" w:id="0">
    <w:p w14:paraId="29014307" w14:textId="77777777" w:rsidR="005B5731" w:rsidRDefault="005B573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60CDB"/>
    <w:multiLevelType w:val="hybridMultilevel"/>
    <w:tmpl w:val="AFAA814E"/>
    <w:lvl w:ilvl="0" w:tplc="E6B8B5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9D47D3"/>
    <w:multiLevelType w:val="hybridMultilevel"/>
    <w:tmpl w:val="15BAF164"/>
    <w:lvl w:ilvl="0" w:tplc="CB340C2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FEE"/>
    <w:rsid w:val="00053E5A"/>
    <w:rsid w:val="00250690"/>
    <w:rsid w:val="003055F2"/>
    <w:rsid w:val="003327B3"/>
    <w:rsid w:val="00374A06"/>
    <w:rsid w:val="004111E4"/>
    <w:rsid w:val="00423763"/>
    <w:rsid w:val="004519AC"/>
    <w:rsid w:val="0048459B"/>
    <w:rsid w:val="004920EF"/>
    <w:rsid w:val="00525346"/>
    <w:rsid w:val="005A1FDB"/>
    <w:rsid w:val="005B5731"/>
    <w:rsid w:val="005E5887"/>
    <w:rsid w:val="00656F85"/>
    <w:rsid w:val="00657532"/>
    <w:rsid w:val="006A6F3E"/>
    <w:rsid w:val="00703ABE"/>
    <w:rsid w:val="007C0876"/>
    <w:rsid w:val="0081559F"/>
    <w:rsid w:val="00902A72"/>
    <w:rsid w:val="00917C21"/>
    <w:rsid w:val="009614DC"/>
    <w:rsid w:val="00A02A87"/>
    <w:rsid w:val="00B12B46"/>
    <w:rsid w:val="00C3043A"/>
    <w:rsid w:val="00D35EB7"/>
    <w:rsid w:val="00F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87B2A717-91E0-444E-BA02-DE119A99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57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26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A2C5C-DBF9-4600-9C80-94F4FFCC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12</cp:revision>
  <cp:lastPrinted>2020-02-11T13:09:00Z</cp:lastPrinted>
  <dcterms:created xsi:type="dcterms:W3CDTF">2020-02-12T12:32:00Z</dcterms:created>
  <dcterms:modified xsi:type="dcterms:W3CDTF">2021-04-26T11:31:00Z</dcterms:modified>
</cp:coreProperties>
</file>