
<file path=[Content_Types].xml><?xml version="1.0" encoding="utf-8"?>
<Types xmlns="http://schemas.openxmlformats.org/package/2006/content-types">
  <Default Extension="jpeg" ContentType="image/jpe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1129583" w14:textId="77777777" w:rsidR="00053E5A" w:rsidRPr="005E0284" w:rsidRDefault="00053E5A" w:rsidP="007468A8">
      <w:pPr>
        <w:spacing w:after="0" w:line="240" w:lineRule="auto"/>
        <w:rPr>
          <w:rFonts w:ascii="Times New Roman" w:hAnsi="Times New Roman" w:cs="Times New Roman"/>
          <w:sz w:val="36"/>
          <w:szCs w:val="36"/>
        </w:rPr>
      </w:pPr>
    </w:p>
    <w:p w14:paraId="6B272E67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Burmistrz Śremu</w:t>
      </w:r>
    </w:p>
    <w:p w14:paraId="592C1BBB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Plac 20 Października 1</w:t>
      </w:r>
    </w:p>
    <w:p w14:paraId="0C30A795" w14:textId="77777777" w:rsidR="007468A8" w:rsidRPr="007468A8" w:rsidRDefault="007468A8" w:rsidP="007468A8">
      <w:pPr>
        <w:spacing w:after="0" w:line="240" w:lineRule="auto"/>
        <w:ind w:right="6520"/>
        <w:jc w:val="center"/>
        <w:rPr>
          <w:rFonts w:ascii="Times New Roman" w:eastAsia="Calibri" w:hAnsi="Times New Roman" w:cs="Times New Roman"/>
          <w:b/>
          <w:sz w:val="24"/>
          <w:szCs w:val="24"/>
        </w:rPr>
      </w:pPr>
      <w:r w:rsidRPr="007468A8">
        <w:rPr>
          <w:rFonts w:ascii="Times New Roman" w:eastAsia="Calibri" w:hAnsi="Times New Roman" w:cs="Times New Roman"/>
          <w:b/>
          <w:sz w:val="24"/>
          <w:szCs w:val="24"/>
        </w:rPr>
        <w:t>63-100 Śrem</w:t>
      </w:r>
    </w:p>
    <w:p w14:paraId="4199C004" w14:textId="287C3DC5" w:rsidR="007468A8" w:rsidRPr="007468A8" w:rsidRDefault="007468A8" w:rsidP="007468A8">
      <w:pPr>
        <w:spacing w:after="0" w:line="240" w:lineRule="auto"/>
        <w:jc w:val="right"/>
        <w:rPr>
          <w:rFonts w:ascii="Times New Roman" w:eastAsia="Calibri" w:hAnsi="Times New Roman" w:cs="Times New Roman"/>
          <w:sz w:val="28"/>
          <w:szCs w:val="28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Śrem, dnia </w:t>
      </w:r>
      <w:r w:rsidR="009E4769">
        <w:rPr>
          <w:rFonts w:ascii="Times New Roman" w:eastAsia="Calibri" w:hAnsi="Times New Roman" w:cs="Times New Roman"/>
          <w:sz w:val="28"/>
          <w:szCs w:val="28"/>
        </w:rPr>
        <w:t xml:space="preserve">13 </w:t>
      </w:r>
      <w:r>
        <w:rPr>
          <w:rFonts w:ascii="Times New Roman" w:eastAsia="Calibri" w:hAnsi="Times New Roman" w:cs="Times New Roman"/>
          <w:sz w:val="28"/>
          <w:szCs w:val="28"/>
        </w:rPr>
        <w:t>maja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 2021 roku</w:t>
      </w:r>
    </w:p>
    <w:p w14:paraId="343F4201" w14:textId="7E9B2D76" w:rsidR="007468A8" w:rsidRPr="007468A8" w:rsidRDefault="007468A8" w:rsidP="005E0284">
      <w:pPr>
        <w:spacing w:after="0" w:line="240" w:lineRule="auto"/>
        <w:rPr>
          <w:rFonts w:ascii="Times New Roman" w:eastAsia="Calibri" w:hAnsi="Times New Roman" w:cs="Times New Roman"/>
          <w:sz w:val="24"/>
          <w:szCs w:val="24"/>
        </w:rPr>
      </w:pPr>
      <w:r w:rsidRPr="007468A8">
        <w:rPr>
          <w:rFonts w:ascii="Times New Roman" w:eastAsia="Calibri" w:hAnsi="Times New Roman" w:cs="Times New Roman"/>
          <w:sz w:val="24"/>
          <w:szCs w:val="24"/>
        </w:rPr>
        <w:t>PPSOŚ.6220.</w:t>
      </w:r>
      <w:r>
        <w:rPr>
          <w:rFonts w:ascii="Times New Roman" w:eastAsia="Calibri" w:hAnsi="Times New Roman" w:cs="Times New Roman"/>
          <w:sz w:val="24"/>
          <w:szCs w:val="24"/>
        </w:rPr>
        <w:t>8</w:t>
      </w:r>
      <w:r w:rsidRPr="007468A8">
        <w:rPr>
          <w:rFonts w:ascii="Times New Roman" w:eastAsia="Calibri" w:hAnsi="Times New Roman" w:cs="Times New Roman"/>
          <w:sz w:val="24"/>
          <w:szCs w:val="24"/>
        </w:rPr>
        <w:t>.2021.BM</w:t>
      </w:r>
    </w:p>
    <w:p w14:paraId="79D3E4EB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Obwieszczenie</w:t>
      </w:r>
    </w:p>
    <w:p w14:paraId="5102134A" w14:textId="77777777" w:rsidR="007468A8" w:rsidRPr="00545AB0" w:rsidRDefault="007468A8" w:rsidP="00545AB0">
      <w:pPr>
        <w:pStyle w:val="Nagwek1"/>
        <w:spacing w:before="0" w:line="240" w:lineRule="auto"/>
        <w:jc w:val="center"/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</w:pPr>
      <w:r w:rsidRPr="00545AB0">
        <w:rPr>
          <w:rFonts w:ascii="Times New Roman" w:eastAsia="Times New Roman" w:hAnsi="Times New Roman" w:cs="Times New Roman"/>
          <w:b/>
          <w:bCs/>
          <w:color w:val="auto"/>
          <w:sz w:val="28"/>
          <w:szCs w:val="28"/>
        </w:rPr>
        <w:t>o wydaniu decyzji o środowiskowych uwarunkowaniach</w:t>
      </w:r>
    </w:p>
    <w:p w14:paraId="57AAEAE7" w14:textId="77777777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Calibri" w:hAnsi="Times New Roman" w:cs="Times New Roman"/>
          <w:sz w:val="16"/>
          <w:szCs w:val="16"/>
        </w:rPr>
      </w:pPr>
    </w:p>
    <w:p w14:paraId="530284C5" w14:textId="274EC044" w:rsidR="007468A8" w:rsidRPr="007468A8" w:rsidRDefault="007468A8" w:rsidP="007468A8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Na podstawie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art. 49 ustawy z dnia </w:t>
      </w:r>
      <w:smartTag w:uri="urn:schemas-microsoft-com:office:smarttags" w:element="date">
        <w:smartTagPr>
          <w:attr w:name="ls" w:val="trans"/>
          <w:attr w:name="Month" w:val="6"/>
          <w:attr w:name="Day" w:val="14"/>
          <w:attr w:name="Year" w:val="19"/>
        </w:smartTagPr>
        <w:r w:rsidRPr="007468A8">
          <w:rPr>
            <w:rFonts w:ascii="Times New Roman" w:eastAsia="Times New Roman" w:hAnsi="Times New Roman" w:cs="Times New Roman"/>
            <w:sz w:val="28"/>
            <w:szCs w:val="28"/>
            <w:lang w:eastAsia="pl-PL"/>
          </w:rPr>
          <w:t>14 czerwca 19</w:t>
        </w:r>
      </w:smartTag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60 r. - Kodeks postępowania administracyjnego (Dz. U. z 2020 r. poz. 735), zwanej dalej Kpa, w związku z </w:t>
      </w:r>
      <w:r w:rsidRPr="007468A8">
        <w:rPr>
          <w:rFonts w:ascii="Times New Roman" w:eastAsia="Calibri" w:hAnsi="Times New Roman" w:cs="Times New Roman"/>
          <w:sz w:val="28"/>
          <w:szCs w:val="28"/>
        </w:rPr>
        <w:t>art. 73 ust. 1 i art. 74 ust. 3 ustawy z dnia 3 października 2008 r. o udostępnianiu informacji o środowisku i jego ochronie, udziale społeczeństwa w ochronie środowiska oraz o ocenach oddziaływania na środowisko (Dz. U. z 2021 r. poz. 247</w:t>
      </w:r>
      <w:r>
        <w:rPr>
          <w:rFonts w:ascii="Times New Roman" w:eastAsia="Calibri" w:hAnsi="Times New Roman" w:cs="Times New Roman"/>
          <w:sz w:val="28"/>
          <w:szCs w:val="28"/>
        </w:rPr>
        <w:t xml:space="preserve"> i 784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), zwanej dalej ustawą o udostępnianiu informacji, zawiadamiam strony postępowania, że w dniu </w:t>
      </w:r>
      <w:r>
        <w:rPr>
          <w:rFonts w:ascii="Times New Roman" w:eastAsia="Calibri" w:hAnsi="Times New Roman" w:cs="Times New Roman"/>
          <w:sz w:val="28"/>
          <w:szCs w:val="28"/>
        </w:rPr>
        <w:t>12.05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.2021 r. Burmistrz Śremu wydał decyzję o środowiskowych uwarunkowaniach na rzecz spółki Invest Park H&amp;H Corp Sp. z o.o. Sp.k., ul. Grunwaldzka 27c, 63-100 Śrem, dla planowanego przedsięwzięcia polegającego na </w:t>
      </w:r>
      <w:r w:rsidRPr="007468A8">
        <w:rPr>
          <w:rFonts w:ascii="Times New Roman" w:eastAsia="Calibri" w:hAnsi="Times New Roman" w:cs="Times New Roman"/>
          <w:b/>
          <w:sz w:val="28"/>
          <w:szCs w:val="28"/>
        </w:rPr>
        <w:t>rozbudowie zespołu hal magazynowych z częściami biurowo-socjalnymi wraz z infrastrukturą oraz wewnętrzną instalacją gazu, na działkach o nr ewid. 357/4 oraz 360/4 i 360/5, obręb Zbrudzewo</w:t>
      </w:r>
      <w:r w:rsidRPr="007468A8">
        <w:rPr>
          <w:rFonts w:ascii="Times New Roman" w:eastAsia="Calibri" w:hAnsi="Times New Roman" w:cs="Times New Roman"/>
          <w:sz w:val="28"/>
          <w:szCs w:val="28"/>
        </w:rPr>
        <w:t xml:space="preserve">. Od niniejszej decyzji służy stronie prawo wniesienia odwołania do Samorządowego Kolegium Odwoławczego w Poznaniu, za pośrednictwem Burmistrza Śremu, w terminie 14 dni od dnia doręczenia. W trakcie biegu terminu do wniesienia odwołania strona może, na podstawie art. 127a § 1 Kpa, zrzec się prawa do wniesienia odwołania wobec organu administracji publicznej, który wydał decyzję. Z dniem doręczenia organowi administracji publicznej oświadczenia o zrzeczeniu się prawa do wniesienia odwołania przez ostatnią ze stron postępowania, decyzja staje się ostateczna i prawomocna. 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Doręczenie przez obwieszczenie uważa się za dokonane po 14 dniach od dnia publicznego ogłoszenia stosownie do art. 49 Kpa. </w:t>
      </w:r>
    </w:p>
    <w:p w14:paraId="4AD72E1F" w14:textId="458EDA77" w:rsidR="007468A8" w:rsidRPr="004D2596" w:rsidRDefault="007468A8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Jednocześnie na podstawie art. 85 ust. 3 ustawy o udostępnianiu informacji podaję do publicznej wiadomości informację, że z treścią decyzji oraz z dokumentacją sprawy można zapoznać się w Urzędzie Miejskim w Śremie (Plac 20 Października 1), w godzinach od 7:00 do 15:00, po wcześniejszym uzgodnieniu pod nr tel. 61 28 47 140</w:t>
      </w:r>
      <w:r w:rsidRPr="007468A8">
        <w:rPr>
          <w:rFonts w:ascii="Times New Roman" w:eastAsia="Calibri" w:hAnsi="Times New Roman" w:cs="Times New Roman"/>
          <w:sz w:val="28"/>
          <w:szCs w:val="28"/>
        </w:rPr>
        <w:t>.</w:t>
      </w: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 xml:space="preserve"> W przypadku wizyty w Urzędzie, zainteresowany zobowiązany jest do zakrywania ust i nosa przy pomocy maseczki. Z treścią decyzji można zapoznać się również w Biuletynie Informacji Publicznej Urzędu Miejskiego w Śremie (</w:t>
      </w:r>
      <w:hyperlink r:id="rId7" w:history="1">
        <w:r w:rsidR="004D2596" w:rsidRPr="004D2596">
          <w:rPr>
            <w:rStyle w:val="Hipercze"/>
            <w:rFonts w:ascii="Times New Roman" w:eastAsia="Times New Roman" w:hAnsi="Times New Roman" w:cs="Times New Roman"/>
            <w:color w:val="auto"/>
            <w:sz w:val="28"/>
            <w:szCs w:val="28"/>
            <w:u w:val="none"/>
            <w:lang w:eastAsia="pl-PL"/>
          </w:rPr>
          <w:t>http://umsrem.bip.eur.pl/public/?id=212904</w:t>
        </w:r>
      </w:hyperlink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).</w:t>
      </w:r>
    </w:p>
    <w:p w14:paraId="1C88B727" w14:textId="77777777" w:rsidR="004D2596" w:rsidRPr="007468A8" w:rsidRDefault="004D2596" w:rsidP="004D2596">
      <w:pPr>
        <w:spacing w:after="0" w:line="240" w:lineRule="auto"/>
        <w:ind w:firstLine="708"/>
        <w:jc w:val="both"/>
        <w:rPr>
          <w:rFonts w:ascii="Times New Roman" w:eastAsia="Times New Roman" w:hAnsi="Times New Roman" w:cs="Times New Roman"/>
          <w:sz w:val="20"/>
          <w:szCs w:val="20"/>
          <w:lang w:eastAsia="pl-PL"/>
        </w:rPr>
      </w:pPr>
    </w:p>
    <w:p w14:paraId="3C113A32" w14:textId="77777777" w:rsidR="007468A8" w:rsidRP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Adam Lewandowski</w:t>
      </w:r>
    </w:p>
    <w:p w14:paraId="7BF26F52" w14:textId="19613EA9" w:rsidR="007468A8" w:rsidRDefault="007468A8" w:rsidP="007468A8">
      <w:pPr>
        <w:spacing w:after="0" w:line="240" w:lineRule="auto"/>
        <w:ind w:left="4395"/>
        <w:jc w:val="center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 w:rsidRPr="007468A8">
        <w:rPr>
          <w:rFonts w:ascii="Times New Roman" w:eastAsia="Times New Roman" w:hAnsi="Times New Roman" w:cs="Times New Roman"/>
          <w:sz w:val="28"/>
          <w:szCs w:val="28"/>
          <w:lang w:eastAsia="pl-PL"/>
        </w:rPr>
        <w:t>Burmistrz Śremu</w:t>
      </w:r>
    </w:p>
    <w:p w14:paraId="42AD8F31" w14:textId="7853BE7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lastRenderedPageBreak/>
        <w:t>Wywieszono: 13.05.2021 r.</w:t>
      </w:r>
    </w:p>
    <w:p w14:paraId="3FBF10C8" w14:textId="377FFFC9" w:rsidR="004D2596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  <w:r>
        <w:rPr>
          <w:rFonts w:ascii="Times New Roman" w:eastAsia="Times New Roman" w:hAnsi="Times New Roman" w:cs="Times New Roman"/>
          <w:sz w:val="28"/>
          <w:szCs w:val="28"/>
          <w:lang w:eastAsia="pl-PL"/>
        </w:rPr>
        <w:t>Zdjęto:</w:t>
      </w:r>
    </w:p>
    <w:p w14:paraId="21009D94" w14:textId="77777777" w:rsidR="004D2596" w:rsidRPr="007468A8" w:rsidRDefault="004D2596" w:rsidP="004D2596">
      <w:pPr>
        <w:spacing w:after="0" w:line="240" w:lineRule="auto"/>
        <w:rPr>
          <w:rFonts w:ascii="Times New Roman" w:eastAsia="Times New Roman" w:hAnsi="Times New Roman" w:cs="Times New Roman"/>
          <w:sz w:val="28"/>
          <w:szCs w:val="28"/>
          <w:lang w:eastAsia="pl-PL"/>
        </w:rPr>
      </w:pPr>
    </w:p>
    <w:p w14:paraId="02C347E6" w14:textId="0069D896" w:rsidR="007C6800" w:rsidRDefault="007C6800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77A69D33" w14:textId="160E9DD9" w:rsidR="004D2596" w:rsidRDefault="004D2596" w:rsidP="007468A8">
      <w:pPr>
        <w:spacing w:after="0" w:line="240" w:lineRule="auto"/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9CA58C3" wp14:editId="1AA629B7">
            <wp:extent cx="5760720" cy="8148320"/>
            <wp:effectExtent l="0" t="0" r="0" b="5080"/>
            <wp:docPr id="1" name="Obraz 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Obraz 1" descr="Obraz zawierający tekst&#10;&#10;Opis wygenerowany automatycznie"/>
                    <pic:cNvPicPr/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FA17D7E" w14:textId="4484A41A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984A5F" w14:textId="1D30FBA5" w:rsidR="004D2596" w:rsidRDefault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B32A182" wp14:editId="1936F7F0">
            <wp:extent cx="5760720" cy="8148320"/>
            <wp:effectExtent l="0" t="0" r="0" b="5080"/>
            <wp:docPr id="2" name="Obraz 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Obraz 2" descr="Obraz zawierający tekst&#10;&#10;Opis wygenerowany automatycznie"/>
                    <pic:cNvPicPr/>
                  </pic:nvPicPr>
                  <pic:blipFill>
                    <a:blip r:embed="rId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6124C2E1" w14:textId="1FCDA773" w:rsidR="007C6800" w:rsidRDefault="007C6800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sz w:val="28"/>
          <w:szCs w:val="28"/>
        </w:rPr>
        <w:br w:type="page"/>
      </w:r>
    </w:p>
    <w:p w14:paraId="2F9DADA9" w14:textId="5FFFEF7B" w:rsidR="00053E5A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B0EE72B" wp14:editId="605FB2DA">
            <wp:extent cx="5760720" cy="8148320"/>
            <wp:effectExtent l="0" t="0" r="0" b="5080"/>
            <wp:docPr id="3" name="Obraz 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 descr="Obraz zawierający tekst&#10;&#10;Opis wygenerowany automatycznie"/>
                    <pic:cNvPicPr/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78931F1E" w14:textId="3F1DAF25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70D4F1FC" w14:textId="34543EB1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1EF5E6BE" w14:textId="1739F3DC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D55BEE" wp14:editId="5C85E1F2">
            <wp:extent cx="5760720" cy="8148320"/>
            <wp:effectExtent l="0" t="0" r="0" b="5080"/>
            <wp:docPr id="4" name="Obraz 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Obraz 4" descr="Obraz zawierający tekst&#10;&#10;Opis wygenerowany automatycznie"/>
                    <pic:cNvPicPr/>
                  </pic:nvPicPr>
                  <pic:blipFill>
                    <a:blip r:embed="rId1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254CFB77" w14:textId="3B73099F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4744E51D" w14:textId="391666E6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2B764578" w14:textId="2E736B37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1E9A7E" wp14:editId="1E0E8790">
            <wp:extent cx="5760720" cy="8148320"/>
            <wp:effectExtent l="0" t="0" r="0" b="5080"/>
            <wp:docPr id="5" name="Obraz 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Obraz 5" descr="Obraz zawierający tekst&#10;&#10;Opis wygenerowany automatycznie"/>
                    <pic:cNvPicPr/>
                  </pic:nvPicPr>
                  <pic:blipFill>
                    <a:blip r:embed="rId1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CE4F6E6" w14:textId="50712583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1FB8F054" w14:textId="14E882E9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36F2E78E" w14:textId="64A12A10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EB935F9" wp14:editId="13E8CA2F">
            <wp:extent cx="5760720" cy="8148320"/>
            <wp:effectExtent l="0" t="0" r="0" b="5080"/>
            <wp:docPr id="6" name="Obraz 6" descr="Obraz zawierający tekst, gazeta, zrzut ekranu, dokumen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Obraz 6" descr="Obraz zawierający tekst, gazeta, zrzut ekranu, dokument&#10;&#10;Opis wygenerowany automatycznie"/>
                    <pic:cNvPicPr/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5D7A279" w14:textId="31FFD4A9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3E8E19B5" w14:textId="6C7D0513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13389F51" w14:textId="0279C65A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6C7F2F9" wp14:editId="7F15CD81">
            <wp:extent cx="5760720" cy="8148320"/>
            <wp:effectExtent l="0" t="0" r="0" b="5080"/>
            <wp:docPr id="7" name="Obraz 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Obraz 7" descr="Obraz zawierający tekst&#10;&#10;Opis wygenerowany automatycznie"/>
                    <pic:cNvPicPr/>
                  </pic:nvPicPr>
                  <pic:blipFill>
                    <a:blip r:embed="rId1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4BB212C" w14:textId="194E47D1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6B25D63E" w14:textId="25990701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7AAE7C37" w14:textId="3FD90188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099AACE" wp14:editId="40A2C7D5">
            <wp:extent cx="5760720" cy="8148320"/>
            <wp:effectExtent l="0" t="0" r="0" b="5080"/>
            <wp:docPr id="8" name="Obraz 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Obraz 8" descr="Obraz zawierający tekst&#10;&#10;Opis wygenerowany automatycznie"/>
                    <pic:cNvPicPr/>
                  </pic:nvPicPr>
                  <pic:blipFill>
                    <a:blip r:embed="rId1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31C9F5E" w14:textId="3473375B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431F65C4" w14:textId="268FE386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791864EB" w14:textId="04658124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1395D52" wp14:editId="4E4D3E8D">
            <wp:extent cx="5760720" cy="8148320"/>
            <wp:effectExtent l="0" t="0" r="0" b="5080"/>
            <wp:docPr id="11" name="Obraz 1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1" name="Obraz 11" descr="Obraz zawierający tekst&#10;&#10;Opis wygenerowany automatycznie"/>
                    <pic:cNvPicPr/>
                  </pic:nvPicPr>
                  <pic:blipFill>
                    <a:blip r:embed="rId1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517F45B" w14:textId="0B6273BA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5AFE62F6" w14:textId="6C2760A4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3DB35549" w14:textId="66421E5E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CA73BFB" wp14:editId="30A287D7">
            <wp:extent cx="5760720" cy="8148320"/>
            <wp:effectExtent l="0" t="0" r="0" b="5080"/>
            <wp:docPr id="13" name="Obraz 1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3" name="Obraz 13" descr="Obraz zawierający tekst&#10;&#10;Opis wygenerowany automatycznie"/>
                    <pic:cNvPicPr/>
                  </pic:nvPicPr>
                  <pic:blipFill>
                    <a:blip r:embed="rId1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1193DF22" w14:textId="13E85037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525A08A6" w14:textId="630AAAC2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2B45C83E" w14:textId="29E48F70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CA05158" wp14:editId="6E9D76D4">
            <wp:extent cx="5760720" cy="8148320"/>
            <wp:effectExtent l="0" t="0" r="0" b="5080"/>
            <wp:docPr id="14" name="Obraz 1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4" name="Obraz 14" descr="Obraz zawierający tekst&#10;&#10;Opis wygenerowany automatycznie"/>
                    <pic:cNvPicPr/>
                  </pic:nvPicPr>
                  <pic:blipFill>
                    <a:blip r:embed="rId1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405F8F3C" w14:textId="132007EC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4EDC92D8" w14:textId="7EFA4574" w:rsidR="004D2596" w:rsidRDefault="004D2596" w:rsidP="004D2596">
      <w:pPr>
        <w:rPr>
          <w:rFonts w:ascii="Times New Roman" w:hAnsi="Times New Roman" w:cs="Times New Roman"/>
          <w:sz w:val="28"/>
          <w:szCs w:val="28"/>
        </w:rPr>
      </w:pPr>
    </w:p>
    <w:p w14:paraId="62475CF0" w14:textId="6102DD78" w:rsidR="004D2596" w:rsidRPr="00053E5A" w:rsidRDefault="004D2596" w:rsidP="004D2596">
      <w:pPr>
        <w:rPr>
          <w:rFonts w:ascii="Times New Roman" w:hAnsi="Times New Roman" w:cs="Times New Roman"/>
          <w:sz w:val="28"/>
          <w:szCs w:val="28"/>
        </w:rPr>
      </w:pP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65493DD" wp14:editId="4A88B280">
            <wp:extent cx="5760720" cy="8148320"/>
            <wp:effectExtent l="0" t="0" r="0" b="5080"/>
            <wp:docPr id="15" name="Obraz 15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5" name="Obraz 15" descr="Obraz zawierający tekst&#10;&#10;Opis wygenerowany automatycznie"/>
                    <pic:cNvPicPr/>
                  </pic:nvPicPr>
                  <pic:blipFill>
                    <a:blip r:embed="rId19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3FEBDAB6" wp14:editId="7850E6C1">
            <wp:extent cx="5760720" cy="8148320"/>
            <wp:effectExtent l="0" t="0" r="0" b="5080"/>
            <wp:docPr id="16" name="Obraz 16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6" name="Obraz 16" descr="Obraz zawierający tekst&#10;&#10;Opis wygenerowany automatycznie"/>
                    <pic:cNvPicPr/>
                  </pic:nvPicPr>
                  <pic:blipFill>
                    <a:blip r:embed="rId2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12498AD" wp14:editId="7B9D5EF7">
            <wp:extent cx="5760720" cy="8148320"/>
            <wp:effectExtent l="0" t="0" r="0" b="5080"/>
            <wp:docPr id="17" name="Obraz 17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Obraz 17" descr="Obraz zawierający tekst&#10;&#10;Opis wygenerowany automatycznie"/>
                    <pic:cNvPicPr/>
                  </pic:nvPicPr>
                  <pic:blipFill>
                    <a:blip r:embed="rId21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7F9F6F34" wp14:editId="4763ABEA">
            <wp:extent cx="5760720" cy="8148320"/>
            <wp:effectExtent l="0" t="0" r="0" b="5080"/>
            <wp:docPr id="18" name="Obraz 18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8" name="Obraz 18" descr="Obraz zawierający tekst&#10;&#10;Opis wygenerowany automatycznie"/>
                    <pic:cNvPicPr/>
                  </pic:nvPicPr>
                  <pic:blipFill>
                    <a:blip r:embed="rId22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599707" wp14:editId="4F39425C">
            <wp:extent cx="5760720" cy="8148320"/>
            <wp:effectExtent l="0" t="0" r="0" b="5080"/>
            <wp:docPr id="19" name="Obraz 19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" name="Obraz 19" descr="Obraz zawierający tekst&#10;&#10;Opis wygenerowany automatycznie"/>
                    <pic:cNvPicPr/>
                  </pic:nvPicPr>
                  <pic:blipFill>
                    <a:blip r:embed="rId2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16BF6FC" wp14:editId="1DD05A18">
            <wp:extent cx="5760720" cy="8148320"/>
            <wp:effectExtent l="0" t="0" r="0" b="5080"/>
            <wp:docPr id="20" name="Obraz 20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0" name="Obraz 20" descr="Obraz zawierający tekst&#10;&#10;Opis wygenerowany automatycznie"/>
                    <pic:cNvPicPr/>
                  </pic:nvPicPr>
                  <pic:blipFill>
                    <a:blip r:embed="rId24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056985D1" wp14:editId="3F2D94DC">
            <wp:extent cx="5760720" cy="8148320"/>
            <wp:effectExtent l="0" t="0" r="0" b="5080"/>
            <wp:docPr id="21" name="Obraz 21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1" name="Obraz 21" descr="Obraz zawierający tekst&#10;&#10;Opis wygenerowany automatycznie"/>
                    <pic:cNvPicPr/>
                  </pic:nvPicPr>
                  <pic:blipFill>
                    <a:blip r:embed="rId2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546BBF0A" wp14:editId="728F2648">
            <wp:extent cx="5760720" cy="8148320"/>
            <wp:effectExtent l="0" t="0" r="0" b="5080"/>
            <wp:docPr id="22" name="Obraz 22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2" name="Obraz 22" descr="Obraz zawierający tekst&#10;&#10;Opis wygenerowany automatycznie"/>
                    <pic:cNvPicPr/>
                  </pic:nvPicPr>
                  <pic:blipFill>
                    <a:blip r:embed="rId2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18111954" wp14:editId="71B8A695">
            <wp:extent cx="5760720" cy="8148320"/>
            <wp:effectExtent l="0" t="0" r="0" b="5080"/>
            <wp:docPr id="23" name="Obraz 23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3" name="Obraz 23" descr="Obraz zawierający tekst&#10;&#10;Opis wygenerowany automatycznie"/>
                    <pic:cNvPicPr/>
                  </pic:nvPicPr>
                  <pic:blipFill>
                    <a:blip r:embed="rId2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r>
        <w:rPr>
          <w:rFonts w:ascii="Times New Roman" w:hAnsi="Times New Roman" w:cs="Times New Roman"/>
          <w:noProof/>
          <w:sz w:val="28"/>
          <w:szCs w:val="28"/>
        </w:rPr>
        <w:lastRenderedPageBreak/>
        <w:drawing>
          <wp:inline distT="0" distB="0" distL="0" distR="0" wp14:anchorId="45F72972" wp14:editId="736A7A40">
            <wp:extent cx="5760720" cy="8148320"/>
            <wp:effectExtent l="0" t="0" r="0" b="5080"/>
            <wp:docPr id="24" name="Obraz 24" descr="Obraz zawierający tekst&#10;&#10;Opis wygenerowany automatyczni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4" name="Obraz 24" descr="Obraz zawierający tekst&#10;&#10;Opis wygenerowany automatycznie"/>
                    <pic:cNvPicPr/>
                  </pic:nvPicPr>
                  <pic:blipFill>
                    <a:blip r:embed="rId2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814832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4D2596" w:rsidRPr="00053E5A" w:rsidSect="007C6800">
      <w:headerReference w:type="default" r:id="rId29"/>
      <w:footerReference w:type="default" r:id="rId30"/>
      <w:headerReference w:type="first" r:id="rId31"/>
      <w:pgSz w:w="11906" w:h="16838"/>
      <w:pgMar w:top="1417" w:right="1417" w:bottom="1417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A145E80" w14:textId="77777777" w:rsidR="00D945A1" w:rsidRDefault="00D945A1" w:rsidP="00053E5A">
      <w:pPr>
        <w:spacing w:after="0" w:line="240" w:lineRule="auto"/>
      </w:pPr>
      <w:r>
        <w:separator/>
      </w:r>
    </w:p>
  </w:endnote>
  <w:endnote w:type="continuationSeparator" w:id="0">
    <w:p w14:paraId="41E53101" w14:textId="77777777" w:rsidR="00D945A1" w:rsidRDefault="00D945A1" w:rsidP="00053E5A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2283543" w14:textId="77777777" w:rsidR="0048459B" w:rsidRDefault="009614DC">
    <w:pPr>
      <w:pStyle w:val="Stopka"/>
    </w:pPr>
    <w:r>
      <w:rPr>
        <w:noProof/>
        <w:lang w:eastAsia="pl-PL"/>
      </w:rPr>
      <w:drawing>
        <wp:anchor distT="0" distB="0" distL="114300" distR="114300" simplePos="0" relativeHeight="251669504" behindDoc="1" locked="0" layoutInCell="1" allowOverlap="1" wp14:anchorId="48D74F7B" wp14:editId="2E15CC06">
          <wp:simplePos x="0" y="0"/>
          <wp:positionH relativeFrom="column">
            <wp:posOffset>4062730</wp:posOffset>
          </wp:positionH>
          <wp:positionV relativeFrom="paragraph">
            <wp:posOffset>-556260</wp:posOffset>
          </wp:positionV>
          <wp:extent cx="2419985" cy="993140"/>
          <wp:effectExtent l="0" t="0" r="0" b="0"/>
          <wp:wrapNone/>
          <wp:docPr id="9" name="Obraz 9" descr="Adres strony internetowej czerwony napis 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2" name="Obraz 2" descr="Adres strony internetowej czerwony napis srem.pl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2419985" cy="99314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D834E62" w14:textId="77777777" w:rsidR="00D945A1" w:rsidRDefault="00D945A1" w:rsidP="00053E5A">
      <w:pPr>
        <w:spacing w:after="0" w:line="240" w:lineRule="auto"/>
      </w:pPr>
      <w:r>
        <w:separator/>
      </w:r>
    </w:p>
  </w:footnote>
  <w:footnote w:type="continuationSeparator" w:id="0">
    <w:p w14:paraId="3F35DDC2" w14:textId="77777777" w:rsidR="00D945A1" w:rsidRDefault="00D945A1" w:rsidP="00053E5A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45BF253" w14:textId="0088EBE0" w:rsidR="00053E5A" w:rsidRDefault="009614DC" w:rsidP="009614DC">
    <w:pPr>
      <w:pStyle w:val="Nagwek"/>
      <w:tabs>
        <w:tab w:val="clear" w:pos="4536"/>
        <w:tab w:val="clear" w:pos="9072"/>
        <w:tab w:val="left" w:pos="6000"/>
      </w:tabs>
    </w:pPr>
    <w:r>
      <w:tab/>
    </w: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9D65E5" w14:textId="16BDECA4" w:rsidR="007C6800" w:rsidRDefault="007C6800" w:rsidP="007C6800">
    <w:pPr>
      <w:pStyle w:val="Nagwek"/>
    </w:pPr>
    <w:r>
      <w:rPr>
        <w:noProof/>
        <w:lang w:eastAsia="pl-PL"/>
      </w:rPr>
      <w:drawing>
        <wp:anchor distT="0" distB="0" distL="114300" distR="114300" simplePos="0" relativeHeight="251671552" behindDoc="1" locked="0" layoutInCell="1" allowOverlap="1" wp14:anchorId="313D1564" wp14:editId="314029CD">
          <wp:simplePos x="0" y="0"/>
          <wp:positionH relativeFrom="column">
            <wp:posOffset>-351959</wp:posOffset>
          </wp:positionH>
          <wp:positionV relativeFrom="paragraph">
            <wp:posOffset>-413561</wp:posOffset>
          </wp:positionV>
          <wp:extent cx="1276985" cy="1459865"/>
          <wp:effectExtent l="0" t="0" r="0" b="6985"/>
          <wp:wrapNone/>
          <wp:docPr id="12" name="Obraz 12" descr="Logo Śremu&#10;&#10;Logo Śremu zawierające kolorowe symbole drzew, ikonę wieży ciśnień, falę w kolorze niebieskim symbolizującą rzekę Wartę oraz napis Śrem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4" name="Obraz 4" descr="Logo Śremu&#10;&#10;Logo Śremu zawierające kolorowe symbole drzew, ikonę wieży ciśnień, falę w kolorze niebieskim symbolizującą rzekę Wartę oraz napis Śrem&#10;"/>
                  <pic:cNvPicPr/>
                </pic:nvPicPr>
                <pic:blipFill>
                  <a:blip r:embed="rId1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276985" cy="145986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  <w:r>
      <w:rPr>
        <w:noProof/>
        <w:lang w:eastAsia="pl-PL"/>
      </w:rPr>
      <w:drawing>
        <wp:anchor distT="0" distB="0" distL="114300" distR="114300" simplePos="0" relativeHeight="251661312" behindDoc="1" locked="0" layoutInCell="1" allowOverlap="1" wp14:anchorId="075AF06A" wp14:editId="12BA7FEF">
          <wp:simplePos x="0" y="0"/>
          <wp:positionH relativeFrom="column">
            <wp:posOffset>875841</wp:posOffset>
          </wp:positionH>
          <wp:positionV relativeFrom="paragraph">
            <wp:posOffset>-66736</wp:posOffset>
          </wp:positionV>
          <wp:extent cx="4528820" cy="652145"/>
          <wp:effectExtent l="0" t="0" r="5080" b="0"/>
          <wp:wrapNone/>
          <wp:docPr id="10" name="Obraz 10" descr="Urząd Miejski w Śremie, Pl. 20 Października 1, 63-100 Śrem, tel. 61 28 35 225, adres email urzad@srem.pl&#10;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az 3" descr="Urząd Miejski w Śremie, Pl. 20 Października 1, 63-100 Śrem, tel. 61 28 35 225, adres email urzad@srem.pl&#10;"/>
                  <pic:cNvPicPr/>
                </pic:nvPicPr>
                <pic:blipFill>
                  <a:blip r:embed="rId2" cstate="print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4528820" cy="652145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CF9060C" w14:textId="5FA35B3D" w:rsidR="007C6800" w:rsidRDefault="007C6800" w:rsidP="007C6800">
    <w:pPr>
      <w:pStyle w:val="Nagwek"/>
    </w:pPr>
  </w:p>
  <w:p w14:paraId="285AAA27" w14:textId="76CDC221" w:rsidR="007C6800" w:rsidRPr="007C6800" w:rsidRDefault="007C6800" w:rsidP="007C6800">
    <w:pPr>
      <w:pStyle w:val="Nagwek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8"/>
  <w:defaultTabStop w:val="708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useWord2013TrackBottomHyphenation" w:uri="http://schemas.microsoft.com/office/word" w:val="1"/>
  </w:compat>
  <w:rsids>
    <w:rsidRoot w:val="00053E5A"/>
    <w:rsid w:val="00053E5A"/>
    <w:rsid w:val="00250690"/>
    <w:rsid w:val="004519AC"/>
    <w:rsid w:val="0048459B"/>
    <w:rsid w:val="004D2596"/>
    <w:rsid w:val="00525346"/>
    <w:rsid w:val="00545AB0"/>
    <w:rsid w:val="005E0284"/>
    <w:rsid w:val="005E5887"/>
    <w:rsid w:val="006A6F3E"/>
    <w:rsid w:val="007468A8"/>
    <w:rsid w:val="007C6800"/>
    <w:rsid w:val="0081559F"/>
    <w:rsid w:val="00917C21"/>
    <w:rsid w:val="009614DC"/>
    <w:rsid w:val="009E4769"/>
    <w:rsid w:val="00A94D2A"/>
    <w:rsid w:val="00D945A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martTagType w:namespaceuri="urn:schemas-microsoft-com:office:smarttags" w:name="date"/>
  <w:shapeDefaults>
    <o:shapedefaults v:ext="edit" spidmax="2049"/>
    <o:shapelayout v:ext="edit">
      <o:idmap v:ext="edit" data="1"/>
    </o:shapelayout>
  </w:shapeDefaults>
  <w:decimalSymbol w:val=","/>
  <w:listSeparator w:val=";"/>
  <w14:docId w14:val="14D93CD9"/>
  <w15:docId w15:val="{4171E288-A103-46E5-9A7C-816D018E6D5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545AB0"/>
    <w:pPr>
      <w:keepNext/>
      <w:keepLines/>
      <w:spacing w:before="240" w:after="0"/>
      <w:outlineLvl w:val="0"/>
    </w:pPr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053E5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53E5A"/>
    <w:rPr>
      <w:rFonts w:ascii="Tahoma" w:hAnsi="Tahoma" w:cs="Tahoma"/>
      <w:sz w:val="16"/>
      <w:szCs w:val="16"/>
    </w:rPr>
  </w:style>
  <w:style w:type="paragraph" w:styleId="Nagwek">
    <w:name w:val="header"/>
    <w:basedOn w:val="Normalny"/>
    <w:link w:val="Nagwek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053E5A"/>
  </w:style>
  <w:style w:type="paragraph" w:styleId="Stopka">
    <w:name w:val="footer"/>
    <w:basedOn w:val="Normalny"/>
    <w:link w:val="StopkaZnak"/>
    <w:uiPriority w:val="99"/>
    <w:unhideWhenUsed/>
    <w:rsid w:val="00053E5A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053E5A"/>
  </w:style>
  <w:style w:type="character" w:customStyle="1" w:styleId="Nagwek1Znak">
    <w:name w:val="Nagłówek 1 Znak"/>
    <w:basedOn w:val="Domylnaczcionkaakapitu"/>
    <w:link w:val="Nagwek1"/>
    <w:uiPriority w:val="9"/>
    <w:rsid w:val="00545AB0"/>
    <w:rPr>
      <w:rFonts w:asciiTheme="majorHAnsi" w:eastAsiaTheme="majorEastAsia" w:hAnsiTheme="majorHAnsi" w:cstheme="majorBidi"/>
      <w:color w:val="365F91" w:themeColor="accent1" w:themeShade="BF"/>
      <w:sz w:val="32"/>
      <w:szCs w:val="32"/>
    </w:rPr>
  </w:style>
  <w:style w:type="character" w:styleId="Hipercze">
    <w:name w:val="Hyperlink"/>
    <w:basedOn w:val="Domylnaczcionkaakapitu"/>
    <w:uiPriority w:val="99"/>
    <w:unhideWhenUsed/>
    <w:rsid w:val="004D2596"/>
    <w:rPr>
      <w:color w:val="0000FF" w:themeColor="hyperlink"/>
      <w:u w:val="single"/>
    </w:rPr>
  </w:style>
  <w:style w:type="character" w:styleId="Nierozpoznanawzmianka">
    <w:name w:val="Unresolved Mention"/>
    <w:basedOn w:val="Domylnaczcionkaakapitu"/>
    <w:uiPriority w:val="99"/>
    <w:semiHidden/>
    <w:unhideWhenUsed/>
    <w:rsid w:val="004D2596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openxmlformats.org/officeDocument/2006/relationships/image" Target="media/image6.jpg"/><Relationship Id="rId18" Type="http://schemas.openxmlformats.org/officeDocument/2006/relationships/image" Target="media/image11.jpg"/><Relationship Id="rId26" Type="http://schemas.openxmlformats.org/officeDocument/2006/relationships/image" Target="media/image19.jpg"/><Relationship Id="rId3" Type="http://schemas.openxmlformats.org/officeDocument/2006/relationships/settings" Target="settings.xml"/><Relationship Id="rId21" Type="http://schemas.openxmlformats.org/officeDocument/2006/relationships/image" Target="media/image14.jpg"/><Relationship Id="rId7" Type="http://schemas.openxmlformats.org/officeDocument/2006/relationships/hyperlink" Target="http://umsrem.bip.eur.pl/public/?id=212904" TargetMode="External"/><Relationship Id="rId12" Type="http://schemas.openxmlformats.org/officeDocument/2006/relationships/image" Target="media/image5.jpg"/><Relationship Id="rId17" Type="http://schemas.openxmlformats.org/officeDocument/2006/relationships/image" Target="media/image10.jpg"/><Relationship Id="rId25" Type="http://schemas.openxmlformats.org/officeDocument/2006/relationships/image" Target="media/image18.jpg"/><Relationship Id="rId33" Type="http://schemas.openxmlformats.org/officeDocument/2006/relationships/theme" Target="theme/theme1.xml"/><Relationship Id="rId2" Type="http://schemas.openxmlformats.org/officeDocument/2006/relationships/styles" Target="styles.xml"/><Relationship Id="rId16" Type="http://schemas.openxmlformats.org/officeDocument/2006/relationships/image" Target="media/image9.jpg"/><Relationship Id="rId20" Type="http://schemas.openxmlformats.org/officeDocument/2006/relationships/image" Target="media/image13.jpg"/><Relationship Id="rId29" Type="http://schemas.openxmlformats.org/officeDocument/2006/relationships/header" Target="header1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image" Target="media/image4.jpg"/><Relationship Id="rId24" Type="http://schemas.openxmlformats.org/officeDocument/2006/relationships/image" Target="media/image17.jpg"/><Relationship Id="rId32" Type="http://schemas.openxmlformats.org/officeDocument/2006/relationships/fontTable" Target="fontTable.xml"/><Relationship Id="rId5" Type="http://schemas.openxmlformats.org/officeDocument/2006/relationships/footnotes" Target="footnotes.xml"/><Relationship Id="rId15" Type="http://schemas.openxmlformats.org/officeDocument/2006/relationships/image" Target="media/image8.jpg"/><Relationship Id="rId23" Type="http://schemas.openxmlformats.org/officeDocument/2006/relationships/image" Target="media/image16.jpg"/><Relationship Id="rId28" Type="http://schemas.openxmlformats.org/officeDocument/2006/relationships/image" Target="media/image21.jpg"/><Relationship Id="rId10" Type="http://schemas.openxmlformats.org/officeDocument/2006/relationships/image" Target="media/image3.jpg"/><Relationship Id="rId19" Type="http://schemas.openxmlformats.org/officeDocument/2006/relationships/image" Target="media/image12.jpg"/><Relationship Id="rId31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image" Target="media/image2.jpg"/><Relationship Id="rId14" Type="http://schemas.openxmlformats.org/officeDocument/2006/relationships/image" Target="media/image7.jpg"/><Relationship Id="rId22" Type="http://schemas.openxmlformats.org/officeDocument/2006/relationships/image" Target="media/image15.jpg"/><Relationship Id="rId27" Type="http://schemas.openxmlformats.org/officeDocument/2006/relationships/image" Target="media/image20.jpg"/><Relationship Id="rId30" Type="http://schemas.openxmlformats.org/officeDocument/2006/relationships/footer" Target="footer1.xml"/><Relationship Id="rId8" Type="http://schemas.openxmlformats.org/officeDocument/2006/relationships/image" Target="media/image1.jp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22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24.jpeg"/><Relationship Id="rId1" Type="http://schemas.openxmlformats.org/officeDocument/2006/relationships/image" Target="media/image23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44875C01-C33B-456A-B190-B3A66C88E50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36</TotalTime>
  <Pages>1</Pages>
  <Words>362</Words>
  <Characters>2173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2530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Adrian Wartecki</dc:creator>
  <cp:lastModifiedBy>Marta Matuszewska</cp:lastModifiedBy>
  <cp:revision>5</cp:revision>
  <cp:lastPrinted>2020-02-11T13:09:00Z</cp:lastPrinted>
  <dcterms:created xsi:type="dcterms:W3CDTF">2021-04-23T10:50:00Z</dcterms:created>
  <dcterms:modified xsi:type="dcterms:W3CDTF">2021-05-13T07:59:00Z</dcterms:modified>
</cp:coreProperties>
</file>