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82D2A" w14:textId="77777777" w:rsidR="005404FE" w:rsidRDefault="005404FE" w:rsidP="005404FE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Wałbrzyska Specjalna Strefa Ekonomiczna "INVEST-PARK" wspólnie z </w:t>
      </w:r>
      <w:r>
        <w:rPr>
          <w:rFonts w:ascii="Arial" w:hAnsi="Arial" w:cs="Arial"/>
          <w:b/>
          <w:bCs/>
          <w:color w:val="000000"/>
        </w:rPr>
        <w:t>panem Markiem Cupiał z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 xml:space="preserve">firmy BMC Consulting </w:t>
      </w:r>
      <w:r>
        <w:rPr>
          <w:rFonts w:ascii="Arial" w:hAnsi="Arial" w:cs="Arial"/>
          <w:color w:val="000000"/>
        </w:rPr>
        <w:t xml:space="preserve">zaprasza na </w:t>
      </w:r>
      <w:r>
        <w:rPr>
          <w:rFonts w:ascii="Arial" w:hAnsi="Arial" w:cs="Arial"/>
          <w:b/>
          <w:bCs/>
          <w:color w:val="000000"/>
        </w:rPr>
        <w:t>bezpłatne webinarium</w:t>
      </w:r>
      <w:r>
        <w:rPr>
          <w:rFonts w:ascii="Arial" w:hAnsi="Arial" w:cs="Arial"/>
          <w:color w:val="000000"/>
        </w:rPr>
        <w:t>:</w:t>
      </w:r>
    </w:p>
    <w:p w14:paraId="01199867" w14:textId="77777777" w:rsidR="005404FE" w:rsidRDefault="005404FE" w:rsidP="005404FE">
      <w:pPr>
        <w:shd w:val="clear" w:color="auto" w:fill="FDFCFB"/>
        <w:textAlignment w:val="baseline"/>
        <w:rPr>
          <w:rFonts w:ascii="Arial" w:hAnsi="Arial" w:cs="Arial"/>
          <w:color w:val="000000"/>
        </w:rPr>
      </w:pPr>
    </w:p>
    <w:p w14:paraId="4DF8495C" w14:textId="77777777" w:rsidR="005404FE" w:rsidRPr="005404FE" w:rsidRDefault="005404FE" w:rsidP="005404FE">
      <w:pPr>
        <w:shd w:val="clear" w:color="auto" w:fill="FDFCFB"/>
        <w:textAlignment w:val="baseline"/>
        <w:rPr>
          <w:rFonts w:ascii="Arial" w:hAnsi="Arial" w:cs="Arial"/>
          <w:b/>
          <w:bCs/>
        </w:rPr>
      </w:pPr>
      <w:r w:rsidRPr="005404FE">
        <w:rPr>
          <w:rFonts w:ascii="Arial" w:hAnsi="Arial" w:cs="Arial"/>
          <w:b/>
          <w:bCs/>
          <w:sz w:val="28"/>
          <w:szCs w:val="28"/>
        </w:rPr>
        <w:t xml:space="preserve">Redukcja wypadków przy pracy poprzez zmianę podejścia i </w:t>
      </w:r>
      <w:proofErr w:type="spellStart"/>
      <w:r w:rsidRPr="005404FE">
        <w:rPr>
          <w:rFonts w:ascii="Arial" w:hAnsi="Arial" w:cs="Arial"/>
          <w:b/>
          <w:bCs/>
          <w:sz w:val="28"/>
          <w:szCs w:val="28"/>
        </w:rPr>
        <w:t>zachowań</w:t>
      </w:r>
      <w:proofErr w:type="spellEnd"/>
    </w:p>
    <w:p w14:paraId="49233320" w14:textId="77777777" w:rsidR="005404FE" w:rsidRDefault="005404FE" w:rsidP="005404FE">
      <w:pPr>
        <w:shd w:val="clear" w:color="auto" w:fill="FDFCFB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666D3CB9" w14:textId="77777777" w:rsidR="005404FE" w:rsidRDefault="005404FE" w:rsidP="005404FE">
      <w:pPr>
        <w:shd w:val="clear" w:color="auto" w:fill="FDFCFB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które odbędzie się </w:t>
      </w:r>
      <w:r>
        <w:rPr>
          <w:rFonts w:ascii="Arial" w:hAnsi="Arial" w:cs="Arial"/>
          <w:b/>
          <w:bCs/>
          <w:color w:val="000000"/>
          <w:shd w:val="clear" w:color="auto" w:fill="FFFF00"/>
        </w:rPr>
        <w:t>14 czerwca 2021 r. w godz. od 10:00 do 12:00.</w:t>
      </w:r>
    </w:p>
    <w:p w14:paraId="07BF66D8" w14:textId="77777777" w:rsidR="005404FE" w:rsidRDefault="005404FE" w:rsidP="005404FE">
      <w:pPr>
        <w:shd w:val="clear" w:color="auto" w:fill="FDFCFB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hd w:val="clear" w:color="auto" w:fill="FFFFFF"/>
        </w:rPr>
        <w:t>Proszę o przekazanie zaproszenia do osób zajmujących się obszarem w państwa firmie oraz działów HR i kierownictwa produkcji.</w:t>
      </w:r>
      <w:r>
        <w:rPr>
          <w:rFonts w:ascii="Arial" w:hAnsi="Arial" w:cs="Arial"/>
          <w:b/>
          <w:bCs/>
          <w:color w:val="000000"/>
          <w:shd w:val="clear" w:color="auto" w:fill="FFFF00"/>
        </w:rPr>
        <w:t xml:space="preserve"> </w:t>
      </w:r>
    </w:p>
    <w:p w14:paraId="54D91395" w14:textId="77777777" w:rsidR="005404FE" w:rsidRDefault="005404FE" w:rsidP="005404FE">
      <w:pPr>
        <w:shd w:val="clear" w:color="auto" w:fill="FDFCFB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26D10DED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313131"/>
        </w:rPr>
        <w:t>Webinar</w:t>
      </w:r>
      <w:proofErr w:type="spellEnd"/>
      <w:r>
        <w:rPr>
          <w:rFonts w:ascii="Arial" w:hAnsi="Arial" w:cs="Arial"/>
          <w:color w:val="313131"/>
        </w:rPr>
        <w:t xml:space="preserve"> kierowany jest do wszystkich ludzi, którzy pragną skutecznie i trwale zredukować wypadki w swojej firmie. Zajmuje się on najczęstszą przyczyną wypadków (ponad 80% wszystkich przyczyn), jaką są zachowania ludzkie. </w:t>
      </w:r>
    </w:p>
    <w:p w14:paraId="3D100BEC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 xml:space="preserve">Zapraszamy tych, którzy szukają profesjonalnego rozwiązania do osiągnięcia celu "zero wypadków". Dowiesz się jak wdrożyć u siebie </w:t>
      </w:r>
      <w:proofErr w:type="spellStart"/>
      <w:r>
        <w:rPr>
          <w:rFonts w:ascii="Arial" w:hAnsi="Arial" w:cs="Arial"/>
          <w:color w:val="313131"/>
        </w:rPr>
        <w:t>EVprocess®A</w:t>
      </w:r>
      <w:proofErr w:type="spellEnd"/>
      <w:r>
        <w:rPr>
          <w:rFonts w:ascii="Arial" w:hAnsi="Arial" w:cs="Arial"/>
          <w:color w:val="313131"/>
        </w:rPr>
        <w:t xml:space="preserve">, który udoskonalany jest od ponad 20 lat i zaimplementowało go  już ponad 70 przedsiębiorstw w Europie. </w:t>
      </w:r>
    </w:p>
    <w:p w14:paraId="2BA639DF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> </w:t>
      </w:r>
    </w:p>
    <w:p w14:paraId="2306F163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313131"/>
        </w:rPr>
        <w:t>Webinar</w:t>
      </w:r>
      <w:proofErr w:type="spellEnd"/>
      <w:r>
        <w:rPr>
          <w:rFonts w:ascii="Arial" w:hAnsi="Arial" w:cs="Arial"/>
          <w:color w:val="313131"/>
        </w:rPr>
        <w:t xml:space="preserve"> został przygotowany w oparciu o ponad 20-letnie doświadczenie prowadzącego we wdrażaniu zmian w przedsiębiorstwach. </w:t>
      </w:r>
    </w:p>
    <w:p w14:paraId="5C67207B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> </w:t>
      </w:r>
    </w:p>
    <w:p w14:paraId="7B55ED64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313131"/>
        </w:rPr>
        <w:t>Agenda</w:t>
      </w:r>
      <w:r>
        <w:rPr>
          <w:rFonts w:ascii="Arial" w:hAnsi="Arial" w:cs="Arial"/>
          <w:color w:val="313131"/>
        </w:rPr>
        <w:t>:</w:t>
      </w:r>
    </w:p>
    <w:p w14:paraId="2A8105F2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>&gt; Jak TRWALE zmniejszyć liczbę wypadków do zera?</w:t>
      </w:r>
    </w:p>
    <w:p w14:paraId="32CDEF0E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>&gt; Dlaczego są problemy z wypadkami?</w:t>
      </w:r>
    </w:p>
    <w:p w14:paraId="2158B345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>&gt; Przyczyny wypadków</w:t>
      </w:r>
    </w:p>
    <w:p w14:paraId="62E226F8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 xml:space="preserve">&gt; Czym jest </w:t>
      </w:r>
      <w:proofErr w:type="spellStart"/>
      <w:r>
        <w:rPr>
          <w:rFonts w:ascii="Arial" w:hAnsi="Arial" w:cs="Arial"/>
          <w:color w:val="313131"/>
        </w:rPr>
        <w:t>EVprocess®A</w:t>
      </w:r>
      <w:proofErr w:type="spellEnd"/>
      <w:r>
        <w:rPr>
          <w:rFonts w:ascii="Arial" w:hAnsi="Arial" w:cs="Arial"/>
          <w:color w:val="313131"/>
        </w:rPr>
        <w:t>?</w:t>
      </w:r>
    </w:p>
    <w:p w14:paraId="18FDEE2F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 xml:space="preserve">&gt; Cele </w:t>
      </w:r>
      <w:proofErr w:type="spellStart"/>
      <w:r>
        <w:rPr>
          <w:rFonts w:ascii="Arial" w:hAnsi="Arial" w:cs="Arial"/>
          <w:color w:val="313131"/>
        </w:rPr>
        <w:t>EVprocess®A</w:t>
      </w:r>
      <w:proofErr w:type="spellEnd"/>
    </w:p>
    <w:p w14:paraId="60A73EBD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>&gt; Jak przebiega wdrożenie procesu w przedsiębiorstwie?</w:t>
      </w:r>
    </w:p>
    <w:p w14:paraId="0B1EC54F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>&gt; Wybrane narzędzia</w:t>
      </w:r>
    </w:p>
    <w:p w14:paraId="368429B6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>&gt; Kroki do trwałych zmian</w:t>
      </w:r>
    </w:p>
    <w:p w14:paraId="074105EF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>&gt; Przykłady wdrożeń i efektów</w:t>
      </w:r>
    </w:p>
    <w:p w14:paraId="648D5AFE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 xml:space="preserve">&gt; Case </w:t>
      </w:r>
      <w:proofErr w:type="spellStart"/>
      <w:r>
        <w:rPr>
          <w:rFonts w:ascii="Arial" w:hAnsi="Arial" w:cs="Arial"/>
          <w:color w:val="313131"/>
        </w:rPr>
        <w:t>Studies</w:t>
      </w:r>
      <w:proofErr w:type="spellEnd"/>
      <w:r>
        <w:rPr>
          <w:rFonts w:ascii="Arial" w:hAnsi="Arial" w:cs="Arial"/>
          <w:color w:val="313131"/>
        </w:rPr>
        <w:t xml:space="preserve"> z branży </w:t>
      </w:r>
      <w:proofErr w:type="spellStart"/>
      <w:r>
        <w:rPr>
          <w:rFonts w:ascii="Arial" w:hAnsi="Arial" w:cs="Arial"/>
          <w:color w:val="313131"/>
        </w:rPr>
        <w:t>automotive</w:t>
      </w:r>
      <w:proofErr w:type="spellEnd"/>
      <w:r>
        <w:rPr>
          <w:rFonts w:ascii="Arial" w:hAnsi="Arial" w:cs="Arial"/>
          <w:color w:val="313131"/>
        </w:rPr>
        <w:t xml:space="preserve"> i spożywczej</w:t>
      </w:r>
    </w:p>
    <w:p w14:paraId="1DE8B2D1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>&gt; Czynniki sukcesu</w:t>
      </w:r>
    </w:p>
    <w:p w14:paraId="0320CF06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 xml:space="preserve">&gt; Największe wyzwania podczas wdrożenia </w:t>
      </w:r>
      <w:proofErr w:type="spellStart"/>
      <w:r>
        <w:rPr>
          <w:rFonts w:ascii="Arial" w:hAnsi="Arial" w:cs="Arial"/>
          <w:color w:val="313131"/>
        </w:rPr>
        <w:t>EVprocess®A</w:t>
      </w:r>
      <w:proofErr w:type="spellEnd"/>
    </w:p>
    <w:p w14:paraId="1CB2DD84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>&gt; Sesja Q&amp;A</w:t>
      </w:r>
    </w:p>
    <w:p w14:paraId="14E8DD9C" w14:textId="77777777" w:rsidR="005404FE" w:rsidRDefault="005404FE" w:rsidP="005404FE">
      <w:pPr>
        <w:shd w:val="clear" w:color="auto" w:fill="FDFCFB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i/>
          <w:iCs/>
          <w:color w:val="313131"/>
        </w:rPr>
        <w:t> </w:t>
      </w:r>
    </w:p>
    <w:p w14:paraId="448A6D2F" w14:textId="77777777" w:rsidR="005404FE" w:rsidRDefault="005404FE" w:rsidP="005404FE">
      <w:pPr>
        <w:rPr>
          <w:rFonts w:ascii="Arial" w:hAnsi="Arial" w:cs="Arial"/>
          <w:color w:val="000000"/>
        </w:rPr>
      </w:pPr>
    </w:p>
    <w:p w14:paraId="0D8B70CE" w14:textId="77777777" w:rsidR="005404FE" w:rsidRDefault="005404FE" w:rsidP="005404FE">
      <w:pPr>
        <w:spacing w:after="24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Spotkanie poprowadzi:</w:t>
      </w:r>
    </w:p>
    <w:p w14:paraId="39734250" w14:textId="77777777" w:rsidR="005404FE" w:rsidRDefault="005404FE" w:rsidP="005404FE">
      <w:pPr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Marek Cupiał - </w:t>
      </w:r>
      <w:r>
        <w:rPr>
          <w:rFonts w:ascii="Arial" w:hAnsi="Arial" w:cs="Arial"/>
          <w:color w:val="000000"/>
          <w:sz w:val="20"/>
          <w:szCs w:val="20"/>
        </w:rPr>
        <w:t xml:space="preserve">konsultant, </w:t>
      </w:r>
      <w:proofErr w:type="spellStart"/>
      <w:r>
        <w:rPr>
          <w:rFonts w:ascii="Arial" w:hAnsi="Arial" w:cs="Arial"/>
          <w:color w:val="000000"/>
          <w:sz w:val="20"/>
          <w:szCs w:val="20"/>
          <w:lang w:val="de-DE"/>
        </w:rPr>
        <w:t>trener</w:t>
      </w:r>
      <w:proofErr w:type="spellEnd"/>
      <w:r>
        <w:rPr>
          <w:rFonts w:ascii="Arial" w:hAnsi="Arial" w:cs="Arial"/>
          <w:color w:val="000000"/>
          <w:sz w:val="20"/>
          <w:szCs w:val="20"/>
          <w:lang w:val="de-DE"/>
        </w:rPr>
        <w:t xml:space="preserve"> i </w:t>
      </w:r>
      <w:proofErr w:type="spellStart"/>
      <w:r>
        <w:rPr>
          <w:rFonts w:ascii="Arial" w:hAnsi="Arial" w:cs="Arial"/>
          <w:color w:val="000000"/>
          <w:sz w:val="20"/>
          <w:szCs w:val="20"/>
          <w:lang w:val="de-DE"/>
        </w:rPr>
        <w:t>coach</w:t>
      </w:r>
      <w:proofErr w:type="spellEnd"/>
      <w:r>
        <w:rPr>
          <w:rFonts w:ascii="Arial" w:hAnsi="Arial" w:cs="Arial"/>
          <w:color w:val="000000"/>
          <w:sz w:val="20"/>
          <w:szCs w:val="20"/>
          <w:lang w:val="de-DE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 ponad 24-letnim</w:t>
      </w:r>
      <w:r>
        <w:rPr>
          <w:rFonts w:ascii="Arial" w:hAnsi="Arial" w:cs="Arial"/>
          <w:color w:val="000000"/>
          <w:sz w:val="20"/>
          <w:szCs w:val="20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de-DE"/>
        </w:rPr>
        <w:t>doświadczenie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m w zakresie rozwoju personelu  i rozwoju organizacji: prowadzenie treningów, coachingu, doradztwa, projektowanie i wdrażanie zmian i moderowanie warsztatów,, w różnych branżach, m.in. w przemyśle motoryzacyjnym  (Volkswagen Poznań, Volkswagen Motor Polska,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Sitech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(VW),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Brembo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Opel, Skoda,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Bitron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Kirchhoff,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Evonik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Izoblok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Shapers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Magna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,), spożywczym (Hochland,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Puratos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…) handlu detalicznym sieciowym (OBI,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Stinnes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Leroy Merlin, PKN Orlen), sektorze ubezpieczeniowym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Uniqa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Compensa, Generali), przemyśle energetycznym (Stoen/RWE Energy), budowlanym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Strabag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Z</w:t>
      </w:r>
      <w:proofErr w:type="spellStart"/>
      <w:r>
        <w:rPr>
          <w:rFonts w:ascii="Arial" w:hAnsi="Arial" w:cs="Arial"/>
          <w:color w:val="000000"/>
          <w:sz w:val="20"/>
          <w:szCs w:val="20"/>
          <w:lang w:val="de-DE"/>
        </w:rPr>
        <w:t>üblin</w:t>
      </w:r>
      <w:proofErr w:type="spellEnd"/>
      <w:r>
        <w:rPr>
          <w:rFonts w:ascii="Arial" w:hAnsi="Arial" w:cs="Arial"/>
          <w:color w:val="000000"/>
          <w:sz w:val="20"/>
          <w:szCs w:val="20"/>
          <w:lang w:val="de-DE"/>
        </w:rPr>
        <w:t>, HW, PA</w:t>
      </w:r>
      <w:r>
        <w:rPr>
          <w:rFonts w:ascii="Arial" w:hAnsi="Arial" w:cs="Arial"/>
          <w:color w:val="000000"/>
          <w:sz w:val="20"/>
          <w:szCs w:val="20"/>
        </w:rPr>
        <w:t xml:space="preserve">). Współpracuje z zarządami przedsiębiorstw przy wdrażaniu strategicznych projektów wspierając ich koncepcyjnie, warsztatowo, rozwojowo czy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coachingowo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 Doświadczenie zdobywał w kraju jak i za   granicą (Szwajcaria, Niemcy, Austria). S</w:t>
      </w:r>
      <w:proofErr w:type="spellStart"/>
      <w:r>
        <w:rPr>
          <w:rFonts w:ascii="Arial" w:hAnsi="Arial" w:cs="Arial"/>
          <w:color w:val="000000"/>
          <w:sz w:val="20"/>
          <w:szCs w:val="20"/>
          <w:lang w:val="de-DE"/>
        </w:rPr>
        <w:t>woje</w:t>
      </w:r>
      <w:proofErr w:type="spellEnd"/>
      <w:r>
        <w:rPr>
          <w:rFonts w:ascii="Arial" w:hAnsi="Arial" w:cs="Arial"/>
          <w:color w:val="000000"/>
          <w:sz w:val="20"/>
          <w:szCs w:val="20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de-DE"/>
        </w:rPr>
        <w:t>usługi</w:t>
      </w:r>
      <w:proofErr w:type="spellEnd"/>
      <w:r>
        <w:rPr>
          <w:rFonts w:ascii="Arial" w:hAnsi="Arial" w:cs="Arial"/>
          <w:color w:val="000000"/>
          <w:sz w:val="20"/>
          <w:szCs w:val="20"/>
          <w:lang w:val="de-DE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oferuje </w:t>
      </w:r>
      <w:r>
        <w:rPr>
          <w:rFonts w:ascii="Arial" w:hAnsi="Arial" w:cs="Arial"/>
          <w:color w:val="000000"/>
          <w:sz w:val="20"/>
          <w:szCs w:val="20"/>
          <w:lang w:val="de-DE"/>
        </w:rPr>
        <w:t xml:space="preserve">w </w:t>
      </w:r>
      <w:proofErr w:type="spellStart"/>
      <w:r>
        <w:rPr>
          <w:rFonts w:ascii="Arial" w:hAnsi="Arial" w:cs="Arial"/>
          <w:color w:val="000000"/>
          <w:sz w:val="20"/>
          <w:szCs w:val="20"/>
          <w:lang w:val="de-DE"/>
        </w:rPr>
        <w:t>języku</w:t>
      </w:r>
      <w:proofErr w:type="spellEnd"/>
      <w:r>
        <w:rPr>
          <w:rFonts w:ascii="Arial" w:hAnsi="Arial" w:cs="Arial"/>
          <w:color w:val="000000"/>
          <w:sz w:val="20"/>
          <w:szCs w:val="20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de-DE"/>
        </w:rPr>
        <w:t>polskim</w:t>
      </w:r>
      <w:proofErr w:type="spellEnd"/>
      <w:r>
        <w:rPr>
          <w:rFonts w:ascii="Arial" w:hAnsi="Arial" w:cs="Arial"/>
          <w:color w:val="000000"/>
          <w:sz w:val="20"/>
          <w:szCs w:val="20"/>
          <w:lang w:val="de-DE"/>
        </w:rPr>
        <w:t xml:space="preserve"> i </w:t>
      </w:r>
      <w:proofErr w:type="spellStart"/>
      <w:r>
        <w:rPr>
          <w:rFonts w:ascii="Arial" w:hAnsi="Arial" w:cs="Arial"/>
          <w:color w:val="000000"/>
          <w:sz w:val="20"/>
          <w:szCs w:val="20"/>
          <w:lang w:val="de-DE"/>
        </w:rPr>
        <w:t>niemieckim</w:t>
      </w:r>
      <w:proofErr w:type="spellEnd"/>
      <w:r>
        <w:rPr>
          <w:rFonts w:ascii="Arial" w:hAnsi="Arial" w:cs="Arial"/>
          <w:color w:val="000000"/>
          <w:sz w:val="20"/>
          <w:szCs w:val="20"/>
          <w:lang w:val="de-DE"/>
        </w:rPr>
        <w:t>.</w:t>
      </w:r>
    </w:p>
    <w:p w14:paraId="15C3C8BD" w14:textId="77777777" w:rsidR="005404FE" w:rsidRDefault="005404FE" w:rsidP="005404FE">
      <w:pPr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de-DE"/>
        </w:rPr>
        <w:t> </w:t>
      </w:r>
    </w:p>
    <w:p w14:paraId="647FEE18" w14:textId="2837D3C3" w:rsidR="009F1C5E" w:rsidRDefault="005404FE" w:rsidP="005404FE">
      <w:r>
        <w:t>Link do rejestracji:</w:t>
      </w:r>
    </w:p>
    <w:p w14:paraId="63707586" w14:textId="77777777" w:rsidR="005404FE" w:rsidRDefault="005404FE" w:rsidP="005404FE">
      <w:pPr>
        <w:spacing w:after="240"/>
        <w:rPr>
          <w:rFonts w:ascii="Arial" w:hAnsi="Arial" w:cs="Arial"/>
          <w:color w:val="000000"/>
        </w:rPr>
      </w:pPr>
      <w:hyperlink r:id="rId4" w:tgtFrame="_blank" w:history="1">
        <w:r>
          <w:rPr>
            <w:rStyle w:val="Hipercze"/>
            <w:rFonts w:ascii="Arial" w:hAnsi="Arial" w:cs="Arial"/>
            <w:sz w:val="20"/>
            <w:szCs w:val="20"/>
            <w:shd w:val="clear" w:color="auto" w:fill="FFFFFF"/>
          </w:rPr>
          <w:t>https://wsseinvestpark.clickmeeting.com/redukcja-wypadkow-przy-pracy-poprzez-zmiane-podejscia-i-zachowan/register?_ga=2.122414539.1561700965.1623047861-1487396930.1589460888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00C3A826" w14:textId="77777777" w:rsidR="005404FE" w:rsidRPr="005404FE" w:rsidRDefault="005404FE" w:rsidP="005404FE"/>
    <w:sectPr w:rsidR="005404FE" w:rsidRPr="005404FE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8D"/>
    <w:rsid w:val="00246C8D"/>
    <w:rsid w:val="00336F31"/>
    <w:rsid w:val="00360D57"/>
    <w:rsid w:val="00464807"/>
    <w:rsid w:val="00511C3D"/>
    <w:rsid w:val="005404FE"/>
    <w:rsid w:val="009F1C5E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A823E"/>
  <w15:chartTrackingRefBased/>
  <w15:docId w15:val="{BAAA3D16-D772-4655-B082-F5F8C181A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C5E"/>
    <w:pPr>
      <w:jc w:val="left"/>
    </w:pPr>
    <w:rPr>
      <w:rFonts w:ascii="Calibri" w:hAnsi="Calibri" w:cs="Calibri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9F1C5E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9F1C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3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sseinvestpark.clickmeeting.com/redukcja-wypadkow-przy-pracy-poprzez-zmiane-podejscia-i-zachowan/register?_ga=2.122414539.1561700965.1623047861-1487396930.158946088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2021-06-08T10:23:00Z</dcterms:created>
  <dcterms:modified xsi:type="dcterms:W3CDTF">2021-06-08T10:23:00Z</dcterms:modified>
</cp:coreProperties>
</file>