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</w:t>
      </w:r>
      <w:r w:rsidR="0049094E">
        <w:rPr>
          <w:sz w:val="24"/>
          <w:szCs w:val="24"/>
        </w:rPr>
        <w:t>e nieruchomościami (Dz. U. z 2020</w:t>
      </w:r>
      <w:r w:rsidRPr="002B170B">
        <w:rPr>
          <w:sz w:val="24"/>
          <w:szCs w:val="24"/>
        </w:rPr>
        <w:t xml:space="preserve"> r. poz. </w:t>
      </w:r>
      <w:r w:rsidR="0049094E">
        <w:rPr>
          <w:sz w:val="24"/>
          <w:szCs w:val="24"/>
        </w:rPr>
        <w:t>1990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</w:t>
      </w:r>
      <w:r w:rsidR="0049094E" w:rsidRPr="005B638E">
        <w:rPr>
          <w:b/>
          <w:szCs w:val="20"/>
        </w:rPr>
        <w:t>nie</w:t>
      </w:r>
      <w:r w:rsidRPr="005B638E">
        <w:rPr>
          <w:b/>
          <w:szCs w:val="20"/>
        </w:rPr>
        <w:t>mieszkaln</w:t>
      </w:r>
      <w:r w:rsidR="00CA3B7A" w:rsidRPr="005B638E">
        <w:rPr>
          <w:b/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w trybie przetargowym 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>e</w:t>
            </w:r>
            <w:r w:rsidR="009A710D">
              <w:rPr>
                <w:b/>
                <w:sz w:val="22"/>
                <w:szCs w:val="22"/>
              </w:rPr>
              <w:t>na wywoławcza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490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49094E">
              <w:rPr>
                <w:sz w:val="24"/>
                <w:szCs w:val="24"/>
              </w:rPr>
              <w:t>Plac 20 Października 11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 w:rsidRPr="0066265D">
              <w:rPr>
                <w:sz w:val="24"/>
                <w:szCs w:val="24"/>
              </w:rPr>
              <w:t xml:space="preserve">0007 Śrem/ </w:t>
            </w:r>
            <w:r w:rsidR="00890E44">
              <w:rPr>
                <w:sz w:val="24"/>
                <w:szCs w:val="24"/>
              </w:rPr>
              <w:t>15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E0794C" w:rsidP="00E079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2907</w:t>
            </w:r>
            <w:r w:rsidR="00792660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86767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E0794C" w:rsidP="00E079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804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9094E" w:rsidP="00490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PO1M/00017633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E0794C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E0794C" w:rsidP="008745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E0794C" w:rsidP="00E079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79266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07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21A6">
        <w:t xml:space="preserve">na drugiej kondygnacji </w:t>
      </w:r>
      <w:r w:rsidR="00991479">
        <w:t xml:space="preserve">w </w:t>
      </w:r>
      <w:r w:rsidRPr="006D5698">
        <w:t>budynku mieszkalnym wielorodzinnym</w:t>
      </w:r>
      <w:r w:rsidR="009921A6">
        <w:t xml:space="preserve"> z funkcją usługową w parterze</w:t>
      </w:r>
      <w:r w:rsidR="00CE6DB1" w:rsidRPr="006D5698">
        <w:t>. Sposób zagospodarowania nieruchomości jest zg</w:t>
      </w:r>
      <w:r w:rsidR="00941089" w:rsidRPr="006D5698">
        <w:t>odny z charakterem użytkowania.</w:t>
      </w:r>
      <w:r w:rsidR="009921A6">
        <w:t xml:space="preserve"> Lokal składa się </w:t>
      </w:r>
      <w:r w:rsidR="009921A6">
        <w:br/>
        <w:t xml:space="preserve">z pomieszczenia pomocniczego i pomieszczenia technicznego. Ze względu </w:t>
      </w:r>
      <w:r w:rsidR="009921A6">
        <w:br/>
        <w:t xml:space="preserve">na brak możliwości podłączenia do węzła sanitarnego, przedmiotowa nieruchomość pełni funkcję lokalu niemieszkalnego. </w:t>
      </w:r>
    </w:p>
    <w:p w:rsidR="004550B1" w:rsidRDefault="00CE6DB1" w:rsidP="00B91A72">
      <w:pPr>
        <w:jc w:val="both"/>
      </w:pPr>
      <w:r>
        <w:t xml:space="preserve">Nabywca nieruchomości ma obowiązek zapłaty ceny </w:t>
      </w:r>
      <w:r w:rsidR="00FF45C5">
        <w:t>przed</w:t>
      </w:r>
      <w:r>
        <w:t xml:space="preserve"> podpisani</w:t>
      </w:r>
      <w:r w:rsidR="00FF45C5">
        <w:t>em</w:t>
      </w:r>
      <w:r>
        <w:t xml:space="preserve"> umowy sprzedaży w formie aktu notarialnego.</w:t>
      </w:r>
    </w:p>
    <w:p w:rsidR="004550B1" w:rsidRDefault="004550B1" w:rsidP="00B91A72">
      <w:pPr>
        <w:jc w:val="both"/>
      </w:pPr>
      <w:r>
        <w:t xml:space="preserve">Cena </w:t>
      </w:r>
      <w:r w:rsidR="009A710D">
        <w:t xml:space="preserve">wywoławcza została ustalona na podstawie </w:t>
      </w:r>
      <w:r>
        <w:t>wartoś</w:t>
      </w:r>
      <w:r w:rsidR="009A710D">
        <w:t>ci</w:t>
      </w:r>
      <w:r>
        <w:t xml:space="preserve"> rynkow</w:t>
      </w:r>
      <w:r w:rsidR="009A710D">
        <w:t>ej</w:t>
      </w:r>
      <w:r>
        <w:t xml:space="preserve"> nieruchomości wraz z udziałem </w:t>
      </w:r>
      <w:r w:rsidR="00792660">
        <w:t>w</w:t>
      </w:r>
      <w:r>
        <w:t xml:space="preserve"> gruncie i częściach wspólnych budynku.</w:t>
      </w:r>
    </w:p>
    <w:p w:rsidR="00CA3C24" w:rsidRDefault="009921A6" w:rsidP="00B91A72">
      <w:pPr>
        <w:jc w:val="both"/>
      </w:pPr>
      <w:r>
        <w:t>Lokal nie posiada piwnicy jako pomieszczenia przynależnego</w:t>
      </w:r>
      <w:r w:rsidR="00CA3C24">
        <w:t>.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9921A6">
        <w:t>z 2021</w:t>
      </w:r>
      <w:r w:rsidR="000A4955">
        <w:t xml:space="preserve"> r. </w:t>
      </w:r>
      <w:r w:rsidR="00946AC8">
        <w:t>poz.</w:t>
      </w:r>
      <w:r w:rsidR="009921A6">
        <w:t xml:space="preserve"> 685</w:t>
      </w:r>
      <w:r w:rsidR="00094694">
        <w:t xml:space="preserve">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</w:t>
      </w:r>
      <w:r w:rsidR="009921A6">
        <w:t>20</w:t>
      </w:r>
      <w:r w:rsidRPr="002B170B">
        <w:t xml:space="preserve"> r. poz. </w:t>
      </w:r>
      <w:r w:rsidR="009921A6">
        <w:t>1990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9A710D">
        <w:rPr>
          <w:spacing w:val="-2"/>
        </w:rPr>
        <w:t xml:space="preserve">Obsługi Inwestorów </w:t>
      </w:r>
      <w:r w:rsidR="009A710D">
        <w:rPr>
          <w:spacing w:val="-2"/>
        </w:rPr>
        <w:br/>
      </w:r>
      <w:r w:rsidRPr="002B170B">
        <w:rPr>
          <w:spacing w:val="-2"/>
        </w:rPr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</w:t>
      </w:r>
      <w:r w:rsidR="00AB61E8">
        <w:rPr>
          <w:spacing w:val="-2"/>
        </w:rPr>
        <w:t>zinach pracy u</w:t>
      </w:r>
      <w:r w:rsidRPr="002B170B">
        <w:rPr>
          <w:spacing w:val="-2"/>
        </w:rPr>
        <w:t>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9921A6">
        <w:rPr>
          <w:sz w:val="20"/>
          <w:szCs w:val="20"/>
        </w:rPr>
        <w:t>wywieszono dnia ….. czerwca</w:t>
      </w:r>
      <w:r>
        <w:rPr>
          <w:sz w:val="20"/>
          <w:szCs w:val="20"/>
        </w:rPr>
        <w:t xml:space="preserve"> 20</w:t>
      </w:r>
      <w:r w:rsidR="00AB61E8">
        <w:rPr>
          <w:sz w:val="20"/>
          <w:szCs w:val="20"/>
        </w:rPr>
        <w:t>2</w:t>
      </w:r>
      <w:r w:rsidR="009921A6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AB61E8">
        <w:rPr>
          <w:sz w:val="20"/>
          <w:szCs w:val="20"/>
        </w:rPr>
        <w:t xml:space="preserve"> 202</w:t>
      </w:r>
      <w:r w:rsidR="009921A6">
        <w:rPr>
          <w:sz w:val="20"/>
          <w:szCs w:val="20"/>
        </w:rPr>
        <w:t>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1E27BE"/>
    <w:rsid w:val="001F2E84"/>
    <w:rsid w:val="002944B1"/>
    <w:rsid w:val="002B2F94"/>
    <w:rsid w:val="00315AFB"/>
    <w:rsid w:val="0032796A"/>
    <w:rsid w:val="00364AA4"/>
    <w:rsid w:val="003B5290"/>
    <w:rsid w:val="00437F0A"/>
    <w:rsid w:val="004550B1"/>
    <w:rsid w:val="0045514F"/>
    <w:rsid w:val="0049094E"/>
    <w:rsid w:val="004A7973"/>
    <w:rsid w:val="004D2FEE"/>
    <w:rsid w:val="0053709C"/>
    <w:rsid w:val="00577255"/>
    <w:rsid w:val="00590150"/>
    <w:rsid w:val="005B638E"/>
    <w:rsid w:val="005F3C05"/>
    <w:rsid w:val="0064510D"/>
    <w:rsid w:val="0066265D"/>
    <w:rsid w:val="006A5A25"/>
    <w:rsid w:val="006D5698"/>
    <w:rsid w:val="00775B6A"/>
    <w:rsid w:val="00792660"/>
    <w:rsid w:val="008745FF"/>
    <w:rsid w:val="00890E44"/>
    <w:rsid w:val="008D6340"/>
    <w:rsid w:val="008E5404"/>
    <w:rsid w:val="00926800"/>
    <w:rsid w:val="00941089"/>
    <w:rsid w:val="00946AC8"/>
    <w:rsid w:val="0096366A"/>
    <w:rsid w:val="0097563F"/>
    <w:rsid w:val="00985041"/>
    <w:rsid w:val="00991479"/>
    <w:rsid w:val="009921A6"/>
    <w:rsid w:val="009A710D"/>
    <w:rsid w:val="00A967C6"/>
    <w:rsid w:val="00AA02DF"/>
    <w:rsid w:val="00AB61E8"/>
    <w:rsid w:val="00B564DF"/>
    <w:rsid w:val="00B56B4D"/>
    <w:rsid w:val="00B91A72"/>
    <w:rsid w:val="00BF1838"/>
    <w:rsid w:val="00C17EE6"/>
    <w:rsid w:val="00C77533"/>
    <w:rsid w:val="00CA3B7A"/>
    <w:rsid w:val="00CA3C24"/>
    <w:rsid w:val="00CC0ECB"/>
    <w:rsid w:val="00CE6DB1"/>
    <w:rsid w:val="00D12B2E"/>
    <w:rsid w:val="00D615D2"/>
    <w:rsid w:val="00DC6FAB"/>
    <w:rsid w:val="00E0794C"/>
    <w:rsid w:val="00E17F68"/>
    <w:rsid w:val="00E53003"/>
    <w:rsid w:val="00ED519A"/>
    <w:rsid w:val="00EF43CF"/>
    <w:rsid w:val="00F05842"/>
    <w:rsid w:val="00F911C1"/>
    <w:rsid w:val="00FE66A6"/>
    <w:rsid w:val="00FF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55</cp:revision>
  <dcterms:created xsi:type="dcterms:W3CDTF">2015-03-10T08:57:00Z</dcterms:created>
  <dcterms:modified xsi:type="dcterms:W3CDTF">2021-06-24T07:19:00Z</dcterms:modified>
</cp:coreProperties>
</file>