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61BBB" w14:textId="77777777" w:rsidR="006F5A5B" w:rsidRPr="00053E5A" w:rsidRDefault="006F5A5B" w:rsidP="006F5A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+-</w:t>
      </w:r>
    </w:p>
    <w:p w14:paraId="0652839E" w14:textId="77777777" w:rsidR="006F5A5B" w:rsidRPr="00053E5A" w:rsidRDefault="006F5A5B" w:rsidP="006F5A5B">
      <w:pPr>
        <w:rPr>
          <w:rFonts w:ascii="Times New Roman" w:hAnsi="Times New Roman"/>
          <w:sz w:val="28"/>
          <w:szCs w:val="28"/>
        </w:rPr>
      </w:pPr>
    </w:p>
    <w:p w14:paraId="268FFE18" w14:textId="77777777" w:rsidR="006F5A5B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7D13B34F" w14:textId="48B3A9A7" w:rsidR="006F5A5B" w:rsidRPr="00083719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/>
          <w:sz w:val="28"/>
          <w:szCs w:val="24"/>
          <w:lang w:eastAsia="pl-PL"/>
        </w:rPr>
        <w:t xml:space="preserve">Śrem, dnia 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1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lipca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202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1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roku</w:t>
      </w:r>
    </w:p>
    <w:p w14:paraId="77D2E0AC" w14:textId="75870045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Burmistrz Śremu</w:t>
      </w:r>
    </w:p>
    <w:p w14:paraId="700213CD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Plac 20 Października 1</w:t>
      </w:r>
    </w:p>
    <w:p w14:paraId="1ABEA047" w14:textId="77777777" w:rsidR="006F5A5B" w:rsidRPr="0056040B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63 – 100 Śrem</w:t>
      </w:r>
    </w:p>
    <w:p w14:paraId="1E178090" w14:textId="320D8513" w:rsidR="006F5A5B" w:rsidRPr="00233C3B" w:rsidRDefault="006F5A5B" w:rsidP="006F5A5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PPSPP.6721.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.202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.BK</w:t>
      </w:r>
    </w:p>
    <w:p w14:paraId="06ABD3B5" w14:textId="2A00AF61" w:rsidR="006F5A5B" w:rsidRPr="006F5A5B" w:rsidRDefault="006F5A5B" w:rsidP="006F5A5B">
      <w:pPr>
        <w:keepNext/>
        <w:tabs>
          <w:tab w:val="center" w:pos="5528"/>
          <w:tab w:val="left" w:pos="7695"/>
        </w:tabs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Obwieszczenie</w:t>
      </w:r>
    </w:p>
    <w:p w14:paraId="64A65117" w14:textId="11D46FF9" w:rsidR="006F5A5B" w:rsidRPr="006F5A5B" w:rsidRDefault="006F5A5B" w:rsidP="006F5A5B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 przystąpieniu do sporządzenia</w:t>
      </w:r>
      <w:r w:rsidRPr="006F5A5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miejscowego planu zagospodarowania przestrzennego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terenu inwestycyjnego we wsi Psarskie</w:t>
      </w:r>
    </w:p>
    <w:p w14:paraId="5B81C2C9" w14:textId="77777777" w:rsidR="006F5A5B" w:rsidRPr="00233C3B" w:rsidRDefault="006F5A5B" w:rsidP="006F5A5B">
      <w:pPr>
        <w:spacing w:after="0" w:line="240" w:lineRule="auto"/>
        <w:ind w:left="1680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1A7449" w14:textId="73135B42" w:rsidR="006F5A5B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Na podstawie art. 17 pkt 1 ustawy z dnia 27 marca 2003 r. o planowaniu i zagospodarowaniu przestrzennym (Dz. U. z 20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21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r. poz.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741, 784 i 922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), art. 39 ust. 1 ustawy z dnia 3 października 2008 r. o udostępnianiu informacji o środowisku i jego ochronie, udziale społeczeństwa w ochronie środowiska oraz o ocenach oddziaływania na środowisko (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>Dz. U. z 202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 xml:space="preserve"> r. poz.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247, 784 i 922)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zawiadamiam o podjęciu przez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Radę Miejską w Śremie uchwały Nr 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311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/X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XVIII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/202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1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czerwca 202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r. w sprawie przystąpienia do</w:t>
      </w:r>
      <w:r w:rsidR="00FF55A6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sporządzenia miejscowego planu zagospodarowania przestrzennego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terenu inwestycyjnego w Śremie, obejmującego obszar o powierzchni około 14,5 ha.</w:t>
      </w:r>
    </w:p>
    <w:p w14:paraId="3DEBD123" w14:textId="6311E74E" w:rsidR="006F5A5B" w:rsidRPr="009B04D0" w:rsidRDefault="00511234" w:rsidP="006F5A5B">
      <w:pPr>
        <w:pStyle w:val="Tekstpodstawowy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Granice opracowania obejmują dwa obszary położone w rejonie ul. Aleja Platanowa i ul. Modrzewiowa oraz w rejonie ul. Leśnej, ul. Sikorskiego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i ul. Zachodniej we wsi Psarskie.</w:t>
      </w:r>
    </w:p>
    <w:p w14:paraId="1AC30389" w14:textId="783AAD49" w:rsidR="006F5A5B" w:rsidRPr="000C6326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Zainteresowani mogą składać wnioski do wyżej wymienionego planu miejscowego oraz do prognozy oddziaływania na środowisko. </w:t>
      </w:r>
      <w:r w:rsidRPr="00C06548">
        <w:rPr>
          <w:rFonts w:ascii="Times New Roman" w:eastAsia="Times New Roman" w:hAnsi="Times New Roman"/>
          <w:sz w:val="28"/>
          <w:szCs w:val="28"/>
          <w:lang w:eastAsia="pl-PL"/>
        </w:rPr>
        <w:t xml:space="preserve">Wnioski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należy 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składać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terminie </w:t>
      </w:r>
      <w:r w:rsidRPr="000C632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do 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dnia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 w:rsidR="0051123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0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lipca 202</w:t>
      </w:r>
      <w:r w:rsidR="0051123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1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roku</w:t>
      </w:r>
      <w:r w:rsidRPr="00083719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</w:p>
    <w:p w14:paraId="466B4DC0" w14:textId="7D36B425" w:rsidR="006F5A5B" w:rsidRDefault="009E673F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Wnoszący wniosek podaje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swoje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imię i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nazwisko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albo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nazwę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oraz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 adres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zamieszkania albo siedziby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, przedmiot wniosku oraz oznaczenie nieruchomości, której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wniosek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dotyczy.</w:t>
      </w:r>
    </w:p>
    <w:p w14:paraId="1D929452" w14:textId="70B4E81A" w:rsidR="006F5A5B" w:rsidRPr="00833327" w:rsidRDefault="00511234" w:rsidP="00C06548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Wnioski 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mogą być wnoszone w formie papierowej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(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adres: 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Urząd Miejski 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Śremie, ul. Plac 20 Października 1, 63 – 100 Śrem)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lub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pomocą środków komunikacji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poprzez pocztę elektroniczną (adres: </w:t>
      </w:r>
      <w:hyperlink r:id="rId7" w:history="1">
        <w:r w:rsidR="00C06548" w:rsidRPr="00516A90">
          <w:rPr>
            <w:rStyle w:val="Hipercze"/>
            <w:rFonts w:ascii="Times New Roman" w:eastAsia="Times New Roman" w:hAnsi="Times New Roman"/>
            <w:bCs/>
            <w:sz w:val="28"/>
            <w:szCs w:val="28"/>
            <w:lang w:eastAsia="pl-PL"/>
          </w:rPr>
          <w:t>urzad@srem.pl</w:t>
        </w:r>
      </w:hyperlink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) lub za pomocą platformy </w:t>
      </w:r>
      <w:proofErr w:type="spellStart"/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ePUAP</w:t>
      </w:r>
      <w:proofErr w:type="spellEnd"/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</w:p>
    <w:p w14:paraId="7721B8FB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75A5D2A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CF7AEF1" w14:textId="7E16AF92" w:rsidR="006F5A5B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Adam Lewandowski</w:t>
      </w:r>
    </w:p>
    <w:p w14:paraId="7588EA17" w14:textId="6D7D5FD2" w:rsidR="00511234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Burmistrz Śremu</w:t>
      </w:r>
    </w:p>
    <w:p w14:paraId="54FF3721" w14:textId="77777777" w:rsidR="006F5A5B" w:rsidRDefault="006F5A5B" w:rsidP="006F5A5B">
      <w:pPr>
        <w:spacing w:after="0" w:line="36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5DF2D630" w14:textId="77777777" w:rsidR="006F5A5B" w:rsidRPr="00080949" w:rsidRDefault="006F5A5B" w:rsidP="006F5A5B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 xml:space="preserve">Wywieszono: 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4C18F74F" w14:textId="63C27EAD" w:rsidR="006F5A5B" w:rsidRPr="00C06548" w:rsidRDefault="006F5A5B" w:rsidP="00C06548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>Zdjęto: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74D4646B" w14:textId="77777777" w:rsidR="006F5A5B" w:rsidRPr="0000262D" w:rsidRDefault="006F5A5B" w:rsidP="006F5A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0"/>
          <w:szCs w:val="20"/>
          <w:lang w:eastAsia="pl-PL"/>
        </w:rPr>
      </w:pPr>
      <w:r w:rsidRPr="0000262D">
        <w:rPr>
          <w:rFonts w:asciiTheme="majorBidi" w:eastAsia="Times New Roman" w:hAnsiTheme="majorBidi" w:cstheme="majorBidi"/>
          <w:b/>
          <w:sz w:val="20"/>
          <w:szCs w:val="20"/>
          <w:lang w:eastAsia="pl-PL"/>
        </w:rPr>
        <w:lastRenderedPageBreak/>
        <w:t>Informacja</w:t>
      </w:r>
    </w:p>
    <w:p w14:paraId="52949067" w14:textId="378298AD" w:rsidR="00053E5A" w:rsidRPr="00C06548" w:rsidRDefault="006F5A5B" w:rsidP="00C06548">
      <w:pPr>
        <w:spacing w:after="0" w:line="240" w:lineRule="auto"/>
        <w:jc w:val="both"/>
        <w:rPr>
          <w:rFonts w:asciiTheme="majorBidi" w:eastAsia="Times New Roman" w:hAnsiTheme="majorBidi" w:cstheme="majorBidi"/>
          <w:sz w:val="20"/>
          <w:szCs w:val="20"/>
          <w:lang w:eastAsia="pl-PL"/>
        </w:rPr>
      </w:pPr>
      <w:r w:rsidRPr="0000262D">
        <w:rPr>
          <w:rFonts w:asciiTheme="majorBidi" w:eastAsia="Times New Roman" w:hAnsiTheme="majorBidi" w:cstheme="majorBidi"/>
          <w:sz w:val="20"/>
          <w:szCs w:val="20"/>
          <w:lang w:eastAsia="pl-PL"/>
        </w:rPr>
        <w:t xml:space="preserve">Administratorem Pani/Pana danych osobowych jest Burmistrz Śremu reprezentujący Urząd Miejski w Śremie z siedzibą ul. Plac. 20 Października 1, 63-100 Śrem; inspektorem ochrony danych Urzędu Miejskiego w Śremie jest Chrystian Jasiczak, e-mail: </w:t>
      </w:r>
      <w:hyperlink r:id="rId8" w:history="1">
        <w:r w:rsidRPr="0000262D">
          <w:rPr>
            <w:rFonts w:asciiTheme="majorBidi" w:eastAsia="Times New Roman" w:hAnsiTheme="majorBidi" w:cstheme="majorBidi"/>
            <w:color w:val="000000" w:themeColor="text1"/>
            <w:sz w:val="20"/>
            <w:szCs w:val="20"/>
            <w:u w:val="single"/>
            <w:lang w:eastAsia="pl-PL"/>
          </w:rPr>
          <w:t>Chrystian.Jasiczak@urzad.srem.pl</w:t>
        </w:r>
      </w:hyperlink>
      <w:r w:rsidRPr="0000262D">
        <w:rPr>
          <w:rFonts w:asciiTheme="majorBidi" w:eastAsia="Times New Roman" w:hAnsiTheme="majorBidi" w:cstheme="majorBidi"/>
          <w:color w:val="000000" w:themeColor="text1"/>
          <w:sz w:val="20"/>
          <w:szCs w:val="20"/>
          <w:lang w:eastAsia="pl-PL"/>
        </w:rPr>
        <w:t>;</w:t>
      </w:r>
      <w:r w:rsidRPr="0000262D">
        <w:rPr>
          <w:rFonts w:asciiTheme="majorBidi" w:eastAsia="Times New Roman" w:hAnsiTheme="majorBidi" w:cstheme="majorBidi"/>
          <w:sz w:val="20"/>
          <w:szCs w:val="20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sectPr w:rsidR="00053E5A" w:rsidRPr="00C06548" w:rsidSect="00053E5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7BEED" w14:textId="77777777" w:rsidR="009F67F2" w:rsidRDefault="009F67F2" w:rsidP="00053E5A">
      <w:pPr>
        <w:spacing w:after="0" w:line="240" w:lineRule="auto"/>
      </w:pPr>
      <w:r>
        <w:separator/>
      </w:r>
    </w:p>
  </w:endnote>
  <w:endnote w:type="continuationSeparator" w:id="0">
    <w:p w14:paraId="22108A01" w14:textId="77777777" w:rsidR="009F67F2" w:rsidRDefault="009F67F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B38E" w14:textId="77777777" w:rsidR="0048459B" w:rsidRDefault="003911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47EFCF5B" wp14:editId="55F2B49E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E372A" w14:textId="77777777" w:rsidR="009F67F2" w:rsidRDefault="009F67F2" w:rsidP="00053E5A">
      <w:pPr>
        <w:spacing w:after="0" w:line="240" w:lineRule="auto"/>
      </w:pPr>
      <w:r>
        <w:separator/>
      </w:r>
    </w:p>
  </w:footnote>
  <w:footnote w:type="continuationSeparator" w:id="0">
    <w:p w14:paraId="7B82CD17" w14:textId="77777777" w:rsidR="009F67F2" w:rsidRDefault="009F67F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5F3AB" w14:textId="77777777" w:rsidR="00053E5A" w:rsidRDefault="0039114A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131221B8" wp14:editId="39A4389B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6C1C64F4" wp14:editId="1859CBE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4D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87506"/>
    <w:rsid w:val="000D0079"/>
    <w:rsid w:val="00114974"/>
    <w:rsid w:val="00147C00"/>
    <w:rsid w:val="001603FB"/>
    <w:rsid w:val="00250690"/>
    <w:rsid w:val="00271E43"/>
    <w:rsid w:val="002D2E8F"/>
    <w:rsid w:val="0039114A"/>
    <w:rsid w:val="003C3C8E"/>
    <w:rsid w:val="004519AC"/>
    <w:rsid w:val="0048459B"/>
    <w:rsid w:val="00490234"/>
    <w:rsid w:val="00490859"/>
    <w:rsid w:val="00511234"/>
    <w:rsid w:val="00525346"/>
    <w:rsid w:val="0054716E"/>
    <w:rsid w:val="005864B4"/>
    <w:rsid w:val="005E5887"/>
    <w:rsid w:val="00693F62"/>
    <w:rsid w:val="006A6F3E"/>
    <w:rsid w:val="006F5A5B"/>
    <w:rsid w:val="007E4D37"/>
    <w:rsid w:val="0081559F"/>
    <w:rsid w:val="00815FBA"/>
    <w:rsid w:val="00874481"/>
    <w:rsid w:val="00890963"/>
    <w:rsid w:val="00894990"/>
    <w:rsid w:val="00901CDA"/>
    <w:rsid w:val="00917C21"/>
    <w:rsid w:val="009614DC"/>
    <w:rsid w:val="009E673F"/>
    <w:rsid w:val="009E7B19"/>
    <w:rsid w:val="009F67F2"/>
    <w:rsid w:val="00AB65D7"/>
    <w:rsid w:val="00BC0769"/>
    <w:rsid w:val="00C06548"/>
    <w:rsid w:val="00C57633"/>
    <w:rsid w:val="00CB5725"/>
    <w:rsid w:val="00D378F7"/>
    <w:rsid w:val="00D37F05"/>
    <w:rsid w:val="00DA48B5"/>
    <w:rsid w:val="00E57185"/>
    <w:rsid w:val="00E64A50"/>
    <w:rsid w:val="00FC3FE7"/>
    <w:rsid w:val="00FD4E28"/>
    <w:rsid w:val="00FF5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B8592"/>
  <w15:docId w15:val="{239F8BDF-2A2F-4F6E-AA15-14CA2851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C5763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6F5A5B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5A5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6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5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sre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9B1BD-01EA-42ED-B3AA-D5D29200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424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6</cp:revision>
  <cp:lastPrinted>2021-06-28T11:32:00Z</cp:lastPrinted>
  <dcterms:created xsi:type="dcterms:W3CDTF">2021-06-28T10:46:00Z</dcterms:created>
  <dcterms:modified xsi:type="dcterms:W3CDTF">2021-06-28T11:32:00Z</dcterms:modified>
</cp:coreProperties>
</file>