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6B31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34A3B6" wp14:editId="61794DB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EA8E063" w14:textId="77777777" w:rsidR="00926800" w:rsidRPr="00DE26B9" w:rsidRDefault="00590150" w:rsidP="00590150">
      <w:pPr>
        <w:ind w:firstLine="708"/>
      </w:pPr>
      <w:r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DE26B9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6FB50889" w14:textId="77777777" w:rsidR="00B91A72" w:rsidRPr="00DE26B9" w:rsidRDefault="00B91A72" w:rsidP="00B91A72">
      <w:pPr>
        <w:rPr>
          <w:b/>
          <w:sz w:val="16"/>
          <w:szCs w:val="16"/>
        </w:rPr>
      </w:pPr>
    </w:p>
    <w:p w14:paraId="0F15500E" w14:textId="77777777" w:rsidR="00B91A72" w:rsidRPr="002B170B" w:rsidRDefault="00B91A72" w:rsidP="00B91A72">
      <w:pPr>
        <w:rPr>
          <w:b/>
          <w:sz w:val="32"/>
          <w:szCs w:val="32"/>
        </w:rPr>
      </w:pP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DE26B9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3FACEC4C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67F1F6D3" w14:textId="77777777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4896E6FA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6027D4FE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7322FBBF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2020C8AC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14:paraId="23ED98CB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8F12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7C87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42D3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57531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2D429C1D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B5BDD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D02F5C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B5C2DA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3000E449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2126B2E0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4F9" w14:textId="044FCEB9" w:rsidR="00CA3B7A" w:rsidRPr="000F056F" w:rsidRDefault="0053709C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DE26B9">
              <w:rPr>
                <w:sz w:val="24"/>
                <w:szCs w:val="24"/>
              </w:rPr>
              <w:t>Stefana Grota Roweckiego 4/90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06664" w14:textId="72BFC45B"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63121">
              <w:rPr>
                <w:sz w:val="24"/>
                <w:szCs w:val="24"/>
              </w:rPr>
              <w:t>2</w:t>
            </w:r>
            <w:r w:rsidR="00DE26B9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CD64" w14:textId="321D68EE" w:rsidR="00CA3B7A" w:rsidRPr="000F056F" w:rsidRDefault="00DE26B9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183E9C" w14:textId="67B94895" w:rsidR="00CA3B7A" w:rsidRPr="002944B1" w:rsidRDefault="00FC1606" w:rsidP="00FC16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E26B9">
              <w:rPr>
                <w:sz w:val="24"/>
                <w:szCs w:val="24"/>
              </w:rPr>
              <w:t>53</w:t>
            </w:r>
            <w:r w:rsidR="00CA3B7A" w:rsidRPr="002944B1">
              <w:rPr>
                <w:sz w:val="24"/>
                <w:szCs w:val="24"/>
              </w:rPr>
              <w:t> </w:t>
            </w:r>
            <w:r w:rsidR="00DE26B9">
              <w:rPr>
                <w:sz w:val="24"/>
                <w:szCs w:val="24"/>
              </w:rPr>
              <w:t>270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14:paraId="26F2D150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4A90ACC" w14:textId="1AC10A49" w:rsidR="00CA3B7A" w:rsidRPr="000F056F" w:rsidRDefault="00063121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DE26B9">
              <w:rPr>
                <w:sz w:val="24"/>
                <w:szCs w:val="24"/>
              </w:rPr>
              <w:t>16252/7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41022A1" w14:textId="3EA5006F" w:rsidR="00CA3B7A" w:rsidRPr="002738A1" w:rsidRDefault="00DE26B9" w:rsidP="00173B3A">
            <w:pPr>
              <w:jc w:val="center"/>
              <w:rPr>
                <w:sz w:val="24"/>
                <w:szCs w:val="24"/>
              </w:rPr>
            </w:pPr>
            <w:r w:rsidRPr="002738A1">
              <w:rPr>
                <w:sz w:val="24"/>
                <w:szCs w:val="24"/>
              </w:rPr>
              <w:t>2205/1, 2205/180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0D5142" w14:textId="49FAD42A" w:rsidR="00CA3B7A" w:rsidRPr="000F056F" w:rsidRDefault="00DE26B9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2 814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BF3117E" w14:textId="1CD3767E" w:rsidR="00CA3B7A" w:rsidRPr="002944B1" w:rsidRDefault="00DE26B9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35</w:t>
            </w:r>
          </w:p>
        </w:tc>
      </w:tr>
    </w:tbl>
    <w:p w14:paraId="4C54A8ED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66E17525" w14:textId="77777777"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14:paraId="7257FF9A" w14:textId="1B3172FA" w:rsidR="004550B1" w:rsidRDefault="00CE6DB1" w:rsidP="00B91A72">
      <w:pPr>
        <w:jc w:val="both"/>
      </w:pPr>
      <w:r>
        <w:t>Nabywca nieruchomości ma obowiązek zapłaty ceny nabycia lokalu najpóźniej do dnia podpisania umowy sprzedaży w formie aktu notarialnego.</w:t>
      </w:r>
    </w:p>
    <w:p w14:paraId="34F5BE1E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528B5273" w14:textId="5314A587" w:rsidR="00CE6DB1" w:rsidRDefault="00946AC8" w:rsidP="00B91A72">
      <w:pPr>
        <w:jc w:val="both"/>
      </w:pPr>
      <w:r>
        <w:t>Od podanej ceny, najemcy przysługuje bonifikata wynikająca z warunków określonych przez Radę Miejską w Śremie w stosownej uchwale.</w:t>
      </w:r>
    </w:p>
    <w:p w14:paraId="45E6DF8B" w14:textId="7F8BF2AB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DE26B9">
        <w:t>1</w:t>
      </w:r>
      <w:r w:rsidR="000A4955">
        <w:t xml:space="preserve"> r. </w:t>
      </w:r>
      <w:r w:rsidR="00946AC8">
        <w:t xml:space="preserve">poz. </w:t>
      </w:r>
      <w:r w:rsidR="00DE26B9">
        <w:t>685</w:t>
      </w:r>
      <w:r w:rsidR="00094694">
        <w:t xml:space="preserve"> ze zm.)</w:t>
      </w:r>
      <w:r w:rsidR="00946AC8">
        <w:t>.</w:t>
      </w:r>
    </w:p>
    <w:p w14:paraId="451AA233" w14:textId="77777777"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14:paraId="29CD5C0A" w14:textId="77777777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4650B97C" w14:textId="77777777" w:rsidR="00B91A72" w:rsidRDefault="00B91A72" w:rsidP="00B91A72"/>
    <w:p w14:paraId="21E89953" w14:textId="77777777" w:rsidR="00B91A72" w:rsidRDefault="00B91A72" w:rsidP="00B91A72"/>
    <w:p w14:paraId="734EBF5E" w14:textId="77777777" w:rsidR="00364AA4" w:rsidRDefault="00364AA4" w:rsidP="00B91A72"/>
    <w:p w14:paraId="2F107E86" w14:textId="77777777" w:rsidR="00364AA4" w:rsidRPr="005D7A18" w:rsidRDefault="00364AA4" w:rsidP="00B91A72"/>
    <w:p w14:paraId="26D29A72" w14:textId="160C5B90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A83696" wp14:editId="2142D3B0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DE26B9">
        <w:rPr>
          <w:sz w:val="20"/>
          <w:szCs w:val="20"/>
        </w:rPr>
        <w:t>września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787BD0FE" w14:textId="77777777" w:rsidR="004550B1" w:rsidRDefault="004550B1" w:rsidP="0045514F">
      <w:pPr>
        <w:jc w:val="both"/>
        <w:rPr>
          <w:sz w:val="20"/>
          <w:szCs w:val="20"/>
        </w:rPr>
      </w:pPr>
    </w:p>
    <w:p w14:paraId="410D8859" w14:textId="7777777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738A1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C5C88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46</cp:revision>
  <dcterms:created xsi:type="dcterms:W3CDTF">2015-03-10T08:57:00Z</dcterms:created>
  <dcterms:modified xsi:type="dcterms:W3CDTF">2021-09-14T06:31:00Z</dcterms:modified>
</cp:coreProperties>
</file>