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9770581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BB6441">
        <w:t>19</w:t>
      </w:r>
      <w:r w:rsidR="006C14E0">
        <w:t xml:space="preserve"> października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A7E8F41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F61C0">
        <w:rPr>
          <w:sz w:val="22"/>
          <w:szCs w:val="22"/>
        </w:rPr>
        <w:t>1</w:t>
      </w:r>
      <w:r w:rsidR="00D836D5">
        <w:rPr>
          <w:sz w:val="22"/>
          <w:szCs w:val="22"/>
        </w:rPr>
        <w:t>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6358595E" w14:textId="5A080B23" w:rsidR="006C14E0" w:rsidRDefault="00B31193" w:rsidP="00713D74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6F61C0">
        <w:t xml:space="preserve">, </w:t>
      </w:r>
      <w:r w:rsidR="001812BA">
        <w:t>784</w:t>
      </w:r>
      <w:r w:rsidR="006F61C0">
        <w:t xml:space="preserve">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903DAE">
        <w:t xml:space="preserve"> i 1491</w:t>
      </w:r>
      <w:r w:rsidR="003161D2">
        <w:t>, z 2020 r. poz. 2320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>wydaniu</w:t>
      </w:r>
      <w:r w:rsidR="003161D2">
        <w:t xml:space="preserve"> 1</w:t>
      </w:r>
      <w:r w:rsidR="00D836D5">
        <w:t>9</w:t>
      </w:r>
      <w:r w:rsidR="00713D74">
        <w:t>.</w:t>
      </w:r>
      <w:r w:rsidR="003161D2">
        <w:t>10</w:t>
      </w:r>
      <w:r w:rsidR="00713D74">
        <w:t>.2021 r., prze</w:t>
      </w:r>
      <w:r w:rsidR="00CC70D5">
        <w:t>z Burmistrza Śremu, decyzji nr</w:t>
      </w:r>
      <w:r w:rsidR="00D836D5">
        <w:t> </w:t>
      </w:r>
      <w:r w:rsidR="001812BA">
        <w:t>1</w:t>
      </w:r>
      <w:r w:rsidR="00D836D5">
        <w:t>9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D836D5" w:rsidRPr="00D836D5">
        <w:rPr>
          <w:b/>
        </w:rPr>
        <w:t>budowa rozdzielczej sieci wodociągowej o długości ca 92 m na terenie działki o nr ewid. 20/21, obręb Pysząca</w:t>
      </w:r>
      <w:r w:rsidR="00903DAE" w:rsidRPr="00EB6AF3">
        <w:rPr>
          <w:bCs/>
        </w:rPr>
        <w:t>,</w:t>
      </w:r>
      <w:r w:rsidR="00903DAE">
        <w:rPr>
          <w:b/>
        </w:rPr>
        <w:t xml:space="preserve"> </w:t>
      </w:r>
      <w:r w:rsidR="006C14E0" w:rsidRPr="006C14E0">
        <w:t xml:space="preserve">na wniosek </w:t>
      </w:r>
      <w:r w:rsidR="00D836D5">
        <w:rPr>
          <w:b/>
          <w:szCs w:val="28"/>
        </w:rPr>
        <w:t>Śremskich Wodociągów Sp. z o.o.,</w:t>
      </w:r>
      <w:r w:rsidR="00D836D5" w:rsidRPr="00727A78">
        <w:rPr>
          <w:bCs/>
          <w:szCs w:val="28"/>
        </w:rPr>
        <w:t xml:space="preserve"> ul. </w:t>
      </w:r>
      <w:r w:rsidR="00D836D5">
        <w:rPr>
          <w:bCs/>
          <w:szCs w:val="28"/>
        </w:rPr>
        <w:t>Parkowa 8,</w:t>
      </w:r>
      <w:r w:rsidR="00D836D5">
        <w:rPr>
          <w:bCs/>
          <w:szCs w:val="28"/>
        </w:rPr>
        <w:br/>
        <w:t>63 – 100 Śrem, z 06.09.2021 r.</w:t>
      </w:r>
    </w:p>
    <w:p w14:paraId="5AA3A4A1" w14:textId="422244CF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</w:t>
      </w:r>
      <w:r w:rsidR="006C14E0">
        <w:t xml:space="preserve"> siedzibie Urzędu Miejskiego w Śremie, ul. Plac 20 Października 1, </w:t>
      </w:r>
      <w:r w:rsidRPr="009A3383">
        <w:t>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A9FD11" w14:textId="77777777" w:rsidR="006C14E0" w:rsidRPr="00861BF4" w:rsidRDefault="006C14E0" w:rsidP="006C14E0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lastRenderedPageBreak/>
        <w:t>Burmistrz Śremu</w:t>
      </w:r>
    </w:p>
    <w:p w14:paraId="205E706F" w14:textId="77777777" w:rsidR="006C14E0" w:rsidRPr="00861BF4" w:rsidRDefault="006C14E0" w:rsidP="006C14E0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Plac 20 Października 1</w:t>
      </w:r>
    </w:p>
    <w:p w14:paraId="620C2485" w14:textId="77777777" w:rsidR="006C14E0" w:rsidRPr="003B6538" w:rsidRDefault="006C14E0" w:rsidP="006C14E0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63 – 100 Śrem</w:t>
      </w:r>
    </w:p>
    <w:p w14:paraId="4C47E7CA" w14:textId="77777777" w:rsidR="00D836D5" w:rsidRPr="0091164C" w:rsidRDefault="00D836D5" w:rsidP="00D836D5">
      <w:pPr>
        <w:jc w:val="right"/>
        <w:rPr>
          <w:szCs w:val="28"/>
        </w:rPr>
      </w:pPr>
      <w:r>
        <w:rPr>
          <w:szCs w:val="28"/>
        </w:rPr>
        <w:t>Śrem, 19 października 2021</w:t>
      </w:r>
      <w:r w:rsidRPr="0091164C">
        <w:rPr>
          <w:szCs w:val="28"/>
        </w:rPr>
        <w:t xml:space="preserve"> roku</w:t>
      </w:r>
    </w:p>
    <w:p w14:paraId="7D941528" w14:textId="77777777" w:rsidR="00D836D5" w:rsidRPr="0091164C" w:rsidRDefault="00D836D5" w:rsidP="00D836D5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.6733.18.2021.BK</w:t>
      </w:r>
    </w:p>
    <w:p w14:paraId="34FCAB80" w14:textId="77777777" w:rsidR="00D836D5" w:rsidRPr="0091164C" w:rsidRDefault="00D836D5" w:rsidP="00D836D5">
      <w:pPr>
        <w:jc w:val="both"/>
        <w:rPr>
          <w:szCs w:val="28"/>
        </w:rPr>
      </w:pPr>
    </w:p>
    <w:p w14:paraId="5C4C0CAA" w14:textId="77777777" w:rsidR="00D836D5" w:rsidRPr="005C14EE" w:rsidRDefault="00D836D5" w:rsidP="00D836D5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19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6C8EB451" w14:textId="77777777" w:rsidR="00D836D5" w:rsidRPr="005C14EE" w:rsidRDefault="00D836D5" w:rsidP="00D836D5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39A86A1B" w14:textId="77777777" w:rsidR="00D836D5" w:rsidRPr="0091164C" w:rsidRDefault="00D836D5" w:rsidP="00D836D5">
      <w:pPr>
        <w:jc w:val="both"/>
        <w:rPr>
          <w:szCs w:val="28"/>
        </w:rPr>
      </w:pPr>
    </w:p>
    <w:p w14:paraId="0CFB7031" w14:textId="77777777" w:rsidR="00D836D5" w:rsidRPr="00501EBF" w:rsidRDefault="00D836D5" w:rsidP="00D836D5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741, 784 i 922)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 i 1491, z 2020 r. poz. 2320</w:t>
      </w:r>
      <w:r w:rsidRPr="00501EBF">
        <w:rPr>
          <w:szCs w:val="28"/>
        </w:rPr>
        <w:t>), po</w:t>
      </w:r>
      <w:r>
        <w:rPr>
          <w:szCs w:val="28"/>
        </w:rPr>
        <w:t> </w:t>
      </w:r>
      <w:r w:rsidRPr="00501EBF">
        <w:rPr>
          <w:szCs w:val="28"/>
        </w:rPr>
        <w:t xml:space="preserve">rozpatrzeniu wniosku złożonego </w:t>
      </w:r>
      <w:r>
        <w:rPr>
          <w:szCs w:val="28"/>
        </w:rPr>
        <w:t xml:space="preserve">06.09.2021 r., </w:t>
      </w:r>
      <w:r w:rsidRPr="00501EBF">
        <w:rPr>
          <w:szCs w:val="28"/>
        </w:rPr>
        <w:t>przez:</w:t>
      </w:r>
    </w:p>
    <w:p w14:paraId="250BCE3C" w14:textId="77777777" w:rsidR="00D836D5" w:rsidRPr="00501EBF" w:rsidRDefault="00D836D5" w:rsidP="00D836D5">
      <w:pPr>
        <w:jc w:val="both"/>
        <w:rPr>
          <w:szCs w:val="28"/>
        </w:rPr>
      </w:pPr>
    </w:p>
    <w:p w14:paraId="50F3A3BF" w14:textId="77777777" w:rsidR="00D836D5" w:rsidRDefault="00D836D5" w:rsidP="00D836D5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Śremskie Wodociągi Sp. z o.o.</w:t>
      </w:r>
    </w:p>
    <w:p w14:paraId="2DDDA8F6" w14:textId="77777777" w:rsidR="00D836D5" w:rsidRDefault="00D836D5" w:rsidP="00D836D5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Parkowa 8; 63 – 100 Śrem</w:t>
      </w:r>
    </w:p>
    <w:p w14:paraId="2BA79F4A" w14:textId="77777777" w:rsidR="00D836D5" w:rsidRPr="0091164C" w:rsidRDefault="00D836D5" w:rsidP="00D836D5">
      <w:pPr>
        <w:jc w:val="both"/>
        <w:rPr>
          <w:szCs w:val="28"/>
        </w:rPr>
      </w:pPr>
    </w:p>
    <w:p w14:paraId="58969D04" w14:textId="77777777" w:rsidR="00D836D5" w:rsidRDefault="00D836D5" w:rsidP="00D836D5">
      <w:pPr>
        <w:jc w:val="both"/>
        <w:rPr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B45302">
        <w:rPr>
          <w:szCs w:val="28"/>
        </w:rPr>
        <w:t xml:space="preserve">budowa </w:t>
      </w:r>
      <w:r>
        <w:rPr>
          <w:szCs w:val="28"/>
        </w:rPr>
        <w:t xml:space="preserve">rozdzielczej </w:t>
      </w:r>
      <w:r w:rsidRPr="00B45302">
        <w:rPr>
          <w:szCs w:val="28"/>
        </w:rPr>
        <w:t xml:space="preserve">sieci </w:t>
      </w:r>
      <w:r>
        <w:rPr>
          <w:szCs w:val="28"/>
        </w:rPr>
        <w:t>wodociągowej</w:t>
      </w:r>
      <w:r w:rsidRPr="00B45302">
        <w:rPr>
          <w:szCs w:val="28"/>
        </w:rPr>
        <w:t xml:space="preserve"> o długości ca</w:t>
      </w:r>
      <w:r>
        <w:rPr>
          <w:szCs w:val="28"/>
        </w:rPr>
        <w:t> 92</w:t>
      </w:r>
      <w:r w:rsidRPr="00B45302">
        <w:rPr>
          <w:szCs w:val="28"/>
        </w:rPr>
        <w:t xml:space="preserve"> m na terenie dział</w:t>
      </w:r>
      <w:r>
        <w:rPr>
          <w:szCs w:val="28"/>
        </w:rPr>
        <w:t>ki</w:t>
      </w:r>
      <w:r w:rsidRPr="00B45302">
        <w:rPr>
          <w:szCs w:val="28"/>
        </w:rPr>
        <w:t xml:space="preserve"> o nr ewid. </w:t>
      </w:r>
      <w:r>
        <w:rPr>
          <w:szCs w:val="28"/>
        </w:rPr>
        <w:t>20/21</w:t>
      </w:r>
      <w:r w:rsidRPr="00B45302">
        <w:rPr>
          <w:szCs w:val="28"/>
        </w:rPr>
        <w:t xml:space="preserve">, obręb </w:t>
      </w:r>
      <w:r>
        <w:rPr>
          <w:szCs w:val="28"/>
        </w:rPr>
        <w:t>Pysząca</w:t>
      </w:r>
    </w:p>
    <w:p w14:paraId="25129911" w14:textId="77777777" w:rsidR="00D836D5" w:rsidRDefault="00D836D5" w:rsidP="00D836D5">
      <w:pPr>
        <w:jc w:val="both"/>
        <w:rPr>
          <w:b/>
          <w:szCs w:val="28"/>
        </w:rPr>
      </w:pPr>
    </w:p>
    <w:p w14:paraId="5586E941" w14:textId="77777777" w:rsidR="00D836D5" w:rsidRPr="00A860B9" w:rsidRDefault="00D836D5" w:rsidP="00D836D5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33AF58C7" w14:textId="77777777" w:rsidR="00D836D5" w:rsidRPr="0091164C" w:rsidRDefault="00D836D5" w:rsidP="00D836D5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68ED8EED" w14:textId="77777777" w:rsidR="00D836D5" w:rsidRPr="0091164C" w:rsidRDefault="00D836D5" w:rsidP="00D836D5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7C91029F" w14:textId="77777777" w:rsidR="00D836D5" w:rsidRPr="0091164C" w:rsidRDefault="00D836D5" w:rsidP="00D836D5">
      <w:pPr>
        <w:jc w:val="both"/>
        <w:rPr>
          <w:szCs w:val="28"/>
        </w:rPr>
      </w:pPr>
    </w:p>
    <w:p w14:paraId="621E7682" w14:textId="77777777" w:rsidR="00D836D5" w:rsidRPr="00142BB6" w:rsidRDefault="00D836D5" w:rsidP="00D836D5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45B55708" w14:textId="77777777" w:rsidR="00D836D5" w:rsidRDefault="00D836D5" w:rsidP="00D836D5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(rozdzielcza sieć wodociągowa o długości</w:t>
      </w:r>
      <w:r>
        <w:rPr>
          <w:rFonts w:cs="Times New Roman"/>
          <w:szCs w:val="28"/>
        </w:rPr>
        <w:br/>
        <w:t>ca 92 m);</w:t>
      </w:r>
    </w:p>
    <w:p w14:paraId="58D8A6C5" w14:textId="77777777" w:rsidR="00D836D5" w:rsidRPr="00547C26" w:rsidRDefault="00D836D5" w:rsidP="00D836D5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 xml:space="preserve">lokalizacja: </w:t>
      </w:r>
      <w:r>
        <w:rPr>
          <w:rFonts w:cs="Times New Roman"/>
          <w:szCs w:val="28"/>
        </w:rPr>
        <w:t xml:space="preserve">teren inwestycji wyznaczony liniami rozgraniczającymi, stanowiący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kę o nr ewid. 20/21</w:t>
      </w:r>
      <w:r w:rsidRPr="00B45302">
        <w:rPr>
          <w:szCs w:val="28"/>
        </w:rPr>
        <w:t xml:space="preserve">, obręb </w:t>
      </w:r>
      <w:r>
        <w:rPr>
          <w:szCs w:val="28"/>
        </w:rPr>
        <w:t>Pysząca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0A82BDBE" w14:textId="77777777" w:rsidR="00D836D5" w:rsidRPr="00ED5A7F" w:rsidRDefault="00D836D5" w:rsidP="00D836D5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54B5E442" w14:textId="77777777" w:rsidR="00D836D5" w:rsidRPr="00BE70FF" w:rsidRDefault="00D836D5" w:rsidP="00D836D5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6102A7B1" w14:textId="77777777" w:rsidR="00D836D5" w:rsidRDefault="00D836D5" w:rsidP="00D836D5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3DE82AD6" w14:textId="77777777" w:rsidR="00D836D5" w:rsidRPr="00EE0B83" w:rsidRDefault="00D836D5" w:rsidP="00D836D5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176797">
        <w:rPr>
          <w:rFonts w:cs="Times New Roman"/>
          <w:szCs w:val="28"/>
        </w:rPr>
        <w:t xml:space="preserve">ochrony środowiska i zdrowia ludzi oraz dziedzictwa kulturowego i zabytków oraz dóbr kultury współczesnej: </w:t>
      </w:r>
      <w:r>
        <w:rPr>
          <w:rFonts w:cs="Times New Roman"/>
          <w:szCs w:val="28"/>
        </w:rPr>
        <w:t xml:space="preserve">uwzględnienie ograniczeń wynikających z </w:t>
      </w:r>
      <w:r w:rsidRPr="00E60380">
        <w:rPr>
          <w:rFonts w:cs="Times New Roman"/>
          <w:szCs w:val="28"/>
        </w:rPr>
        <w:t>położenia terenu planowanej inwestycji w granicach Głównego Zbiornika Wód Podziemnych nr 150 – Pradolina Warszawa-Berlin</w:t>
      </w:r>
      <w:r>
        <w:rPr>
          <w:rFonts w:cs="Times New Roman"/>
          <w:szCs w:val="28"/>
        </w:rPr>
        <w:t>;</w:t>
      </w:r>
    </w:p>
    <w:p w14:paraId="0EC01F0C" w14:textId="77777777" w:rsidR="00D836D5" w:rsidRDefault="00D836D5" w:rsidP="00D836D5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lastRenderedPageBreak/>
        <w:t xml:space="preserve">obsługi w zakresie infrastruktury technicznej i komunikacji: </w:t>
      </w:r>
    </w:p>
    <w:p w14:paraId="7B73D7E3" w14:textId="77777777" w:rsidR="00D836D5" w:rsidRDefault="00D836D5" w:rsidP="00D836D5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</w:t>
      </w:r>
      <w:r>
        <w:rPr>
          <w:rFonts w:cs="Times New Roman"/>
          <w:szCs w:val="28"/>
        </w:rPr>
        <w:t>uzyskać stosowne oświadczenia i warunki od 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262E1913" w14:textId="77777777" w:rsidR="00D836D5" w:rsidRPr="0017518B" w:rsidRDefault="00D836D5" w:rsidP="00D836D5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5184C03F" w14:textId="77777777" w:rsidR="00D836D5" w:rsidRPr="0017518B" w:rsidRDefault="00D836D5" w:rsidP="00D836D5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6CD022A0" w14:textId="77777777" w:rsidR="00D836D5" w:rsidRPr="00A3678E" w:rsidRDefault="00D836D5" w:rsidP="00D836D5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07CD49FE" w14:textId="77777777" w:rsidR="00D836D5" w:rsidRDefault="00D836D5" w:rsidP="00D836D5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699C3E1B" w14:textId="77777777" w:rsidR="00D836D5" w:rsidRPr="00A3678E" w:rsidRDefault="00D836D5" w:rsidP="00D836D5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2A0791CA" w14:textId="77777777" w:rsidR="00D836D5" w:rsidRDefault="00D836D5" w:rsidP="00D836D5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środowisko;</w:t>
      </w:r>
    </w:p>
    <w:p w14:paraId="7F70AF25" w14:textId="77777777" w:rsidR="00D836D5" w:rsidRDefault="00D836D5" w:rsidP="00D836D5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1000.</w:t>
      </w:r>
    </w:p>
    <w:p w14:paraId="20FC2A8F" w14:textId="77777777" w:rsidR="00D836D5" w:rsidRPr="00FE45BB" w:rsidRDefault="00D836D5" w:rsidP="00D836D5">
      <w:pPr>
        <w:tabs>
          <w:tab w:val="left" w:pos="426"/>
        </w:tabs>
        <w:jc w:val="both"/>
        <w:rPr>
          <w:bCs/>
          <w:szCs w:val="28"/>
        </w:rPr>
      </w:pPr>
    </w:p>
    <w:p w14:paraId="04F97D34" w14:textId="77777777" w:rsidR="00D836D5" w:rsidRPr="0091164C" w:rsidRDefault="00D836D5" w:rsidP="00D836D5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7244F1C7" w14:textId="77777777" w:rsidR="00D836D5" w:rsidRPr="006F07A2" w:rsidRDefault="00D836D5" w:rsidP="00D836D5">
      <w:pPr>
        <w:jc w:val="both"/>
        <w:rPr>
          <w:sz w:val="20"/>
          <w:szCs w:val="10"/>
        </w:rPr>
      </w:pPr>
    </w:p>
    <w:p w14:paraId="59FC60D8" w14:textId="77777777" w:rsidR="00D836D5" w:rsidRPr="001F0560" w:rsidRDefault="00D836D5" w:rsidP="00D836D5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421C1A8E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4B339C7E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16075EA0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33C5D33A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47452D43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43E65156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75CB1C97" w14:textId="77777777" w:rsidR="00D836D5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0C14D095" w14:textId="77777777" w:rsidR="00D836D5" w:rsidRPr="006F07A2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t xml:space="preserve">Planowana inwestycja polega na budowie </w:t>
      </w:r>
      <w:r>
        <w:rPr>
          <w:szCs w:val="28"/>
        </w:rPr>
        <w:t>rozdzielczej sieci wodociągowej</w:t>
      </w:r>
      <w:r w:rsidRPr="006F07A2">
        <w:rPr>
          <w:szCs w:val="28"/>
        </w:rPr>
        <w:t xml:space="preserve"> o długości ca </w:t>
      </w:r>
      <w:r>
        <w:rPr>
          <w:szCs w:val="28"/>
        </w:rPr>
        <w:t>92</w:t>
      </w:r>
      <w:r w:rsidRPr="006F07A2">
        <w:rPr>
          <w:szCs w:val="28"/>
        </w:rPr>
        <w:t> m n</w:t>
      </w:r>
      <w:r>
        <w:rPr>
          <w:szCs w:val="28"/>
        </w:rPr>
        <w:t>a terenie działki</w:t>
      </w:r>
      <w:r w:rsidRPr="006F07A2">
        <w:rPr>
          <w:szCs w:val="28"/>
        </w:rPr>
        <w:t xml:space="preserve"> o nr ewid.</w:t>
      </w:r>
      <w:r>
        <w:rPr>
          <w:szCs w:val="28"/>
        </w:rPr>
        <w:t xml:space="preserve"> 20/21, </w:t>
      </w:r>
      <w:r w:rsidRPr="00B45302">
        <w:rPr>
          <w:szCs w:val="28"/>
        </w:rPr>
        <w:t xml:space="preserve">obręb </w:t>
      </w:r>
      <w:r>
        <w:rPr>
          <w:szCs w:val="28"/>
        </w:rPr>
        <w:t>Pysząca, w pasie drogi wewnętrznej (ul. Husarskiej w Sosnowcu).</w:t>
      </w:r>
    </w:p>
    <w:p w14:paraId="1592A432" w14:textId="77777777" w:rsidR="00D836D5" w:rsidRPr="006F07A2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35B1D141" w14:textId="77777777" w:rsidR="00D836D5" w:rsidRPr="006F07A2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Powyższe przesłanki w przypadku realizacji przedmiotowej inwestycji są spełnione</w:t>
      </w:r>
      <w:r>
        <w:rPr>
          <w:szCs w:val="28"/>
        </w:rPr>
        <w:t>, bowiem stanowi ona realizację celu publicznego, o którym mowa w art. 6 pkt 3 przywołanej ustawy (</w:t>
      </w:r>
      <w:r w:rsidRPr="001F0560">
        <w:rPr>
          <w:szCs w:val="28"/>
        </w:rPr>
        <w:t>budowa i utrzymywanie publicznych urządzeń służących do zaopatrzenia ludności w wodę, gromadzenia, przesyłania, oczyszczania i odprowadzania ścieków oraz odzysku i unieszkodliwiania odpadów, w tym ich składowania</w:t>
      </w:r>
      <w:r>
        <w:rPr>
          <w:szCs w:val="28"/>
        </w:rPr>
        <w:t>) i służyć będzie dostarczaniu wody lokalnej społeczności (zabudowie mieszkaniowej jednorodzinnej).</w:t>
      </w:r>
    </w:p>
    <w:p w14:paraId="01B58235" w14:textId="77777777" w:rsidR="00D836D5" w:rsidRDefault="00D836D5" w:rsidP="00D836D5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2B50EBB2" w14:textId="77777777" w:rsidR="00D836D5" w:rsidRDefault="00D836D5" w:rsidP="00D836D5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A6EC73C" w14:textId="77777777" w:rsidR="00D836D5" w:rsidRDefault="00D836D5" w:rsidP="00D836D5">
      <w:pPr>
        <w:ind w:firstLine="567"/>
        <w:jc w:val="both"/>
      </w:pPr>
      <w:r w:rsidRPr="006F07A2">
        <w:rPr>
          <w:szCs w:val="28"/>
        </w:rPr>
        <w:t>Przebieg inwestycji został zaplanowany przez grunt</w:t>
      </w:r>
      <w:r>
        <w:rPr>
          <w:szCs w:val="28"/>
        </w:rPr>
        <w:t>y</w:t>
      </w:r>
      <w:r w:rsidRPr="006F07A2">
        <w:rPr>
          <w:szCs w:val="28"/>
        </w:rPr>
        <w:t>, które zgodnie z</w:t>
      </w:r>
      <w:r>
        <w:rPr>
          <w:szCs w:val="28"/>
        </w:rPr>
        <w:t> </w:t>
      </w:r>
      <w:r w:rsidRPr="006F07A2">
        <w:rPr>
          <w:szCs w:val="28"/>
        </w:rPr>
        <w:t>ewidencją gruntów i budynków</w:t>
      </w:r>
      <w:r>
        <w:rPr>
          <w:szCs w:val="28"/>
        </w:rPr>
        <w:t>,</w:t>
      </w:r>
      <w:r w:rsidRPr="006F07A2">
        <w:rPr>
          <w:szCs w:val="28"/>
        </w:rPr>
        <w:t xml:space="preserve"> prowadzoną przez Starostę Śremskiego, obejmuj</w:t>
      </w:r>
      <w:r>
        <w:rPr>
          <w:szCs w:val="28"/>
        </w:rPr>
        <w:t xml:space="preserve">ą </w:t>
      </w:r>
      <w:r w:rsidRPr="001F0560">
        <w:t>łąki trwałe (ŁIV, ŁV)</w:t>
      </w:r>
      <w:r>
        <w:t xml:space="preserve"> i</w:t>
      </w:r>
      <w:r w:rsidRPr="001F0560">
        <w:t xml:space="preserve"> grunty orne (RIVb, RV)</w:t>
      </w:r>
      <w:r>
        <w:t xml:space="preserve">. </w:t>
      </w:r>
    </w:p>
    <w:p w14:paraId="66DE22C9" w14:textId="77777777" w:rsidR="00D836D5" w:rsidRDefault="00D836D5" w:rsidP="00D836D5">
      <w:pPr>
        <w:ind w:firstLine="567"/>
        <w:jc w:val="both"/>
      </w:pPr>
    </w:p>
    <w:p w14:paraId="72E958A0" w14:textId="77777777" w:rsidR="00D836D5" w:rsidRDefault="00D836D5" w:rsidP="00D836D5">
      <w:pPr>
        <w:ind w:firstLine="567"/>
        <w:jc w:val="both"/>
      </w:pPr>
    </w:p>
    <w:p w14:paraId="7CF9E9A2" w14:textId="77777777" w:rsidR="00D836D5" w:rsidRPr="001F0560" w:rsidRDefault="00D836D5" w:rsidP="00D836D5">
      <w:pPr>
        <w:ind w:firstLine="567"/>
        <w:jc w:val="both"/>
      </w:pPr>
      <w:r w:rsidRPr="006F07A2">
        <w:lastRenderedPageBreak/>
        <w:t>Planowana inwestycja nie wiąże się zatem ze zmianą przeznaczenia gruntu rolnego i leśnego na cele nierolnicze i</w:t>
      </w:r>
      <w:r>
        <w:t> </w:t>
      </w:r>
      <w:r w:rsidRPr="006F07A2">
        <w:t xml:space="preserve">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1A84E144" w14:textId="77777777" w:rsidR="00D836D5" w:rsidRPr="00840F41" w:rsidRDefault="00D836D5" w:rsidP="00D836D5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6C2B974" w14:textId="77777777" w:rsidR="00D836D5" w:rsidRDefault="00D836D5" w:rsidP="00D836D5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2751897C" w14:textId="77777777" w:rsidR="00D836D5" w:rsidRPr="001F0560" w:rsidRDefault="00D836D5" w:rsidP="00D836D5">
      <w:pPr>
        <w:widowControl w:val="0"/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E1414B6" w14:textId="77777777" w:rsidR="00D836D5" w:rsidRPr="00865B7F" w:rsidRDefault="00D836D5" w:rsidP="00D836D5">
      <w:pPr>
        <w:pStyle w:val="Akapitzlist"/>
        <w:widowControl w:val="0"/>
        <w:numPr>
          <w:ilvl w:val="0"/>
          <w:numId w:val="22"/>
        </w:numPr>
        <w:tabs>
          <w:tab w:val="left" w:pos="567"/>
          <w:tab w:val="left" w:pos="851"/>
        </w:tabs>
        <w:autoSpaceDE w:val="0"/>
        <w:ind w:left="0" w:firstLine="567"/>
        <w:jc w:val="both"/>
        <w:rPr>
          <w:rFonts w:cs="Times New Roman"/>
          <w:szCs w:val="28"/>
        </w:rPr>
      </w:pPr>
      <w:r w:rsidRPr="00865B7F">
        <w:rPr>
          <w:rFonts w:cs="Times New Roman"/>
          <w:szCs w:val="28"/>
        </w:rPr>
        <w:t>występowaniem złóż kopalin oraz obecnych i przyszłych potrzeb eksploatacji tych złóż;</w:t>
      </w:r>
    </w:p>
    <w:p w14:paraId="636B92EF" w14:textId="77777777" w:rsidR="00D836D5" w:rsidRPr="001F0560" w:rsidRDefault="00D836D5" w:rsidP="00D836D5">
      <w:pPr>
        <w:widowControl w:val="0"/>
        <w:tabs>
          <w:tab w:val="left" w:pos="567"/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3)</w:t>
      </w:r>
      <w:r w:rsidRPr="001F0560">
        <w:rPr>
          <w:szCs w:val="28"/>
        </w:rPr>
        <w:tab/>
        <w:t>ochroną wód, gleby i ziemi przed zanieczyszczeniem w związku z prowadzeniem gospodarki rolnej;</w:t>
      </w:r>
    </w:p>
    <w:p w14:paraId="30F0CEBD" w14:textId="77777777" w:rsidR="00D836D5" w:rsidRPr="001F0560" w:rsidRDefault="00D836D5" w:rsidP="00D836D5">
      <w:pPr>
        <w:widowControl w:val="0"/>
        <w:tabs>
          <w:tab w:val="left" w:pos="567"/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4)</w:t>
      </w:r>
      <w:r w:rsidRPr="001F0560">
        <w:rPr>
          <w:szCs w:val="28"/>
        </w:rPr>
        <w:tab/>
        <w:t>potrzebami w zakresie zapobiegania ruchom masowym ziemi i ich skutkom;</w:t>
      </w:r>
    </w:p>
    <w:p w14:paraId="2138026D" w14:textId="77777777" w:rsidR="00D836D5" w:rsidRPr="001F0560" w:rsidRDefault="00D836D5" w:rsidP="00D836D5">
      <w:pPr>
        <w:widowControl w:val="0"/>
        <w:tabs>
          <w:tab w:val="left" w:pos="567"/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5)</w:t>
      </w:r>
      <w:r w:rsidRPr="001F0560">
        <w:rPr>
          <w:szCs w:val="28"/>
        </w:rPr>
        <w:tab/>
        <w:t>innymi potrzebami w zakresie ochrony powietrza, wód, gleby, ziemi, ochrony przed hałasem, wibracjami i polami elektromagnetycznymi;</w:t>
      </w:r>
    </w:p>
    <w:p w14:paraId="7CC1DA4C" w14:textId="77777777" w:rsidR="00D836D5" w:rsidRPr="001F0560" w:rsidRDefault="00D836D5" w:rsidP="00D836D5">
      <w:pPr>
        <w:widowControl w:val="0"/>
        <w:tabs>
          <w:tab w:val="left" w:pos="567"/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6)</w:t>
      </w:r>
      <w:r w:rsidRPr="001F0560">
        <w:rPr>
          <w:szCs w:val="28"/>
        </w:rPr>
        <w:tab/>
        <w:t>ograniczeniami wynikającymi z ustanowienia w trybie ustawy z dnia 16 kwietnia 2004 r. o ochronie przyrody (Dz. U. z 2021 r. poz. 1098) form ochrony przyrody oraz ustaleń obowiązujących planów ochrony;</w:t>
      </w:r>
    </w:p>
    <w:p w14:paraId="33E0997C" w14:textId="77777777" w:rsidR="00D836D5" w:rsidRPr="001F0560" w:rsidRDefault="00D836D5" w:rsidP="00D836D5">
      <w:pPr>
        <w:widowControl w:val="0"/>
        <w:tabs>
          <w:tab w:val="left" w:pos="567"/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7)</w:t>
      </w:r>
      <w:r w:rsidRPr="001F0560">
        <w:rPr>
          <w:szCs w:val="28"/>
        </w:rPr>
        <w:tab/>
        <w:t>ograniczeniami wynikającymi z ustalenia w trybie przepisów ustawy z dnia 20 lipca 2017 r. – Prawo wodne (Dz. U. z 2021 r. poz. 62</w:t>
      </w:r>
      <w:r>
        <w:rPr>
          <w:szCs w:val="28"/>
        </w:rPr>
        <w:t>4, z późn. zm.</w:t>
      </w:r>
      <w:r w:rsidRPr="001F0560">
        <w:rPr>
          <w:szCs w:val="28"/>
        </w:rPr>
        <w:t>) warunków korzystania z wód regionu wodnego i zlewni oraz ustanowienia stref ochronnych ujęć wód, a także obszarów ochronnych zbiorników wód śródlądowych;</w:t>
      </w:r>
    </w:p>
    <w:p w14:paraId="4A6CF7E6" w14:textId="77777777" w:rsidR="00D836D5" w:rsidRPr="001F0560" w:rsidRDefault="00D836D5" w:rsidP="00D836D5">
      <w:pPr>
        <w:widowControl w:val="0"/>
        <w:tabs>
          <w:tab w:val="left" w:pos="851"/>
        </w:tabs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8)</w:t>
      </w:r>
      <w:r w:rsidRPr="001F0560">
        <w:rPr>
          <w:szCs w:val="28"/>
        </w:rPr>
        <w:tab/>
        <w:t>ograniczeniami w zabudowie i zagospodarowaniu terenu wynikającymi z lokalizacji terenu w strefie ochrony konserwatorskiej lub wykonywaniem robót budowlanych w budynku wpisanym do rejestru lub gminnej ewidencji zabytków,</w:t>
      </w:r>
    </w:p>
    <w:p w14:paraId="516F01D4" w14:textId="77777777" w:rsidR="00D836D5" w:rsidRPr="001F0560" w:rsidRDefault="00D836D5" w:rsidP="00D836D5">
      <w:pPr>
        <w:widowControl w:val="0"/>
        <w:autoSpaceDE w:val="0"/>
        <w:ind w:firstLine="567"/>
        <w:jc w:val="both"/>
        <w:rPr>
          <w:szCs w:val="28"/>
        </w:rPr>
      </w:pPr>
      <w:r w:rsidRPr="001F0560">
        <w:rPr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2AA6029A" w14:textId="77777777" w:rsidR="00D836D5" w:rsidRDefault="00D836D5" w:rsidP="00D836D5">
      <w:pPr>
        <w:widowControl w:val="0"/>
        <w:autoSpaceDE w:val="0"/>
        <w:jc w:val="both"/>
        <w:rPr>
          <w:szCs w:val="28"/>
        </w:rPr>
      </w:pPr>
    </w:p>
    <w:p w14:paraId="3DBE8697" w14:textId="77777777" w:rsidR="00D836D5" w:rsidRDefault="00D836D5" w:rsidP="00D836D5">
      <w:pPr>
        <w:widowControl w:val="0"/>
        <w:autoSpaceDE w:val="0"/>
        <w:jc w:val="both"/>
        <w:rPr>
          <w:szCs w:val="28"/>
        </w:rPr>
      </w:pPr>
      <w:r w:rsidRPr="001F0560">
        <w:rPr>
          <w:szCs w:val="28"/>
        </w:rPr>
        <w:lastRenderedPageBreak/>
        <w:t>ponieważ nie wynikały z nich żadne nakazy, zakazy i ograniczenia w</w:t>
      </w:r>
      <w:r>
        <w:rPr>
          <w:szCs w:val="28"/>
        </w:rPr>
        <w:t> </w:t>
      </w:r>
      <w:r w:rsidRPr="001F0560">
        <w:rPr>
          <w:szCs w:val="28"/>
        </w:rPr>
        <w:t>zagospodarowaniu przedmiotowego terenu.</w:t>
      </w:r>
    </w:p>
    <w:p w14:paraId="513E34FB" w14:textId="77777777" w:rsidR="00D836D5" w:rsidRDefault="00D836D5" w:rsidP="00D836D5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przedsięwzięcie </w:t>
      </w:r>
      <w:r w:rsidRPr="00130752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 xml:space="preserve">). </w:t>
      </w:r>
    </w:p>
    <w:p w14:paraId="5A837120" w14:textId="77777777" w:rsidR="00D836D5" w:rsidRDefault="00D836D5" w:rsidP="00D836D5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7F97C0B2" w14:textId="77777777" w:rsidR="00D836D5" w:rsidRDefault="00D836D5" w:rsidP="00D836D5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istniejącym pasie drogowym, wśród terenów praktycznie w całości przekształconych antropogenicznie, jako sieć podziemna;</w:t>
      </w:r>
    </w:p>
    <w:p w14:paraId="7BC87854" w14:textId="77777777" w:rsidR="00D836D5" w:rsidRDefault="00D836D5" w:rsidP="00D836D5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teren położony jest poza obszarami Natura 2000, a jego odległość od najbliższego obszaru wynosi co najmniej 520 m;</w:t>
      </w:r>
    </w:p>
    <w:p w14:paraId="54BD1E88" w14:textId="77777777" w:rsidR="00D836D5" w:rsidRDefault="00D836D5" w:rsidP="00D836D5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(poza krótkotrwałym etapem realizacji inwestycji), poza krótkotrwałym etapem realizacji inwestycji.</w:t>
      </w:r>
    </w:p>
    <w:p w14:paraId="76493686" w14:textId="77777777" w:rsidR="00D836D5" w:rsidRDefault="00D836D5" w:rsidP="00D836D5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skalę, a także oddziaływanie na elementy środowiska przyrodniczego, z uwagi na występowanie których obszary te zostały wyznaczone, nie będzie potencjalnie znacząco oddziaływać na te obszary.</w:t>
      </w:r>
    </w:p>
    <w:p w14:paraId="71BD9AD4" w14:textId="77777777" w:rsidR="00D836D5" w:rsidRPr="0075573B" w:rsidRDefault="00D836D5" w:rsidP="00D836D5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został uzgodniony z organem, o którym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pkt 5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przestrzennym, a mianowicie z </w:t>
      </w:r>
      <w:r w:rsidRPr="0075573B">
        <w:rPr>
          <w:szCs w:val="28"/>
        </w:rPr>
        <w:t>Marszałkiem Województwa Wielkopolskiego.</w:t>
      </w:r>
    </w:p>
    <w:p w14:paraId="11E9A371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4B2FD33B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04C76C95" w14:textId="77777777" w:rsidR="00D836D5" w:rsidRPr="00B967A0" w:rsidRDefault="00D836D5" w:rsidP="00D836D5">
      <w:pPr>
        <w:tabs>
          <w:tab w:val="left" w:pos="851"/>
        </w:tabs>
        <w:ind w:firstLine="567"/>
        <w:jc w:val="both"/>
      </w:pPr>
      <w:r w:rsidRPr="00B967A0">
        <w:t xml:space="preserve">Zakresem oddziaływania planowanej inwestycji objęty jest wyłącznie teren planowanej inwestycji wyznaczony liniami rozgraniczającymi, </w:t>
      </w:r>
      <w:r>
        <w:t>stanowiący działkę o nr ewid. 20/21</w:t>
      </w:r>
      <w:r w:rsidRPr="00B45302">
        <w:rPr>
          <w:szCs w:val="28"/>
        </w:rPr>
        <w:t xml:space="preserve">, obręb </w:t>
      </w:r>
      <w:r>
        <w:rPr>
          <w:szCs w:val="28"/>
        </w:rPr>
        <w:t>Pysząca.</w:t>
      </w:r>
    </w:p>
    <w:p w14:paraId="719D440D" w14:textId="77777777" w:rsidR="00D836D5" w:rsidRDefault="00D836D5" w:rsidP="00D836D5">
      <w:pPr>
        <w:tabs>
          <w:tab w:val="left" w:pos="851"/>
        </w:tabs>
        <w:ind w:firstLine="567"/>
        <w:jc w:val="both"/>
      </w:pPr>
      <w:r w:rsidRPr="00B967A0">
        <w:lastRenderedPageBreak/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li</w:t>
      </w:r>
      <w:r w:rsidRPr="00B967A0">
        <w:t xml:space="preserve"> uznan</w:t>
      </w:r>
      <w:r>
        <w:t>i</w:t>
      </w:r>
      <w:r w:rsidRPr="00B967A0">
        <w:t xml:space="preserve"> </w:t>
      </w:r>
      <w:r>
        <w:t>współwłaściciele działki</w:t>
      </w:r>
      <w:r w:rsidRPr="00B967A0">
        <w:t xml:space="preserve"> wchodząc</w:t>
      </w:r>
      <w:r>
        <w:t>ej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3948A235" w14:textId="77777777" w:rsidR="00D836D5" w:rsidRPr="00AD4AA7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2838BEB" w14:textId="77777777" w:rsidR="00D836D5" w:rsidRPr="00B967A0" w:rsidRDefault="00D836D5" w:rsidP="00D836D5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7B9B86D7" w14:textId="77777777" w:rsidR="00D836D5" w:rsidRPr="0017518B" w:rsidRDefault="00D836D5" w:rsidP="00D836D5">
      <w:pPr>
        <w:rPr>
          <w:sz w:val="20"/>
          <w:szCs w:val="20"/>
          <w:highlight w:val="yellow"/>
        </w:rPr>
      </w:pPr>
    </w:p>
    <w:p w14:paraId="1890E975" w14:textId="77777777" w:rsidR="00D836D5" w:rsidRPr="00B967A0" w:rsidRDefault="00D836D5" w:rsidP="00D836D5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0A58F105" w14:textId="77777777" w:rsidR="00D836D5" w:rsidRPr="00B967A0" w:rsidRDefault="00D836D5" w:rsidP="00D836D5">
      <w:pPr>
        <w:jc w:val="both"/>
        <w:rPr>
          <w:sz w:val="20"/>
          <w:szCs w:val="20"/>
        </w:rPr>
      </w:pPr>
    </w:p>
    <w:p w14:paraId="1122F32F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4D8058E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6E59C3E4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4BD0196" w14:textId="77777777" w:rsidR="00D836D5" w:rsidRPr="00AD4AA7" w:rsidRDefault="00D836D5" w:rsidP="00D836D5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1F27F6D" w14:textId="77777777" w:rsidR="00D836D5" w:rsidRDefault="00D836D5" w:rsidP="00D836D5">
      <w:pPr>
        <w:rPr>
          <w:szCs w:val="28"/>
        </w:rPr>
      </w:pPr>
    </w:p>
    <w:p w14:paraId="2F0F71AF" w14:textId="77777777" w:rsidR="00D836D5" w:rsidRPr="00B967A0" w:rsidRDefault="00D836D5" w:rsidP="00D836D5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7E890E6D" w14:textId="77777777" w:rsidR="00D836D5" w:rsidRPr="00B967A0" w:rsidRDefault="00D836D5" w:rsidP="00D836D5">
      <w:pPr>
        <w:jc w:val="center"/>
        <w:rPr>
          <w:sz w:val="20"/>
          <w:szCs w:val="20"/>
        </w:rPr>
      </w:pPr>
    </w:p>
    <w:p w14:paraId="6AFB7337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4B7FFC7E" w14:textId="77777777" w:rsidR="00D836D5" w:rsidRPr="00B967A0" w:rsidRDefault="00D836D5" w:rsidP="00D836D5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08063CD4" w14:textId="77777777" w:rsidR="00D836D5" w:rsidRPr="00B967A0" w:rsidRDefault="00D836D5" w:rsidP="00D836D5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72583654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3D291FE3" w14:textId="77777777" w:rsidR="00D836D5" w:rsidRPr="00B967A0" w:rsidRDefault="00D836D5" w:rsidP="00D836D5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6DB92C8A" w14:textId="77777777" w:rsidR="00D836D5" w:rsidRPr="00B967A0" w:rsidRDefault="00D836D5" w:rsidP="00D836D5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</w:t>
      </w:r>
      <w:r>
        <w:rPr>
          <w:szCs w:val="28"/>
        </w:rPr>
        <w:t xml:space="preserve"> </w:t>
      </w:r>
      <w:r w:rsidRPr="00B967A0">
        <w:rPr>
          <w:szCs w:val="28"/>
        </w:rPr>
        <w:t>– część graficzna decyzji.</w:t>
      </w:r>
    </w:p>
    <w:p w14:paraId="73EEAB9B" w14:textId="77777777" w:rsidR="00D836D5" w:rsidRDefault="00D836D5" w:rsidP="00D836D5">
      <w:pPr>
        <w:jc w:val="both"/>
        <w:rPr>
          <w:szCs w:val="28"/>
          <w:highlight w:val="yellow"/>
        </w:rPr>
      </w:pPr>
    </w:p>
    <w:p w14:paraId="263A54B8" w14:textId="77777777" w:rsidR="00D836D5" w:rsidRPr="00756FE8" w:rsidRDefault="00D836D5" w:rsidP="00D836D5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26D0D09E" w14:textId="77777777" w:rsidR="00D836D5" w:rsidRPr="00756FE8" w:rsidRDefault="00D836D5" w:rsidP="00D836D5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33DFF299" w14:textId="77777777" w:rsidR="00D836D5" w:rsidRPr="00756FE8" w:rsidRDefault="00D836D5" w:rsidP="00D836D5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316AB013" w14:textId="77777777" w:rsidR="00D836D5" w:rsidRDefault="00D836D5" w:rsidP="00D836D5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64F1903B" w14:textId="77777777" w:rsidR="00D836D5" w:rsidRDefault="00D836D5" w:rsidP="00D836D5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223724A4" w14:textId="77777777" w:rsidR="00D836D5" w:rsidRDefault="00D836D5" w:rsidP="00D836D5">
      <w:pPr>
        <w:jc w:val="both"/>
        <w:rPr>
          <w:szCs w:val="28"/>
          <w:highlight w:val="yellow"/>
        </w:rPr>
      </w:pPr>
    </w:p>
    <w:p w14:paraId="38856F0F" w14:textId="77777777" w:rsidR="00D836D5" w:rsidRPr="0017518B" w:rsidRDefault="00D836D5" w:rsidP="00D836D5">
      <w:pPr>
        <w:tabs>
          <w:tab w:val="left" w:pos="993"/>
        </w:tabs>
        <w:rPr>
          <w:szCs w:val="28"/>
          <w:highlight w:val="yellow"/>
        </w:rPr>
      </w:pPr>
    </w:p>
    <w:p w14:paraId="7202773A" w14:textId="77777777" w:rsidR="00D836D5" w:rsidRPr="00B967A0" w:rsidRDefault="00D836D5" w:rsidP="00D836D5">
      <w:pPr>
        <w:jc w:val="both"/>
      </w:pPr>
      <w:r w:rsidRPr="00B967A0">
        <w:lastRenderedPageBreak/>
        <w:t>Sprawę prowadzi:</w:t>
      </w:r>
    </w:p>
    <w:p w14:paraId="63A4D1AC" w14:textId="77777777" w:rsidR="00D836D5" w:rsidRPr="00B967A0" w:rsidRDefault="00D836D5" w:rsidP="00D836D5">
      <w:pPr>
        <w:jc w:val="both"/>
      </w:pPr>
      <w:r w:rsidRPr="00B967A0">
        <w:t>Katarzyna Bednarowicz</w:t>
      </w:r>
    </w:p>
    <w:p w14:paraId="450C9903" w14:textId="77777777" w:rsidR="00D836D5" w:rsidRPr="00B967A0" w:rsidRDefault="00D836D5" w:rsidP="00D836D5">
      <w:pPr>
        <w:jc w:val="both"/>
      </w:pPr>
      <w:r>
        <w:t xml:space="preserve">naczelnik </w:t>
      </w:r>
    </w:p>
    <w:p w14:paraId="0F56E6A7" w14:textId="77777777" w:rsidR="00D836D5" w:rsidRPr="006F07A2" w:rsidRDefault="00D836D5" w:rsidP="00D836D5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13DB50FD" w14:textId="77777777" w:rsidR="00D836D5" w:rsidRDefault="00D836D5" w:rsidP="00D836D5">
      <w:pPr>
        <w:rPr>
          <w:szCs w:val="28"/>
        </w:rPr>
      </w:pPr>
    </w:p>
    <w:p w14:paraId="5FBEB5DA" w14:textId="77777777" w:rsidR="00D836D5" w:rsidRDefault="00D836D5" w:rsidP="00D836D5">
      <w:pPr>
        <w:rPr>
          <w:szCs w:val="28"/>
        </w:rPr>
      </w:pPr>
    </w:p>
    <w:p w14:paraId="32535206" w14:textId="77777777" w:rsidR="00D836D5" w:rsidRPr="00B967A0" w:rsidRDefault="00D836D5" w:rsidP="00D836D5">
      <w:pPr>
        <w:rPr>
          <w:szCs w:val="28"/>
        </w:rPr>
      </w:pPr>
      <w:r w:rsidRPr="00B967A0">
        <w:rPr>
          <w:szCs w:val="28"/>
        </w:rPr>
        <w:t>Otrzymują:</w:t>
      </w:r>
    </w:p>
    <w:p w14:paraId="417E8440" w14:textId="77777777" w:rsidR="00D836D5" w:rsidRDefault="00D836D5" w:rsidP="00D836D5">
      <w:pPr>
        <w:jc w:val="both"/>
        <w:rPr>
          <w:szCs w:val="28"/>
        </w:rPr>
      </w:pPr>
      <w:r w:rsidRPr="001552CF">
        <w:rPr>
          <w:szCs w:val="28"/>
        </w:rPr>
        <w:t>Stron</w:t>
      </w:r>
      <w:r>
        <w:rPr>
          <w:szCs w:val="28"/>
        </w:rPr>
        <w:t>y</w:t>
      </w:r>
      <w:r w:rsidRPr="001552CF">
        <w:rPr>
          <w:szCs w:val="28"/>
        </w:rPr>
        <w:t xml:space="preserve"> postępowania: </w:t>
      </w:r>
    </w:p>
    <w:p w14:paraId="2DA45D73" w14:textId="77777777" w:rsidR="00D836D5" w:rsidRDefault="00D836D5" w:rsidP="00D836D5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Śremskie Wodociągi Sp. z o.o.</w:t>
      </w:r>
    </w:p>
    <w:p w14:paraId="15A1C239" w14:textId="77777777" w:rsidR="00D836D5" w:rsidRDefault="00D836D5" w:rsidP="00D836D5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Parkowa 8; 63 – 100 Śrem</w:t>
      </w:r>
    </w:p>
    <w:p w14:paraId="79A4B615" w14:textId="77777777" w:rsidR="00D836D5" w:rsidRPr="0075573B" w:rsidRDefault="00D836D5" w:rsidP="00D836D5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 xml:space="preserve">Pozostałe Strony postępowania wg </w:t>
      </w:r>
      <w:r w:rsidRPr="00AD4AA7">
        <w:rPr>
          <w:szCs w:val="28"/>
        </w:rPr>
        <w:t>rozdzielnika (str. 8)</w:t>
      </w:r>
    </w:p>
    <w:p w14:paraId="3EEA385E" w14:textId="77777777" w:rsidR="00D836D5" w:rsidRPr="00B45302" w:rsidRDefault="00D836D5" w:rsidP="00D836D5">
      <w:pPr>
        <w:jc w:val="both"/>
        <w:rPr>
          <w:szCs w:val="28"/>
        </w:rPr>
      </w:pPr>
      <w:r w:rsidRPr="00B45302">
        <w:rPr>
          <w:szCs w:val="28"/>
        </w:rPr>
        <w:t>aa</w:t>
      </w:r>
    </w:p>
    <w:p w14:paraId="3A8147FD" w14:textId="46D61ECF" w:rsidR="00D836D5" w:rsidRDefault="00D836D5" w:rsidP="00D836D5">
      <w:pPr>
        <w:jc w:val="both"/>
        <w:rPr>
          <w:szCs w:val="28"/>
        </w:rPr>
      </w:pPr>
    </w:p>
    <w:p w14:paraId="1F68CACF" w14:textId="1239385A" w:rsidR="00D836D5" w:rsidRDefault="00D836D5" w:rsidP="00D836D5">
      <w:pPr>
        <w:jc w:val="both"/>
        <w:rPr>
          <w:szCs w:val="28"/>
        </w:rPr>
      </w:pPr>
    </w:p>
    <w:p w14:paraId="38337D4F" w14:textId="2A5B0469" w:rsidR="00D836D5" w:rsidRDefault="00D836D5" w:rsidP="00D836D5">
      <w:pPr>
        <w:jc w:val="both"/>
        <w:rPr>
          <w:szCs w:val="28"/>
        </w:rPr>
      </w:pPr>
    </w:p>
    <w:p w14:paraId="00C4F947" w14:textId="1F9BD710" w:rsidR="00D836D5" w:rsidRDefault="00D836D5" w:rsidP="00D836D5">
      <w:pPr>
        <w:jc w:val="both"/>
        <w:rPr>
          <w:szCs w:val="28"/>
        </w:rPr>
      </w:pPr>
    </w:p>
    <w:p w14:paraId="3896321E" w14:textId="750D7BCE" w:rsidR="00D836D5" w:rsidRDefault="00D836D5" w:rsidP="00D836D5">
      <w:pPr>
        <w:jc w:val="both"/>
        <w:rPr>
          <w:szCs w:val="28"/>
        </w:rPr>
      </w:pPr>
    </w:p>
    <w:p w14:paraId="21537A56" w14:textId="1A88E952" w:rsidR="00D836D5" w:rsidRDefault="00D836D5" w:rsidP="00D836D5">
      <w:pPr>
        <w:jc w:val="both"/>
        <w:rPr>
          <w:szCs w:val="28"/>
        </w:rPr>
      </w:pPr>
    </w:p>
    <w:p w14:paraId="116BAB7C" w14:textId="6A9E6C77" w:rsidR="00D836D5" w:rsidRDefault="00D836D5" w:rsidP="00D836D5">
      <w:pPr>
        <w:jc w:val="both"/>
        <w:rPr>
          <w:szCs w:val="28"/>
        </w:rPr>
      </w:pPr>
    </w:p>
    <w:p w14:paraId="5AB408D1" w14:textId="47C30FDE" w:rsidR="00D836D5" w:rsidRDefault="00D836D5" w:rsidP="00D836D5">
      <w:pPr>
        <w:jc w:val="both"/>
        <w:rPr>
          <w:szCs w:val="28"/>
        </w:rPr>
      </w:pPr>
    </w:p>
    <w:p w14:paraId="21449E9A" w14:textId="60854373" w:rsidR="00D836D5" w:rsidRDefault="00D836D5" w:rsidP="00D836D5">
      <w:pPr>
        <w:jc w:val="both"/>
        <w:rPr>
          <w:szCs w:val="28"/>
        </w:rPr>
      </w:pPr>
    </w:p>
    <w:p w14:paraId="737973E2" w14:textId="155F8E87" w:rsidR="00D836D5" w:rsidRDefault="00D836D5" w:rsidP="00D836D5">
      <w:pPr>
        <w:jc w:val="both"/>
        <w:rPr>
          <w:szCs w:val="28"/>
        </w:rPr>
      </w:pPr>
    </w:p>
    <w:p w14:paraId="0DEB9A67" w14:textId="228F0E3A" w:rsidR="00D836D5" w:rsidRDefault="00D836D5" w:rsidP="00D836D5">
      <w:pPr>
        <w:jc w:val="both"/>
        <w:rPr>
          <w:szCs w:val="28"/>
        </w:rPr>
      </w:pPr>
    </w:p>
    <w:p w14:paraId="6521925F" w14:textId="53F93568" w:rsidR="00D836D5" w:rsidRDefault="00D836D5" w:rsidP="00D836D5">
      <w:pPr>
        <w:jc w:val="both"/>
        <w:rPr>
          <w:szCs w:val="28"/>
        </w:rPr>
      </w:pPr>
    </w:p>
    <w:p w14:paraId="1A82AA07" w14:textId="21C1A0D1" w:rsidR="00D836D5" w:rsidRDefault="00D836D5" w:rsidP="00D836D5">
      <w:pPr>
        <w:jc w:val="both"/>
        <w:rPr>
          <w:szCs w:val="28"/>
        </w:rPr>
      </w:pPr>
    </w:p>
    <w:p w14:paraId="1C433656" w14:textId="598854DC" w:rsidR="00D836D5" w:rsidRDefault="00D836D5" w:rsidP="00D836D5">
      <w:pPr>
        <w:jc w:val="both"/>
        <w:rPr>
          <w:szCs w:val="28"/>
        </w:rPr>
      </w:pPr>
    </w:p>
    <w:p w14:paraId="5E2C7109" w14:textId="69F93C6F" w:rsidR="00D836D5" w:rsidRDefault="00D836D5" w:rsidP="00D836D5">
      <w:pPr>
        <w:jc w:val="both"/>
        <w:rPr>
          <w:szCs w:val="28"/>
        </w:rPr>
      </w:pPr>
    </w:p>
    <w:p w14:paraId="19906A2F" w14:textId="54464A37" w:rsidR="00D836D5" w:rsidRDefault="00D836D5" w:rsidP="00D836D5">
      <w:pPr>
        <w:jc w:val="both"/>
        <w:rPr>
          <w:szCs w:val="28"/>
        </w:rPr>
      </w:pPr>
    </w:p>
    <w:p w14:paraId="279A0237" w14:textId="5A53B07A" w:rsidR="00D836D5" w:rsidRDefault="00D836D5" w:rsidP="00D836D5">
      <w:pPr>
        <w:jc w:val="both"/>
        <w:rPr>
          <w:szCs w:val="28"/>
        </w:rPr>
      </w:pPr>
    </w:p>
    <w:p w14:paraId="57A61083" w14:textId="18D4436A" w:rsidR="00D836D5" w:rsidRDefault="00D836D5" w:rsidP="00D836D5">
      <w:pPr>
        <w:jc w:val="both"/>
        <w:rPr>
          <w:szCs w:val="28"/>
        </w:rPr>
      </w:pPr>
    </w:p>
    <w:p w14:paraId="222AFA79" w14:textId="65D7B9F0" w:rsidR="00D836D5" w:rsidRDefault="00D836D5" w:rsidP="00D836D5">
      <w:pPr>
        <w:jc w:val="both"/>
        <w:rPr>
          <w:szCs w:val="28"/>
        </w:rPr>
      </w:pPr>
    </w:p>
    <w:p w14:paraId="20051F0E" w14:textId="7F852104" w:rsidR="00D836D5" w:rsidRDefault="00D836D5" w:rsidP="00D836D5">
      <w:pPr>
        <w:jc w:val="both"/>
        <w:rPr>
          <w:szCs w:val="28"/>
        </w:rPr>
      </w:pPr>
    </w:p>
    <w:p w14:paraId="31509ADA" w14:textId="7C517588" w:rsidR="00D836D5" w:rsidRDefault="00D836D5" w:rsidP="00D836D5">
      <w:pPr>
        <w:jc w:val="both"/>
        <w:rPr>
          <w:szCs w:val="28"/>
        </w:rPr>
      </w:pPr>
    </w:p>
    <w:p w14:paraId="5C16E887" w14:textId="75E36246" w:rsidR="00D836D5" w:rsidRDefault="00D836D5" w:rsidP="00D836D5">
      <w:pPr>
        <w:jc w:val="both"/>
        <w:rPr>
          <w:szCs w:val="28"/>
        </w:rPr>
      </w:pPr>
    </w:p>
    <w:p w14:paraId="2F3E1277" w14:textId="7B571C98" w:rsidR="00D836D5" w:rsidRDefault="00D836D5" w:rsidP="00D836D5">
      <w:pPr>
        <w:jc w:val="both"/>
        <w:rPr>
          <w:szCs w:val="28"/>
        </w:rPr>
      </w:pPr>
    </w:p>
    <w:p w14:paraId="57F0EA5B" w14:textId="505B77B4" w:rsidR="00D836D5" w:rsidRDefault="00D836D5" w:rsidP="00D836D5">
      <w:pPr>
        <w:jc w:val="both"/>
        <w:rPr>
          <w:szCs w:val="28"/>
        </w:rPr>
      </w:pPr>
    </w:p>
    <w:p w14:paraId="600C1BA4" w14:textId="4B8D47F5" w:rsidR="00D836D5" w:rsidRDefault="00D836D5" w:rsidP="00D836D5">
      <w:pPr>
        <w:jc w:val="both"/>
        <w:rPr>
          <w:szCs w:val="28"/>
        </w:rPr>
      </w:pPr>
    </w:p>
    <w:p w14:paraId="060E52A1" w14:textId="6E84AF0C" w:rsidR="00D836D5" w:rsidRDefault="00D836D5" w:rsidP="00D836D5">
      <w:pPr>
        <w:jc w:val="both"/>
        <w:rPr>
          <w:szCs w:val="28"/>
        </w:rPr>
      </w:pPr>
    </w:p>
    <w:p w14:paraId="733C40EA" w14:textId="69933E07" w:rsidR="00D836D5" w:rsidRDefault="00D836D5" w:rsidP="00D836D5">
      <w:pPr>
        <w:jc w:val="both"/>
        <w:rPr>
          <w:szCs w:val="28"/>
        </w:rPr>
      </w:pPr>
    </w:p>
    <w:p w14:paraId="50BF7778" w14:textId="5C572A22" w:rsidR="00D836D5" w:rsidRDefault="00D836D5" w:rsidP="00D836D5">
      <w:pPr>
        <w:jc w:val="both"/>
        <w:rPr>
          <w:szCs w:val="28"/>
        </w:rPr>
      </w:pPr>
    </w:p>
    <w:p w14:paraId="16F837A4" w14:textId="4B7B4786" w:rsidR="00D836D5" w:rsidRDefault="00D836D5" w:rsidP="00D836D5">
      <w:pPr>
        <w:jc w:val="both"/>
        <w:rPr>
          <w:szCs w:val="28"/>
        </w:rPr>
      </w:pPr>
    </w:p>
    <w:p w14:paraId="5373BB51" w14:textId="19E5F1E3" w:rsidR="00D836D5" w:rsidRDefault="00D836D5" w:rsidP="00D836D5">
      <w:pPr>
        <w:jc w:val="both"/>
        <w:rPr>
          <w:szCs w:val="28"/>
        </w:rPr>
      </w:pPr>
    </w:p>
    <w:p w14:paraId="54CF8A27" w14:textId="56FC0513" w:rsidR="00DF60A6" w:rsidRPr="00D836D5" w:rsidRDefault="00D836D5" w:rsidP="00D836D5">
      <w:pPr>
        <w:jc w:val="both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42B8A6E3" wp14:editId="39D90E07">
            <wp:extent cx="5579745" cy="7889875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60A6" w:rsidRPr="00D836D5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1C9FA" w14:textId="77777777" w:rsidR="00827B1C" w:rsidRDefault="00827B1C" w:rsidP="00053E5A">
      <w:r>
        <w:separator/>
      </w:r>
    </w:p>
  </w:endnote>
  <w:endnote w:type="continuationSeparator" w:id="0">
    <w:p w14:paraId="3FAE4020" w14:textId="77777777" w:rsidR="00827B1C" w:rsidRDefault="00827B1C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26D57" w14:textId="77777777" w:rsidR="00827B1C" w:rsidRDefault="00827B1C" w:rsidP="00053E5A">
      <w:r>
        <w:separator/>
      </w:r>
    </w:p>
  </w:footnote>
  <w:footnote w:type="continuationSeparator" w:id="0">
    <w:p w14:paraId="3A41919C" w14:textId="77777777" w:rsidR="00827B1C" w:rsidRDefault="00827B1C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03DAE" w:rsidRDefault="00827B1C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3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B0B0E6A"/>
    <w:multiLevelType w:val="hybridMultilevel"/>
    <w:tmpl w:val="F8DEE49E"/>
    <w:lvl w:ilvl="0" w:tplc="1FC64E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366973"/>
    <w:multiLevelType w:val="hybridMultilevel"/>
    <w:tmpl w:val="18167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5865A2"/>
    <w:multiLevelType w:val="hybridMultilevel"/>
    <w:tmpl w:val="1D06B328"/>
    <w:lvl w:ilvl="0" w:tplc="ADDC4CE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16"/>
  </w:num>
  <w:num w:numId="5">
    <w:abstractNumId w:val="2"/>
  </w:num>
  <w:num w:numId="6">
    <w:abstractNumId w:val="18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0"/>
  </w:num>
  <w:num w:numId="11">
    <w:abstractNumId w:val="8"/>
  </w:num>
  <w:num w:numId="12">
    <w:abstractNumId w:val="23"/>
  </w:num>
  <w:num w:numId="13">
    <w:abstractNumId w:val="1"/>
  </w:num>
  <w:num w:numId="14">
    <w:abstractNumId w:val="6"/>
  </w:num>
  <w:num w:numId="15">
    <w:abstractNumId w:val="19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20"/>
  </w:num>
  <w:num w:numId="21">
    <w:abstractNumId w:val="0"/>
  </w:num>
  <w:num w:numId="22">
    <w:abstractNumId w:val="14"/>
  </w:num>
  <w:num w:numId="23">
    <w:abstractNumId w:val="1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0B6D9A"/>
    <w:rsid w:val="00150A8B"/>
    <w:rsid w:val="00163F69"/>
    <w:rsid w:val="00166C05"/>
    <w:rsid w:val="00171F1A"/>
    <w:rsid w:val="001812BA"/>
    <w:rsid w:val="00191D61"/>
    <w:rsid w:val="001A12B3"/>
    <w:rsid w:val="001C633E"/>
    <w:rsid w:val="00224E9A"/>
    <w:rsid w:val="00250690"/>
    <w:rsid w:val="0028454B"/>
    <w:rsid w:val="002D77A2"/>
    <w:rsid w:val="003161D2"/>
    <w:rsid w:val="003551E5"/>
    <w:rsid w:val="00356135"/>
    <w:rsid w:val="003B66CC"/>
    <w:rsid w:val="003E5726"/>
    <w:rsid w:val="004519AC"/>
    <w:rsid w:val="00453E8E"/>
    <w:rsid w:val="0048459B"/>
    <w:rsid w:val="004D14FA"/>
    <w:rsid w:val="00523BFC"/>
    <w:rsid w:val="00525346"/>
    <w:rsid w:val="00544E93"/>
    <w:rsid w:val="00565EB4"/>
    <w:rsid w:val="00572CC8"/>
    <w:rsid w:val="00574C06"/>
    <w:rsid w:val="005A3640"/>
    <w:rsid w:val="005E5887"/>
    <w:rsid w:val="006A6F3E"/>
    <w:rsid w:val="006C14E0"/>
    <w:rsid w:val="006E488B"/>
    <w:rsid w:val="006F61C0"/>
    <w:rsid w:val="0071175D"/>
    <w:rsid w:val="00713D74"/>
    <w:rsid w:val="00722ED4"/>
    <w:rsid w:val="00723C71"/>
    <w:rsid w:val="00790C10"/>
    <w:rsid w:val="007A333B"/>
    <w:rsid w:val="0081559F"/>
    <w:rsid w:val="00827B1C"/>
    <w:rsid w:val="00873FEB"/>
    <w:rsid w:val="00903DAE"/>
    <w:rsid w:val="00917C21"/>
    <w:rsid w:val="00917C42"/>
    <w:rsid w:val="009614DC"/>
    <w:rsid w:val="0096677E"/>
    <w:rsid w:val="0097137A"/>
    <w:rsid w:val="009A3383"/>
    <w:rsid w:val="00AA2B72"/>
    <w:rsid w:val="00B31193"/>
    <w:rsid w:val="00B37DB3"/>
    <w:rsid w:val="00BA6D6E"/>
    <w:rsid w:val="00BB6441"/>
    <w:rsid w:val="00C54119"/>
    <w:rsid w:val="00C77AF9"/>
    <w:rsid w:val="00CC70D5"/>
    <w:rsid w:val="00D27877"/>
    <w:rsid w:val="00D71EED"/>
    <w:rsid w:val="00D836D5"/>
    <w:rsid w:val="00DF60A6"/>
    <w:rsid w:val="00E1344D"/>
    <w:rsid w:val="00E7242A"/>
    <w:rsid w:val="00E84370"/>
    <w:rsid w:val="00E95459"/>
    <w:rsid w:val="00EA0292"/>
    <w:rsid w:val="00EA0CCA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2099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31</cp:revision>
  <cp:lastPrinted>2021-10-19T07:41:00Z</cp:lastPrinted>
  <dcterms:created xsi:type="dcterms:W3CDTF">2021-04-08T13:25:00Z</dcterms:created>
  <dcterms:modified xsi:type="dcterms:W3CDTF">2021-10-19T09:12:00Z</dcterms:modified>
</cp:coreProperties>
</file>