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13377AC5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D01240">
        <w:t>16</w:t>
      </w:r>
      <w:r w:rsidR="00D41190">
        <w:t xml:space="preserve"> </w:t>
      </w:r>
      <w:r w:rsidR="007241D0">
        <w:t>listopada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8AE08F1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D41190">
        <w:rPr>
          <w:sz w:val="22"/>
          <w:szCs w:val="22"/>
        </w:rPr>
        <w:t>2</w:t>
      </w:r>
      <w:r w:rsidR="006D2B5F">
        <w:rPr>
          <w:sz w:val="22"/>
          <w:szCs w:val="22"/>
        </w:rPr>
        <w:t>3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D4702A">
        <w:rPr>
          <w:sz w:val="22"/>
          <w:szCs w:val="22"/>
        </w:rPr>
        <w:t>SSY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4C0E5CBF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</w:t>
      </w:r>
      <w:r w:rsidR="006D2B5F">
        <w:t xml:space="preserve"> z późn. zm.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="00D41190">
        <w:t>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</w:t>
      </w:r>
      <w:r w:rsidR="00A4083B">
        <w:t>o:</w:t>
      </w:r>
      <w:r w:rsidRPr="00AE103F">
        <w:rPr>
          <w:b/>
        </w:rPr>
        <w:t xml:space="preserve"> </w:t>
      </w:r>
      <w:r w:rsidR="00D41190">
        <w:rPr>
          <w:b/>
        </w:rPr>
        <w:t xml:space="preserve">budowa rozdzielczej sieci wodociągowej </w:t>
      </w:r>
      <w:r w:rsidR="006D2B5F">
        <w:rPr>
          <w:b/>
        </w:rPr>
        <w:t xml:space="preserve">i kanalizacji sanitarnej </w:t>
      </w:r>
      <w:r w:rsidR="00A4083B">
        <w:rPr>
          <w:b/>
          <w:szCs w:val="28"/>
        </w:rPr>
        <w:t xml:space="preserve">na terenie </w:t>
      </w:r>
      <w:r w:rsidR="00AE103F" w:rsidRPr="00AE103F">
        <w:rPr>
          <w:b/>
          <w:szCs w:val="28"/>
        </w:rPr>
        <w:t>dział</w:t>
      </w:r>
      <w:r w:rsidR="00A4083B">
        <w:rPr>
          <w:b/>
          <w:szCs w:val="28"/>
        </w:rPr>
        <w:t>ki</w:t>
      </w:r>
      <w:r w:rsidR="000A2D68">
        <w:rPr>
          <w:b/>
          <w:szCs w:val="28"/>
        </w:rPr>
        <w:t xml:space="preserve"> o nr ewid.</w:t>
      </w:r>
      <w:r w:rsidR="00527060">
        <w:rPr>
          <w:b/>
          <w:szCs w:val="28"/>
        </w:rPr>
        <w:t xml:space="preserve"> </w:t>
      </w:r>
      <w:r w:rsidR="006D2B5F">
        <w:rPr>
          <w:b/>
          <w:szCs w:val="28"/>
        </w:rPr>
        <w:t>51</w:t>
      </w:r>
      <w:r w:rsidR="00AE103F" w:rsidRPr="00AE103F">
        <w:rPr>
          <w:b/>
          <w:szCs w:val="28"/>
        </w:rPr>
        <w:t>, obręb</w:t>
      </w:r>
      <w:r w:rsidR="00D4702A">
        <w:rPr>
          <w:b/>
          <w:szCs w:val="28"/>
        </w:rPr>
        <w:t xml:space="preserve"> </w:t>
      </w:r>
      <w:r w:rsidR="006D2B5F">
        <w:rPr>
          <w:b/>
          <w:szCs w:val="28"/>
        </w:rPr>
        <w:t>Bystrzek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D41190">
        <w:rPr>
          <w:b/>
          <w:szCs w:val="28"/>
        </w:rPr>
        <w:t>P</w:t>
      </w:r>
      <w:r w:rsidR="00661B26">
        <w:rPr>
          <w:b/>
          <w:szCs w:val="28"/>
        </w:rPr>
        <w:t xml:space="preserve">ana Mariusza Popiołka, </w:t>
      </w:r>
      <w:r w:rsidR="00661B26" w:rsidRPr="00661B26">
        <w:rPr>
          <w:bCs/>
          <w:szCs w:val="28"/>
        </w:rPr>
        <w:t>prowadzącego działalność gospodarczą pod nazwą</w:t>
      </w:r>
      <w:r w:rsidR="00661B26">
        <w:rPr>
          <w:b/>
          <w:szCs w:val="28"/>
        </w:rPr>
        <w:t xml:space="preserve"> P</w:t>
      </w:r>
      <w:r w:rsidR="006D2B5F">
        <w:rPr>
          <w:b/>
          <w:szCs w:val="28"/>
        </w:rPr>
        <w:t>racowni</w:t>
      </w:r>
      <w:r w:rsidR="00661B26">
        <w:rPr>
          <w:b/>
          <w:szCs w:val="28"/>
        </w:rPr>
        <w:t>a</w:t>
      </w:r>
      <w:r w:rsidR="006D2B5F">
        <w:rPr>
          <w:b/>
          <w:szCs w:val="28"/>
        </w:rPr>
        <w:t xml:space="preserve"> Architektoniczno – Budowlan</w:t>
      </w:r>
      <w:r w:rsidR="00661B26">
        <w:rPr>
          <w:b/>
          <w:szCs w:val="28"/>
        </w:rPr>
        <w:t>a</w:t>
      </w:r>
      <w:r w:rsidR="006D2B5F">
        <w:rPr>
          <w:b/>
          <w:szCs w:val="28"/>
        </w:rPr>
        <w:t xml:space="preserve"> Architeka Mariusz Popiołek</w:t>
      </w:r>
      <w:r w:rsidR="00D41190">
        <w:rPr>
          <w:b/>
          <w:szCs w:val="28"/>
        </w:rPr>
        <w:t xml:space="preserve">, </w:t>
      </w:r>
      <w:r w:rsidR="000A2D68">
        <w:rPr>
          <w:szCs w:val="28"/>
        </w:rPr>
        <w:t>z</w:t>
      </w:r>
      <w:r w:rsidR="00661B26">
        <w:rPr>
          <w:szCs w:val="28"/>
        </w:rPr>
        <w:t xml:space="preserve"> siedzibą przy ul. </w:t>
      </w:r>
      <w:r w:rsidR="00A017C7">
        <w:rPr>
          <w:szCs w:val="28"/>
        </w:rPr>
        <w:t>Opalińskich</w:t>
      </w:r>
      <w:r w:rsidR="00661B26">
        <w:rPr>
          <w:szCs w:val="28"/>
        </w:rPr>
        <w:t xml:space="preserve"> 16/4, 64-100 Leszno, z</w:t>
      </w:r>
      <w:r w:rsidR="00527060">
        <w:rPr>
          <w:szCs w:val="28"/>
        </w:rPr>
        <w:t xml:space="preserve"> </w:t>
      </w:r>
      <w:r w:rsidR="006D2B5F">
        <w:rPr>
          <w:szCs w:val="28"/>
        </w:rPr>
        <w:t>09</w:t>
      </w:r>
      <w:r w:rsidR="00AE103F">
        <w:rPr>
          <w:szCs w:val="28"/>
        </w:rPr>
        <w:t>.</w:t>
      </w:r>
      <w:r w:rsidR="00D41190">
        <w:rPr>
          <w:szCs w:val="28"/>
        </w:rPr>
        <w:t>1</w:t>
      </w:r>
      <w:r w:rsidR="006D2B5F">
        <w:rPr>
          <w:szCs w:val="28"/>
        </w:rPr>
        <w:t>1</w:t>
      </w:r>
      <w:r w:rsidR="00AE103F">
        <w:rPr>
          <w:szCs w:val="28"/>
        </w:rPr>
        <w:t>.2021 r.</w:t>
      </w:r>
    </w:p>
    <w:p w14:paraId="2AAE5C8A" w14:textId="14A5206D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</w:t>
      </w:r>
      <w:r w:rsidR="00A4083B">
        <w:rPr>
          <w:rFonts w:ascii="Times New Roman" w:hAnsi="Times New Roman"/>
          <w:sz w:val="28"/>
          <w:szCs w:val="28"/>
        </w:rPr>
        <w:t> </w:t>
      </w:r>
      <w:r w:rsidRPr="009C6600">
        <w:rPr>
          <w:rFonts w:ascii="Times New Roman" w:hAnsi="Times New Roman"/>
          <w:sz w:val="28"/>
          <w:szCs w:val="28"/>
        </w:rPr>
        <w:t>nosa przy pomocy maski lub maseczki.</w:t>
      </w:r>
    </w:p>
    <w:p w14:paraId="7E20F624" w14:textId="086A20DC" w:rsidR="00B31193" w:rsidRDefault="00FD4C3D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a</w:t>
      </w:r>
      <w:r w:rsidR="00B31193" w:rsidRPr="009C6600">
        <w:rPr>
          <w:rFonts w:ascii="Times New Roman" w:hAnsi="Times New Roman"/>
          <w:sz w:val="28"/>
          <w:szCs w:val="28"/>
        </w:rPr>
        <w:t>kta</w:t>
      </w:r>
      <w:r>
        <w:rPr>
          <w:rFonts w:ascii="Times New Roman" w:hAnsi="Times New Roman"/>
          <w:sz w:val="28"/>
          <w:szCs w:val="28"/>
        </w:rPr>
        <w:t>mi</w:t>
      </w:r>
      <w:r w:rsidR="00B31193" w:rsidRPr="009C6600">
        <w:rPr>
          <w:rFonts w:ascii="Times New Roman" w:hAnsi="Times New Roman"/>
          <w:sz w:val="28"/>
          <w:szCs w:val="28"/>
        </w:rPr>
        <w:t xml:space="preserve"> sprawy</w:t>
      </w:r>
      <w:r>
        <w:rPr>
          <w:rFonts w:ascii="Times New Roman" w:hAnsi="Times New Roman"/>
          <w:sz w:val="28"/>
          <w:szCs w:val="28"/>
        </w:rPr>
        <w:t xml:space="preserve"> </w:t>
      </w:r>
      <w:r w:rsidR="00B31193" w:rsidRPr="009C6600">
        <w:rPr>
          <w:rFonts w:ascii="Times New Roman" w:hAnsi="Times New Roman"/>
          <w:sz w:val="28"/>
          <w:szCs w:val="28"/>
        </w:rPr>
        <w:t>można zapoznać się w siedzibie Urzędu Miejskiego w Śremie</w:t>
      </w:r>
      <w:r>
        <w:rPr>
          <w:rFonts w:ascii="Times New Roman" w:hAnsi="Times New Roman"/>
          <w:sz w:val="28"/>
          <w:szCs w:val="28"/>
        </w:rPr>
        <w:t>, pokój nr 34.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2DE77D14" w14:textId="6392FC38" w:rsidR="00EB6AF3" w:rsidRDefault="00527060" w:rsidP="00035282">
      <w:pPr>
        <w:ind w:left="4536"/>
        <w:jc w:val="center"/>
        <w:rPr>
          <w:szCs w:val="28"/>
        </w:rPr>
      </w:pPr>
      <w:r>
        <w:rPr>
          <w:szCs w:val="28"/>
        </w:rPr>
        <w:t>Adam Lewandowski</w:t>
      </w:r>
    </w:p>
    <w:p w14:paraId="35E94429" w14:textId="1C1F3F15" w:rsidR="00EB6AF3" w:rsidRPr="00453E8E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Burmistrz</w:t>
      </w:r>
      <w:r w:rsidR="00527060">
        <w:rPr>
          <w:szCs w:val="28"/>
        </w:rPr>
        <w:t xml:space="preserve">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DD2A8" w14:textId="77777777" w:rsidR="00353E9D" w:rsidRDefault="00353E9D" w:rsidP="00053E5A">
      <w:r>
        <w:separator/>
      </w:r>
    </w:p>
  </w:endnote>
  <w:endnote w:type="continuationSeparator" w:id="0">
    <w:p w14:paraId="53EC46AA" w14:textId="77777777" w:rsidR="00353E9D" w:rsidRDefault="00353E9D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17B05" w14:textId="77777777" w:rsidR="00353E9D" w:rsidRDefault="00353E9D" w:rsidP="00053E5A">
      <w:r>
        <w:separator/>
      </w:r>
    </w:p>
  </w:footnote>
  <w:footnote w:type="continuationSeparator" w:id="0">
    <w:p w14:paraId="356EF4FD" w14:textId="77777777" w:rsidR="00353E9D" w:rsidRDefault="00353E9D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353E9D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08"/>
    <w:rsid w:val="00035282"/>
    <w:rsid w:val="00041BCF"/>
    <w:rsid w:val="00043F92"/>
    <w:rsid w:val="00053E5A"/>
    <w:rsid w:val="00061009"/>
    <w:rsid w:val="000A2D68"/>
    <w:rsid w:val="000A4FEE"/>
    <w:rsid w:val="000D5B18"/>
    <w:rsid w:val="00150A8B"/>
    <w:rsid w:val="00166C05"/>
    <w:rsid w:val="00184B4F"/>
    <w:rsid w:val="00191D61"/>
    <w:rsid w:val="00250690"/>
    <w:rsid w:val="002D5F7D"/>
    <w:rsid w:val="002D77A2"/>
    <w:rsid w:val="002E78C2"/>
    <w:rsid w:val="00353E9D"/>
    <w:rsid w:val="003551E5"/>
    <w:rsid w:val="00356135"/>
    <w:rsid w:val="003B66CC"/>
    <w:rsid w:val="003F06E0"/>
    <w:rsid w:val="004519AC"/>
    <w:rsid w:val="00453E8E"/>
    <w:rsid w:val="0048459B"/>
    <w:rsid w:val="00485F61"/>
    <w:rsid w:val="004F3019"/>
    <w:rsid w:val="00510FEB"/>
    <w:rsid w:val="00525346"/>
    <w:rsid w:val="00527060"/>
    <w:rsid w:val="00565EB4"/>
    <w:rsid w:val="005A3640"/>
    <w:rsid w:val="005E5887"/>
    <w:rsid w:val="005E72F8"/>
    <w:rsid w:val="0061290F"/>
    <w:rsid w:val="00661B26"/>
    <w:rsid w:val="006A6F3E"/>
    <w:rsid w:val="006C12A9"/>
    <w:rsid w:val="006D2B5F"/>
    <w:rsid w:val="006E488B"/>
    <w:rsid w:val="00720D03"/>
    <w:rsid w:val="007241D0"/>
    <w:rsid w:val="00727A78"/>
    <w:rsid w:val="007A333B"/>
    <w:rsid w:val="007E099C"/>
    <w:rsid w:val="007E7F95"/>
    <w:rsid w:val="00805A9E"/>
    <w:rsid w:val="0081559F"/>
    <w:rsid w:val="00873FEB"/>
    <w:rsid w:val="008E754B"/>
    <w:rsid w:val="00903796"/>
    <w:rsid w:val="00917C21"/>
    <w:rsid w:val="009614DC"/>
    <w:rsid w:val="0096677E"/>
    <w:rsid w:val="009A3383"/>
    <w:rsid w:val="00A017C7"/>
    <w:rsid w:val="00A4083B"/>
    <w:rsid w:val="00A65761"/>
    <w:rsid w:val="00A92D53"/>
    <w:rsid w:val="00AA2B72"/>
    <w:rsid w:val="00AC588D"/>
    <w:rsid w:val="00AE103F"/>
    <w:rsid w:val="00B31193"/>
    <w:rsid w:val="00B34580"/>
    <w:rsid w:val="00B657AD"/>
    <w:rsid w:val="00B72E6D"/>
    <w:rsid w:val="00B93110"/>
    <w:rsid w:val="00BA6D6E"/>
    <w:rsid w:val="00C240DA"/>
    <w:rsid w:val="00C77AF9"/>
    <w:rsid w:val="00D01240"/>
    <w:rsid w:val="00D127FC"/>
    <w:rsid w:val="00D14767"/>
    <w:rsid w:val="00D41190"/>
    <w:rsid w:val="00D4702A"/>
    <w:rsid w:val="00D7591C"/>
    <w:rsid w:val="00DB2B8C"/>
    <w:rsid w:val="00E038F2"/>
    <w:rsid w:val="00E1344D"/>
    <w:rsid w:val="00E7242A"/>
    <w:rsid w:val="00EB6AF3"/>
    <w:rsid w:val="00EE3D99"/>
    <w:rsid w:val="00F66409"/>
    <w:rsid w:val="00FA5C34"/>
    <w:rsid w:val="00FC0243"/>
    <w:rsid w:val="00FD4C3D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2021-07-28T12:49:00Z</cp:lastPrinted>
  <dcterms:created xsi:type="dcterms:W3CDTF">2021-11-16T12:17:00Z</dcterms:created>
  <dcterms:modified xsi:type="dcterms:W3CDTF">2021-11-16T13:33:00Z</dcterms:modified>
</cp:coreProperties>
</file>