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0FA52" w14:textId="77777777"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8CFEE5C" w14:textId="77777777"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14:paraId="6BF81FB4" w14:textId="42AF97CE"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>(Dz. U. z 202</w:t>
      </w:r>
      <w:r w:rsidR="007D508A">
        <w:rPr>
          <w:rFonts w:ascii="Times New Roman" w:hAnsi="Times New Roman" w:cs="Times New Roman"/>
          <w:sz w:val="26"/>
          <w:szCs w:val="26"/>
        </w:rPr>
        <w:t>1</w:t>
      </w:r>
      <w:r w:rsidRPr="0001406B">
        <w:rPr>
          <w:rFonts w:ascii="Times New Roman" w:hAnsi="Times New Roman" w:cs="Times New Roman"/>
          <w:sz w:val="26"/>
          <w:szCs w:val="26"/>
        </w:rPr>
        <w:t xml:space="preserve"> poz.</w:t>
      </w:r>
      <w:r w:rsidR="00A40A8D">
        <w:rPr>
          <w:rFonts w:ascii="Times New Roman" w:hAnsi="Times New Roman" w:cs="Times New Roman"/>
          <w:sz w:val="26"/>
          <w:szCs w:val="26"/>
        </w:rPr>
        <w:t>1</w:t>
      </w:r>
      <w:r w:rsidR="007D508A">
        <w:rPr>
          <w:rFonts w:ascii="Times New Roman" w:hAnsi="Times New Roman" w:cs="Times New Roman"/>
          <w:sz w:val="26"/>
          <w:szCs w:val="26"/>
        </w:rPr>
        <w:t>889</w:t>
      </w:r>
      <w:r w:rsidRPr="0001406B">
        <w:rPr>
          <w:rFonts w:ascii="Times New Roman" w:hAnsi="Times New Roman" w:cs="Times New Roman"/>
          <w:sz w:val="26"/>
          <w:szCs w:val="26"/>
        </w:rPr>
        <w:t xml:space="preserve">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28E525E4" w14:textId="77777777"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14:paraId="79EB6C13" w14:textId="008FA20F" w:rsidR="004E0D27" w:rsidRPr="00E977E5" w:rsidRDefault="0001406B" w:rsidP="009675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F52C66">
        <w:rPr>
          <w:rFonts w:ascii="Times New Roman" w:hAnsi="Times New Roman" w:cs="Times New Roman"/>
          <w:color w:val="000000"/>
          <w:sz w:val="27"/>
          <w:szCs w:val="27"/>
        </w:rPr>
        <w:t xml:space="preserve">podaje do publicznej </w:t>
      </w:r>
      <w:r w:rsidRPr="00F52C66">
        <w:rPr>
          <w:rFonts w:ascii="Times New Roman" w:hAnsi="Times New Roman" w:cs="Times New Roman"/>
          <w:color w:val="000000" w:themeColor="text1"/>
          <w:sz w:val="27"/>
          <w:szCs w:val="27"/>
        </w:rPr>
        <w:t>wiadomości, że przeznaczon</w:t>
      </w:r>
      <w:r w:rsidR="003510F4">
        <w:rPr>
          <w:rFonts w:ascii="Times New Roman" w:hAnsi="Times New Roman" w:cs="Times New Roman"/>
          <w:color w:val="000000" w:themeColor="text1"/>
          <w:sz w:val="27"/>
          <w:szCs w:val="27"/>
        </w:rPr>
        <w:t>y</w:t>
      </w:r>
      <w:r w:rsidRPr="00F52C6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został do oddania </w:t>
      </w:r>
      <w:r w:rsidRPr="00F52C66">
        <w:rPr>
          <w:rFonts w:ascii="Times New Roman" w:hAnsi="Times New Roman" w:cs="Times New Roman"/>
          <w:color w:val="000000" w:themeColor="text1"/>
          <w:sz w:val="27"/>
          <w:szCs w:val="27"/>
        </w:rPr>
        <w:br/>
        <w:t xml:space="preserve">w </w:t>
      </w:r>
      <w:r w:rsidR="003510F4">
        <w:rPr>
          <w:rFonts w:ascii="Times New Roman" w:hAnsi="Times New Roman" w:cs="Times New Roman"/>
          <w:color w:val="000000" w:themeColor="text1"/>
          <w:sz w:val="27"/>
          <w:szCs w:val="27"/>
        </w:rPr>
        <w:t>najem</w:t>
      </w:r>
      <w:r w:rsidRPr="00F52C6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3510F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grunt o </w:t>
      </w:r>
      <w:r w:rsidR="003510F4" w:rsidRPr="003510F4">
        <w:rPr>
          <w:rFonts w:ascii="Times New Roman" w:hAnsi="Times New Roman" w:cs="Times New Roman"/>
          <w:color w:val="000000" w:themeColor="text1"/>
          <w:sz w:val="27"/>
          <w:szCs w:val="27"/>
        </w:rPr>
        <w:t>p</w:t>
      </w:r>
      <w:r w:rsidRPr="003510F4">
        <w:rPr>
          <w:rFonts w:ascii="Times New Roman" w:hAnsi="Times New Roman" w:cs="Times New Roman"/>
          <w:color w:val="000000" w:themeColor="text1"/>
          <w:sz w:val="27"/>
          <w:szCs w:val="27"/>
        </w:rPr>
        <w:t>ow</w:t>
      </w:r>
      <w:r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3510F4" w:rsidRPr="00E977E5">
        <w:rPr>
          <w:rFonts w:ascii="Times New Roman" w:hAnsi="Times New Roman" w:cs="Times New Roman"/>
          <w:sz w:val="27"/>
          <w:szCs w:val="27"/>
        </w:rPr>
        <w:t>40,0 m</w:t>
      </w:r>
      <w:r w:rsidR="003510F4" w:rsidRPr="00E977E5">
        <w:rPr>
          <w:rFonts w:ascii="Times New Roman" w:hAnsi="Times New Roman" w:cs="Times New Roman"/>
          <w:sz w:val="27"/>
          <w:szCs w:val="27"/>
          <w:vertAlign w:val="superscript"/>
        </w:rPr>
        <w:t>2</w:t>
      </w:r>
      <w:r w:rsidR="007E351B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, </w:t>
      </w:r>
      <w:r w:rsidR="003510F4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>stanowiący część nieruchomości oznaczonej ewidencyjnym numerem działki 28/7</w:t>
      </w:r>
      <w:r w:rsidR="00E977E5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>,</w:t>
      </w:r>
      <w:r w:rsidR="003510F4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 xml:space="preserve"> </w:t>
      </w:r>
      <w:r w:rsidR="003510F4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położonej w Śremie </w:t>
      </w:r>
      <w:r w:rsidR="00E977E5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przy ul. Poznańskiej </w:t>
      </w:r>
      <w:r w:rsidR="00E977E5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="003510F4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>w Parku im. Powstańców Wlkp.,</w:t>
      </w:r>
      <w:r w:rsidR="004E0D27" w:rsidRPr="00E977E5">
        <w:rPr>
          <w:rFonts w:ascii="Times New Roman" w:hAnsi="Times New Roman" w:cs="Times New Roman"/>
          <w:sz w:val="27"/>
          <w:szCs w:val="27"/>
        </w:rPr>
        <w:t xml:space="preserve"> dla której Sąd Rejonowy w Śremie prowadzi księgę wieczystą nr </w:t>
      </w:r>
      <w:proofErr w:type="spellStart"/>
      <w:r w:rsidR="004E0D27" w:rsidRPr="00E977E5">
        <w:rPr>
          <w:rFonts w:ascii="Times New Roman" w:hAnsi="Times New Roman" w:cs="Times New Roman"/>
          <w:sz w:val="27"/>
          <w:szCs w:val="27"/>
        </w:rPr>
        <w:t>Kw</w:t>
      </w:r>
      <w:proofErr w:type="spellEnd"/>
      <w:r w:rsidR="00E977E5" w:rsidRPr="00E977E5">
        <w:rPr>
          <w:rFonts w:ascii="Times New Roman" w:hAnsi="Times New Roman" w:cs="Times New Roman"/>
          <w:sz w:val="27"/>
          <w:szCs w:val="27"/>
        </w:rPr>
        <w:t xml:space="preserve"> </w:t>
      </w:r>
      <w:r w:rsidR="00E977E5" w:rsidRPr="00E977E5">
        <w:rPr>
          <w:rFonts w:ascii="Times New Roman" w:hAnsi="Times New Roman" w:cs="Times New Roman"/>
          <w:color w:val="000000"/>
          <w:sz w:val="27"/>
          <w:szCs w:val="27"/>
        </w:rPr>
        <w:t>PO1M/00022104/0</w:t>
      </w:r>
      <w:r w:rsidR="004E0D27" w:rsidRPr="00E977E5">
        <w:rPr>
          <w:rFonts w:ascii="Times New Roman" w:hAnsi="Times New Roman" w:cs="Times New Roman"/>
          <w:sz w:val="27"/>
          <w:szCs w:val="27"/>
        </w:rPr>
        <w:t>.</w:t>
      </w:r>
    </w:p>
    <w:p w14:paraId="579E0358" w14:textId="151DFE05" w:rsidR="0001406B" w:rsidRPr="00E977E5" w:rsidRDefault="00584DAD" w:rsidP="007E351B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>Grun</w:t>
      </w:r>
      <w:r w:rsidR="00E977E5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>t</w:t>
      </w:r>
      <w:r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zostan</w:t>
      </w:r>
      <w:r w:rsidR="00E977E5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>ie</w:t>
      </w:r>
      <w:r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oddan</w:t>
      </w:r>
      <w:r w:rsidR="00E977E5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>y w najem</w:t>
      </w:r>
      <w:r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w trybie przetargu ustnego nieograniczonego.</w:t>
      </w:r>
    </w:p>
    <w:p w14:paraId="63F33D47" w14:textId="34879C7F" w:rsidR="0001406B" w:rsidRPr="00514231" w:rsidRDefault="0001406B" w:rsidP="0001406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42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Przeznaczenie grunt</w:t>
      </w:r>
      <w:r w:rsidR="00D8138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u </w:t>
      </w:r>
      <w:r w:rsidRPr="005142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 sposób </w:t>
      </w:r>
      <w:r w:rsidR="00D8138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jego</w:t>
      </w:r>
      <w:r w:rsidRPr="005142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zagospodarowania</w:t>
      </w:r>
    </w:p>
    <w:p w14:paraId="16D23B55" w14:textId="77777777" w:rsidR="00E977E5" w:rsidRPr="00E977E5" w:rsidRDefault="00E977E5" w:rsidP="00E977E5">
      <w:pPr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977E5">
        <w:rPr>
          <w:rFonts w:ascii="Times New Roman" w:hAnsi="Times New Roman" w:cs="Times New Roman"/>
          <w:color w:val="000000"/>
          <w:sz w:val="27"/>
          <w:szCs w:val="27"/>
        </w:rPr>
        <w:t xml:space="preserve">nieruchomość oznaczona ewidencyjnym numerem działki 28/7 </w:t>
      </w:r>
      <w:r w:rsidRPr="00E977E5">
        <w:rPr>
          <w:rFonts w:ascii="Times New Roman" w:hAnsi="Times New Roman" w:cs="Times New Roman"/>
          <w:color w:val="000000"/>
          <w:sz w:val="27"/>
          <w:szCs w:val="27"/>
        </w:rPr>
        <w:br/>
        <w:t xml:space="preserve">zgodnie z miejscowym planem zagospodarowania przestrzennego obszaru położonego w Śremie stanowi teren zieleni urządzonej, </w:t>
      </w:r>
    </w:p>
    <w:p w14:paraId="1A3ADC83" w14:textId="65864A19" w:rsidR="00E977E5" w:rsidRPr="00E977E5" w:rsidRDefault="00E977E5" w:rsidP="00E977E5">
      <w:pPr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977E5">
        <w:rPr>
          <w:rFonts w:ascii="Times New Roman" w:hAnsi="Times New Roman" w:cs="Times New Roman"/>
          <w:color w:val="000000"/>
          <w:sz w:val="27"/>
          <w:szCs w:val="27"/>
        </w:rPr>
        <w:t xml:space="preserve">wynajmowany grunt przeznaczony jest na </w:t>
      </w:r>
      <w:r w:rsidRPr="00E977E5">
        <w:rPr>
          <w:rStyle w:val="Pogrubienie"/>
          <w:rFonts w:ascii="Times New Roman" w:hAnsi="Times New Roman" w:cs="Times New Roman"/>
          <w:b w:val="0"/>
          <w:bCs w:val="0"/>
          <w:color w:val="000000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676A7">
        <w:rPr>
          <w:rStyle w:val="Pogrubienie"/>
          <w:rFonts w:ascii="Times New Roman" w:hAnsi="Times New Roman" w:cs="Times New Roman"/>
          <w:b w:val="0"/>
          <w:bCs w:val="0"/>
          <w:color w:val="000000"/>
          <w:sz w:val="27"/>
          <w:szCs w:val="27"/>
          <w:shd w:val="clear" w:color="auto" w:fill="FFFFFF"/>
        </w:rPr>
        <w:t>ie</w:t>
      </w:r>
      <w:r w:rsidRPr="00E977E5">
        <w:rPr>
          <w:rStyle w:val="Pogrubienie"/>
          <w:rFonts w:ascii="Times New Roman" w:hAnsi="Times New Roman" w:cs="Times New Roman"/>
          <w:b w:val="0"/>
          <w:bCs w:val="0"/>
          <w:color w:val="000000"/>
          <w:sz w:val="27"/>
          <w:szCs w:val="27"/>
          <w:shd w:val="clear" w:color="auto" w:fill="FFFFFF"/>
        </w:rPr>
        <w:t xml:space="preserve"> gastronomicznej wraz</w:t>
      </w: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7"/>
          <w:szCs w:val="27"/>
          <w:shd w:val="clear" w:color="auto" w:fill="FFFFFF"/>
        </w:rPr>
        <w:t xml:space="preserve"> </w:t>
      </w:r>
      <w:r w:rsidRPr="00E977E5">
        <w:rPr>
          <w:rStyle w:val="Pogrubienie"/>
          <w:rFonts w:ascii="Times New Roman" w:hAnsi="Times New Roman" w:cs="Times New Roman"/>
          <w:b w:val="0"/>
          <w:bCs w:val="0"/>
          <w:color w:val="000000"/>
          <w:sz w:val="27"/>
          <w:szCs w:val="27"/>
          <w:shd w:val="clear" w:color="auto" w:fill="FFFFFF"/>
        </w:rPr>
        <w:t>z ogródkiem gastronomicznym.</w:t>
      </w:r>
    </w:p>
    <w:p w14:paraId="4C2510E9" w14:textId="77777777" w:rsidR="00F5095C" w:rsidRPr="007219DB" w:rsidRDefault="00F5095C" w:rsidP="00584DAD">
      <w:pPr>
        <w:pStyle w:val="Nagwek1"/>
        <w:rPr>
          <w:color w:val="000000" w:themeColor="text1"/>
          <w:sz w:val="12"/>
          <w:szCs w:val="12"/>
        </w:rPr>
      </w:pPr>
    </w:p>
    <w:p w14:paraId="4506A917" w14:textId="77777777" w:rsidR="0001406B" w:rsidRPr="00C04B9B" w:rsidRDefault="0001406B" w:rsidP="00FA40A2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Wysokość i termin wnoszenia opłat</w:t>
      </w:r>
      <w:r w:rsidRPr="00C04B9B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ab/>
      </w:r>
    </w:p>
    <w:p w14:paraId="2B91A728" w14:textId="7B3364EB" w:rsidR="0001406B" w:rsidRPr="00C04B9B" w:rsidRDefault="00584DAD" w:rsidP="000528AB">
      <w:pPr>
        <w:tabs>
          <w:tab w:val="left" w:pos="453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Wywoławczy czynsz </w:t>
      </w:r>
      <w:r w:rsidR="00E977E5">
        <w:rPr>
          <w:rFonts w:ascii="Times New Roman" w:hAnsi="Times New Roman" w:cs="Times New Roman"/>
          <w:color w:val="000000" w:themeColor="text1"/>
          <w:sz w:val="27"/>
          <w:szCs w:val="27"/>
        </w:rPr>
        <w:t>najmu</w:t>
      </w:r>
      <w:r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w pierwszym przetargu wynosić będzie </w:t>
      </w:r>
      <w:r w:rsidR="007060AE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="00E977E5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50,00</w:t>
      </w:r>
      <w:r w:rsidR="008F139D" w:rsidRPr="000437C7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 zł </w:t>
      </w:r>
      <w:r w:rsidR="00E977E5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miesięcznie</w:t>
      </w:r>
      <w:r w:rsidR="008F139D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(słownie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: </w:t>
      </w:r>
      <w:r w:rsidR="00E977E5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pięćdziesiąt</w:t>
      </w:r>
      <w:r w:rsidR="006B05A0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złotych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E977E5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00</w:t>
      </w:r>
      <w:r w:rsidR="0001406B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/100)</w:t>
      </w:r>
      <w:r w:rsidR="00E977E5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 plus należny podatek VAT</w:t>
      </w:r>
      <w:r w:rsidR="008F33BC" w:rsidRPr="00C04B9B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. Czynsz uzyskany w przetargu</w:t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płatny będzie </w:t>
      </w:r>
      <w:r w:rsidR="00E977E5">
        <w:rPr>
          <w:rFonts w:ascii="Times New Roman" w:hAnsi="Times New Roman" w:cs="Times New Roman"/>
          <w:color w:val="000000" w:themeColor="text1"/>
          <w:sz w:val="27"/>
          <w:szCs w:val="27"/>
        </w:rPr>
        <w:t>do 10 dnia każdego miesiąca trwania umowy</w:t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E977E5">
        <w:rPr>
          <w:rFonts w:ascii="Times New Roman" w:hAnsi="Times New Roman" w:cs="Times New Roman"/>
          <w:color w:val="000000" w:themeColor="text1"/>
          <w:sz w:val="27"/>
          <w:szCs w:val="27"/>
        </w:rPr>
        <w:t>Najemca</w:t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zostanie obciążony również podatkiem</w:t>
      </w:r>
      <w:r w:rsid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od nieruchomości</w:t>
      </w:r>
      <w:r w:rsidR="0001406B" w:rsidRPr="00C04B9B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14:paraId="0DC66E2B" w14:textId="77777777" w:rsidR="0001406B" w:rsidRPr="00C04B9B" w:rsidRDefault="0001406B" w:rsidP="0001406B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C04B9B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Aktualizacja wysokości czynszu</w:t>
      </w:r>
    </w:p>
    <w:p w14:paraId="7842D521" w14:textId="7B4639F5" w:rsidR="000528AB" w:rsidRPr="000528AB" w:rsidRDefault="000528AB" w:rsidP="000528AB">
      <w:pPr>
        <w:pStyle w:val="Tekstpodstawowy2"/>
        <w:suppressAutoHyphens/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7"/>
          <w:szCs w:val="27"/>
        </w:rPr>
      </w:pPr>
      <w:r w:rsidRPr="000528AB">
        <w:rPr>
          <w:rFonts w:ascii="Times New Roman" w:hAnsi="Times New Roman" w:cs="Times New Roman"/>
          <w:color w:val="000000"/>
          <w:sz w:val="27"/>
          <w:szCs w:val="27"/>
        </w:rPr>
        <w:t>Stawka czynszowa będzie waloryzowana z dniem 1 stycznia 2024 r. poprzez jej wzrost o 2,5</w:t>
      </w:r>
      <w:r w:rsidR="004B0CD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0528AB">
        <w:rPr>
          <w:rFonts w:ascii="Times New Roman" w:hAnsi="Times New Roman" w:cs="Times New Roman"/>
          <w:color w:val="000000"/>
          <w:sz w:val="27"/>
          <w:szCs w:val="27"/>
        </w:rPr>
        <w:t>%</w:t>
      </w:r>
      <w:r w:rsidR="007676A7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14:paraId="6893A155" w14:textId="77777777" w:rsidR="000528AB" w:rsidRPr="00490AD8" w:rsidRDefault="000528AB" w:rsidP="0001406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CB8C668" w14:textId="69DD4457" w:rsidR="0001406B" w:rsidRPr="00167788" w:rsidRDefault="0001406B" w:rsidP="0001406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67788">
        <w:rPr>
          <w:rFonts w:ascii="Times New Roman" w:hAnsi="Times New Roman" w:cs="Times New Roman"/>
          <w:b/>
          <w:color w:val="000000"/>
          <w:sz w:val="27"/>
          <w:szCs w:val="27"/>
        </w:rPr>
        <w:t>Czas zawarcia umowy</w:t>
      </w:r>
    </w:p>
    <w:p w14:paraId="47A05B13" w14:textId="7EC79BB4" w:rsidR="0001406B" w:rsidRPr="004B0CD6" w:rsidRDefault="0001406B" w:rsidP="000528AB">
      <w:pPr>
        <w:pStyle w:val="Tekstpodstawowy2"/>
        <w:tabs>
          <w:tab w:val="left" w:pos="4962"/>
        </w:tabs>
        <w:spacing w:after="24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Umowa </w:t>
      </w:r>
      <w:r w:rsidR="000528AB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najmu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zostanie zawarta na </w:t>
      </w:r>
      <w:r w:rsidR="000528AB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okres od 1 kwietnia 202</w:t>
      </w:r>
      <w:r w:rsidR="00D8138A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2</w:t>
      </w:r>
      <w:r w:rsidR="000528AB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r. do 31 grudnia </w:t>
      </w:r>
      <w:r w:rsidR="000528AB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br/>
        <w:t>2024 r. W związku z zagrożeniem rozprzestrzeniania się koronawirusa SARS-CoV-2 wywołującego chorobę COVID-19 zastrzega się odroczenie terminu rozpoczęcia najmu</w:t>
      </w:r>
      <w:r w:rsidR="004B0CD6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jednakże zakończenie umowy nie zostanie w takim przypadku zmienione.</w:t>
      </w:r>
    </w:p>
    <w:p w14:paraId="6DD2B2D4" w14:textId="77777777" w:rsidR="0001406B" w:rsidRPr="009F71A6" w:rsidRDefault="0001406B" w:rsidP="0001406B">
      <w:pPr>
        <w:pStyle w:val="Nagwek2"/>
        <w:rPr>
          <w:color w:val="000000"/>
          <w:sz w:val="27"/>
          <w:szCs w:val="27"/>
        </w:rPr>
      </w:pPr>
      <w:r w:rsidRPr="009F71A6">
        <w:rPr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>
        <w:rPr>
          <w:color w:val="000000"/>
          <w:sz w:val="27"/>
          <w:szCs w:val="27"/>
        </w:rPr>
        <w:t xml:space="preserve">, </w:t>
      </w:r>
      <w:r w:rsidRPr="009F71A6">
        <w:rPr>
          <w:color w:val="000000"/>
          <w:sz w:val="27"/>
          <w:szCs w:val="27"/>
        </w:rPr>
        <w:t>tel. (61) 28 47</w:t>
      </w:r>
      <w:r w:rsidR="00FA40A2" w:rsidRPr="009F71A6">
        <w:rPr>
          <w:color w:val="000000"/>
          <w:sz w:val="27"/>
          <w:szCs w:val="27"/>
        </w:rPr>
        <w:t> </w:t>
      </w:r>
      <w:r w:rsidRPr="009F71A6">
        <w:rPr>
          <w:color w:val="000000"/>
          <w:sz w:val="27"/>
          <w:szCs w:val="27"/>
        </w:rPr>
        <w:t>169.</w:t>
      </w:r>
    </w:p>
    <w:p w14:paraId="4723616E" w14:textId="77777777" w:rsidR="00FA40A2" w:rsidRDefault="00FA40A2" w:rsidP="000B7882">
      <w:pPr>
        <w:jc w:val="center"/>
        <w:rPr>
          <w:lang w:eastAsia="pl-PL"/>
        </w:rPr>
      </w:pPr>
    </w:p>
    <w:p w14:paraId="335DA0E3" w14:textId="725C853D" w:rsidR="0022534F" w:rsidRDefault="0022534F" w:rsidP="000B7882">
      <w:pPr>
        <w:jc w:val="center"/>
        <w:rPr>
          <w:lang w:eastAsia="pl-PL"/>
        </w:rPr>
      </w:pPr>
    </w:p>
    <w:p w14:paraId="29F1FBD5" w14:textId="6A9314F7" w:rsidR="000B7882" w:rsidRDefault="000B7882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B7882">
        <w:rPr>
          <w:rFonts w:ascii="Times New Roman" w:hAnsi="Times New Roman" w:cs="Times New Roman"/>
          <w:b/>
          <w:sz w:val="28"/>
          <w:szCs w:val="28"/>
          <w:lang w:eastAsia="pl-PL"/>
        </w:rPr>
        <w:lastRenderedPageBreak/>
        <w:t>MAPA POGLĄDOWA</w:t>
      </w:r>
    </w:p>
    <w:p w14:paraId="2F564997" w14:textId="77777777" w:rsidR="00E977E5" w:rsidRPr="00976303" w:rsidRDefault="00E977E5" w:rsidP="00E977E5">
      <w:pPr>
        <w:pStyle w:val="Tekstpodstawowy21"/>
        <w:suppressAutoHyphens/>
        <w:spacing w:line="240" w:lineRule="auto"/>
        <w:ind w:left="268"/>
        <w:rPr>
          <w:i w:val="0"/>
        </w:rPr>
      </w:pPr>
    </w:p>
    <w:p w14:paraId="1C51E193" w14:textId="51052636" w:rsidR="00E977E5" w:rsidRPr="00976303" w:rsidRDefault="00E977E5" w:rsidP="00E977E5">
      <w:pPr>
        <w:pStyle w:val="Tekstpodstawowy21"/>
        <w:suppressAutoHyphens/>
        <w:spacing w:line="240" w:lineRule="auto"/>
        <w:ind w:left="268"/>
        <w:jc w:val="left"/>
        <w:rPr>
          <w:i w:val="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4C5B78B" wp14:editId="7C5481D1">
                <wp:simplePos x="0" y="0"/>
                <wp:positionH relativeFrom="column">
                  <wp:posOffset>3636010</wp:posOffset>
                </wp:positionH>
                <wp:positionV relativeFrom="paragraph">
                  <wp:posOffset>1125855</wp:posOffset>
                </wp:positionV>
                <wp:extent cx="2322830" cy="172720"/>
                <wp:effectExtent l="2540" t="8890" r="8255" b="889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830" cy="172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6167B" w14:textId="77777777" w:rsidR="00E977E5" w:rsidRPr="003B6E3D" w:rsidRDefault="00E977E5" w:rsidP="00E977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3B6E3D"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  <w:t>PARK MIEJSKI IM. POWSTAŃCÓW WLKP.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5B78B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286.3pt;margin-top:88.65pt;width:182.9pt;height:13.6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" stroked="f">
                <v:fill opacity="0"/>
                <v:textbox inset="0,0,0,0">
                  <w:txbxContent>
                    <w:p w14:paraId="5536167B" w14:textId="77777777" w:rsidR="00E977E5" w:rsidRPr="003B6E3D" w:rsidRDefault="00E977E5" w:rsidP="00E977E5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</w:pPr>
                      <w:r w:rsidRPr="003B6E3D"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  <w:t>PARK MIEJSKI IM. POWSTAŃCÓW WLKP.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01F3492" wp14:editId="5EC59A15">
            <wp:simplePos x="0" y="0"/>
            <wp:positionH relativeFrom="column">
              <wp:posOffset>2386965</wp:posOffset>
            </wp:positionH>
            <wp:positionV relativeFrom="paragraph">
              <wp:posOffset>1344930</wp:posOffset>
            </wp:positionV>
            <wp:extent cx="3467735" cy="2199640"/>
            <wp:effectExtent l="19050" t="19050" r="18415" b="10160"/>
            <wp:wrapNone/>
            <wp:docPr id="7" name="Obraz 7" descr="Obraz zawierający trawa, drzewo, zewnętrzne, bru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rawa, drzewo, zewnętrzne, bru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19964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30C683" wp14:editId="09A78AD9">
                <wp:simplePos x="0" y="0"/>
                <wp:positionH relativeFrom="column">
                  <wp:posOffset>1247775</wp:posOffset>
                </wp:positionH>
                <wp:positionV relativeFrom="paragraph">
                  <wp:posOffset>582930</wp:posOffset>
                </wp:positionV>
                <wp:extent cx="490220" cy="105410"/>
                <wp:effectExtent l="24130" t="8890" r="9525" b="57150"/>
                <wp:wrapNone/>
                <wp:docPr id="6" name="Dowolny kształt: kształ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0220" cy="105410"/>
                        </a:xfrm>
                        <a:custGeom>
                          <a:avLst/>
                          <a:gdLst>
                            <a:gd name="T0" fmla="*/ 495 w 495"/>
                            <a:gd name="T1" fmla="*/ 0 h 480"/>
                            <a:gd name="T2" fmla="*/ 0 w 495"/>
                            <a:gd name="T3" fmla="*/ 480 h 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5" h="480">
                              <a:moveTo>
                                <a:pt x="495" y="0"/>
                              </a:moveTo>
                              <a:lnTo>
                                <a:pt x="0" y="48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852F0" id="Dowolny kształt: kształt 6" o:spid="_x0000_s1026" style="position:absolute;margin-left:98.25pt;margin-top:45.9pt;width:38.6pt;height:8.3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9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" path="m495,l,480e" filled="f" strokeweight=".26mm">
                <v:stroke endarrow="block"/>
                <v:path arrowok="t" o:connecttype="custom" o:connectlocs="490220,0;0,105410" o:connectangles="0,0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023C8B00" wp14:editId="17653CBC">
                <wp:simplePos x="0" y="0"/>
                <wp:positionH relativeFrom="column">
                  <wp:posOffset>-60325</wp:posOffset>
                </wp:positionH>
                <wp:positionV relativeFrom="paragraph">
                  <wp:posOffset>826770</wp:posOffset>
                </wp:positionV>
                <wp:extent cx="1487805" cy="344805"/>
                <wp:effectExtent l="1905" t="0" r="0" b="254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95151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Śremskie Zoo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C8B00" id="Pole tekstowe 5" o:spid="_x0000_s1027" type="#_x0000_t202" style="position:absolute;left:0;text-align:left;margin-left:-4.75pt;margin-top:65.1pt;width:117.15pt;height:27.1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" filled="f" stroked="f" strokeweight=".5pt">
                <v:textbox inset="7.45pt,3.85pt,7.45pt,3.85pt">
                  <w:txbxContent>
                    <w:p w14:paraId="17095151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Śremskie Zoo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67AD38C5" wp14:editId="46FE874B">
                <wp:simplePos x="0" y="0"/>
                <wp:positionH relativeFrom="column">
                  <wp:posOffset>1737995</wp:posOffset>
                </wp:positionH>
                <wp:positionV relativeFrom="paragraph">
                  <wp:posOffset>238125</wp:posOffset>
                </wp:positionV>
                <wp:extent cx="1487805" cy="344805"/>
                <wp:effectExtent l="9525" t="6985" r="7620" b="1016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36A58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GRUNT PRZEZNACZONY DO ODDANIA W NAJEM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D38C5" id="Pole tekstowe 4" o:spid="_x0000_s1028" type="#_x0000_t202" style="position:absolute;left:0;text-align:left;margin-left:136.85pt;margin-top:18.75pt;width:117.15pt;height:27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" strokeweight=".5pt">
                <v:textbox inset="7.45pt,3.85pt,7.45pt,3.85pt">
                  <w:txbxContent>
                    <w:p w14:paraId="08C36A58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GRUNT PRZEZNACZONY DO ODDANIA W NAJEM</w:t>
                      </w:r>
                    </w:p>
                  </w:txbxContent>
                </v:textbox>
              </v:shape>
            </w:pict>
          </mc:Fallback>
        </mc:AlternateContent>
      </w:r>
      <w:r w:rsidRPr="00E66B1A">
        <w:rPr>
          <w:noProof/>
          <w:lang w:eastAsia="pl-PL"/>
        </w:rPr>
        <w:drawing>
          <wp:inline distT="0" distB="0" distL="0" distR="0" wp14:anchorId="7B67B921" wp14:editId="53D47AAE">
            <wp:extent cx="3486150" cy="2724150"/>
            <wp:effectExtent l="19050" t="19050" r="19050" b="190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7241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982EE9" w14:textId="77777777" w:rsidR="00E977E5" w:rsidRDefault="00E977E5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4356EC47" w14:textId="19EBE2BB" w:rsidR="004E0D27" w:rsidRDefault="004E0D27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78B327B9" w14:textId="77777777" w:rsidR="00C04B9B" w:rsidRPr="000B7882" w:rsidRDefault="00C04B9B" w:rsidP="000B7882">
      <w:pPr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0C07CC70" w14:textId="77777777" w:rsidR="00F130AB" w:rsidRDefault="00F130AB" w:rsidP="005A17EE">
      <w:pPr>
        <w:jc w:val="center"/>
        <w:rPr>
          <w:noProof/>
          <w:lang w:eastAsia="pl-PL"/>
        </w:rPr>
      </w:pPr>
    </w:p>
    <w:p w14:paraId="223A8B47" w14:textId="77777777" w:rsidR="00C04B9B" w:rsidRDefault="00C04B9B" w:rsidP="005A17EE">
      <w:pPr>
        <w:jc w:val="center"/>
        <w:rPr>
          <w:noProof/>
          <w:lang w:eastAsia="pl-PL"/>
        </w:rPr>
      </w:pPr>
    </w:p>
    <w:p w14:paraId="3AFDEB2D" w14:textId="24020308" w:rsidR="00C04B9B" w:rsidRDefault="00C04B9B" w:rsidP="005A17EE">
      <w:pPr>
        <w:jc w:val="center"/>
        <w:rPr>
          <w:noProof/>
          <w:lang w:eastAsia="pl-PL"/>
        </w:rPr>
      </w:pPr>
    </w:p>
    <w:p w14:paraId="7C3AFEA7" w14:textId="7E484812" w:rsidR="00E977E5" w:rsidRDefault="00E977E5" w:rsidP="005A17EE">
      <w:pPr>
        <w:jc w:val="center"/>
        <w:rPr>
          <w:noProof/>
          <w:lang w:eastAsia="pl-PL"/>
        </w:rPr>
      </w:pPr>
    </w:p>
    <w:p w14:paraId="3601E109" w14:textId="0122F1E9" w:rsidR="00E977E5" w:rsidRDefault="00E977E5" w:rsidP="005A17EE">
      <w:pPr>
        <w:jc w:val="center"/>
        <w:rPr>
          <w:noProof/>
          <w:lang w:eastAsia="pl-PL"/>
        </w:rPr>
      </w:pPr>
    </w:p>
    <w:p w14:paraId="34A730BE" w14:textId="0D05AC3D" w:rsidR="00E977E5" w:rsidRDefault="00E977E5" w:rsidP="005A17EE">
      <w:pPr>
        <w:jc w:val="center"/>
        <w:rPr>
          <w:noProof/>
          <w:lang w:eastAsia="pl-PL"/>
        </w:rPr>
      </w:pPr>
    </w:p>
    <w:p w14:paraId="46D14CEF" w14:textId="77777777" w:rsidR="00E977E5" w:rsidRDefault="00E977E5" w:rsidP="005A17EE">
      <w:pPr>
        <w:jc w:val="center"/>
        <w:rPr>
          <w:noProof/>
          <w:lang w:eastAsia="pl-PL"/>
        </w:rPr>
      </w:pPr>
    </w:p>
    <w:p w14:paraId="3A33E2A8" w14:textId="11B87600" w:rsidR="00C04B9B" w:rsidRDefault="00C04B9B" w:rsidP="005A17EE">
      <w:pPr>
        <w:jc w:val="center"/>
        <w:rPr>
          <w:lang w:eastAsia="pl-PL"/>
        </w:rPr>
      </w:pPr>
    </w:p>
    <w:p w14:paraId="6C9392E6" w14:textId="77777777" w:rsidR="00C926EA" w:rsidRPr="005A17EE" w:rsidRDefault="00C926EA" w:rsidP="005A17EE">
      <w:pPr>
        <w:jc w:val="center"/>
        <w:rPr>
          <w:lang w:eastAsia="pl-PL"/>
        </w:rPr>
      </w:pPr>
    </w:p>
    <w:p w14:paraId="738B218B" w14:textId="4AAD3CE7" w:rsidR="00F130AB" w:rsidRDefault="00F130A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3065523" w14:textId="77777777" w:rsidR="004B0CD6" w:rsidRDefault="004B0CD6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B92BB85" w14:textId="77777777" w:rsidR="005A17EE" w:rsidRDefault="005A17E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730B80F" w14:textId="77777777" w:rsidR="005A17EE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551669" wp14:editId="254999D4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37A04" w14:textId="77777777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9675C0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60FCB16F" w14:textId="4944EE83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714BF7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1669" id="Pole tekstowe 2" o:spid="_x0000_s1029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" stroked="f">
                <v:textbox>
                  <w:txbxContent>
                    <w:p w14:paraId="19D37A04" w14:textId="77777777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9675C0">
                        <w:rPr>
                          <w:sz w:val="20"/>
                          <w:szCs w:val="20"/>
                        </w:rPr>
                        <w:t>1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60FCB16F" w14:textId="4944EE83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714BF7">
                        <w:rPr>
                          <w:sz w:val="20"/>
                          <w:szCs w:val="20"/>
                        </w:rPr>
                        <w:t>2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11C9A6" w14:textId="77777777"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C71D9F9" w14:textId="54FD1D25"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D53F0FB" w14:textId="68508D2C" w:rsidR="004B0CD6" w:rsidRDefault="004B0CD6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544AF77" w14:textId="77777777" w:rsidR="004B0CD6" w:rsidRDefault="004B0CD6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443871CE" w14:textId="77777777"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14:paraId="4472BD35" w14:textId="77777777"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D17E23" w14:textId="03CD7230"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>(</w:t>
      </w:r>
      <w:r w:rsidR="00A40A8D" w:rsidRPr="0001406B">
        <w:rPr>
          <w:rFonts w:ascii="Times New Roman" w:hAnsi="Times New Roman" w:cs="Times New Roman"/>
          <w:sz w:val="26"/>
          <w:szCs w:val="26"/>
        </w:rPr>
        <w:t>Dz. U. z 202</w:t>
      </w:r>
      <w:r w:rsidR="008744A0">
        <w:rPr>
          <w:rFonts w:ascii="Times New Roman" w:hAnsi="Times New Roman" w:cs="Times New Roman"/>
          <w:sz w:val="26"/>
          <w:szCs w:val="26"/>
        </w:rPr>
        <w:t>1</w:t>
      </w:r>
      <w:r w:rsidR="00A40A8D" w:rsidRPr="0001406B">
        <w:rPr>
          <w:rFonts w:ascii="Times New Roman" w:hAnsi="Times New Roman" w:cs="Times New Roman"/>
          <w:sz w:val="26"/>
          <w:szCs w:val="26"/>
        </w:rPr>
        <w:t xml:space="preserve"> poz.</w:t>
      </w:r>
      <w:r w:rsidR="008744A0">
        <w:rPr>
          <w:rFonts w:ascii="Times New Roman" w:hAnsi="Times New Roman" w:cs="Times New Roman"/>
          <w:sz w:val="26"/>
          <w:szCs w:val="26"/>
        </w:rPr>
        <w:t xml:space="preserve"> 1889 </w:t>
      </w:r>
      <w:r w:rsidR="00A40A8D" w:rsidRPr="0001406B">
        <w:rPr>
          <w:rFonts w:ascii="Times New Roman" w:hAnsi="Times New Roman" w:cs="Times New Roman"/>
          <w:sz w:val="26"/>
          <w:szCs w:val="26"/>
        </w:rPr>
        <w:t xml:space="preserve">z </w:t>
      </w:r>
      <w:proofErr w:type="spellStart"/>
      <w:r w:rsidR="00A40A8D"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="00A40A8D" w:rsidRPr="0001406B">
        <w:rPr>
          <w:rFonts w:ascii="Times New Roman" w:hAnsi="Times New Roman" w:cs="Times New Roman"/>
          <w:sz w:val="26"/>
          <w:szCs w:val="26"/>
        </w:rPr>
        <w:t>. zm.)</w:t>
      </w:r>
      <w:r w:rsidR="00A40A8D"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FE0BD0F" w14:textId="77777777"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C1D911" w14:textId="77777777"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14:paraId="06B146DB" w14:textId="77777777" w:rsidR="00FA40A2" w:rsidRPr="005A27EA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6A9780C" w14:textId="5D427881" w:rsidR="004B0CD6" w:rsidRPr="004B0CD6" w:rsidRDefault="00FA40A2" w:rsidP="004B0C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informuje, że</w:t>
      </w:r>
      <w:r w:rsidR="004B0CD6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przeznaczony został do oddania w najem,  w trybie przetargu ustnego nieograniczonego</w:t>
      </w:r>
      <w:r w:rsidR="004B0CD6">
        <w:rPr>
          <w:rFonts w:ascii="Times New Roman" w:hAnsi="Times New Roman" w:cs="Times New Roman"/>
          <w:color w:val="000000" w:themeColor="text1"/>
          <w:sz w:val="27"/>
          <w:szCs w:val="27"/>
        </w:rPr>
        <w:t>,</w:t>
      </w:r>
      <w:r w:rsidR="004B0CD6" w:rsidRPr="003510F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grunt o pow</w:t>
      </w:r>
      <w:r w:rsidR="004B0CD6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B0CD6" w:rsidRPr="00E977E5">
        <w:rPr>
          <w:rFonts w:ascii="Times New Roman" w:hAnsi="Times New Roman" w:cs="Times New Roman"/>
          <w:sz w:val="27"/>
          <w:szCs w:val="27"/>
        </w:rPr>
        <w:t>40,0 m</w:t>
      </w:r>
      <w:r w:rsidR="004B0CD6" w:rsidRPr="00E977E5">
        <w:rPr>
          <w:rFonts w:ascii="Times New Roman" w:hAnsi="Times New Roman" w:cs="Times New Roman"/>
          <w:sz w:val="27"/>
          <w:szCs w:val="27"/>
          <w:vertAlign w:val="superscript"/>
        </w:rPr>
        <w:t>2</w:t>
      </w:r>
      <w:r w:rsidR="004B0CD6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, </w:t>
      </w:r>
      <w:r w:rsidR="004B0CD6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 xml:space="preserve">stanowiący część nieruchomości oznaczonej ewidencyjnym numerem działki 28/7, </w:t>
      </w:r>
      <w:r w:rsidR="004B0CD6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położonej w Śremie przy </w:t>
      </w:r>
      <w:r w:rsidR="009323AE">
        <w:rPr>
          <w:rFonts w:ascii="Times New Roman" w:hAnsi="Times New Roman" w:cs="Times New Roman"/>
          <w:color w:val="000000" w:themeColor="text1"/>
          <w:sz w:val="27"/>
          <w:szCs w:val="27"/>
        </w:rPr>
        <w:br/>
      </w:r>
      <w:r w:rsidR="004B0CD6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ul. Poznańskiej </w:t>
      </w:r>
      <w:r w:rsidR="004B0CD6" w:rsidRPr="00E977E5">
        <w:rPr>
          <w:rFonts w:ascii="Times New Roman" w:hAnsi="Times New Roman" w:cs="Times New Roman"/>
          <w:iCs/>
          <w:color w:val="000000"/>
          <w:spacing w:val="-2"/>
          <w:sz w:val="27"/>
          <w:szCs w:val="27"/>
        </w:rPr>
        <w:t>w Parku im. Powstańców Wlkp.,</w:t>
      </w:r>
      <w:r w:rsidR="004B0CD6" w:rsidRPr="00E977E5">
        <w:rPr>
          <w:rFonts w:ascii="Times New Roman" w:hAnsi="Times New Roman" w:cs="Times New Roman"/>
          <w:sz w:val="27"/>
          <w:szCs w:val="27"/>
        </w:rPr>
        <w:t xml:space="preserve"> dla której Sąd Rejonowy w Śremie prowadzi księgę wieczystą nr </w:t>
      </w:r>
      <w:proofErr w:type="spellStart"/>
      <w:r w:rsidR="004B0CD6" w:rsidRPr="00E977E5">
        <w:rPr>
          <w:rFonts w:ascii="Times New Roman" w:hAnsi="Times New Roman" w:cs="Times New Roman"/>
          <w:sz w:val="27"/>
          <w:szCs w:val="27"/>
        </w:rPr>
        <w:t>Kw</w:t>
      </w:r>
      <w:proofErr w:type="spellEnd"/>
      <w:r w:rsidR="004B0CD6" w:rsidRPr="00E977E5">
        <w:rPr>
          <w:rFonts w:ascii="Times New Roman" w:hAnsi="Times New Roman" w:cs="Times New Roman"/>
          <w:sz w:val="27"/>
          <w:szCs w:val="27"/>
        </w:rPr>
        <w:t xml:space="preserve"> </w:t>
      </w:r>
      <w:r w:rsidR="004B0CD6" w:rsidRPr="00E977E5">
        <w:rPr>
          <w:rFonts w:ascii="Times New Roman" w:hAnsi="Times New Roman" w:cs="Times New Roman"/>
          <w:color w:val="000000"/>
          <w:sz w:val="27"/>
          <w:szCs w:val="27"/>
        </w:rPr>
        <w:t>PO1M/00022104/0</w:t>
      </w:r>
      <w:r w:rsidR="004B0CD6" w:rsidRPr="00E977E5">
        <w:rPr>
          <w:rFonts w:ascii="Times New Roman" w:hAnsi="Times New Roman" w:cs="Times New Roman"/>
          <w:sz w:val="27"/>
          <w:szCs w:val="27"/>
        </w:rPr>
        <w:t>.</w:t>
      </w:r>
      <w:r w:rsidR="004B0CD6">
        <w:rPr>
          <w:rFonts w:ascii="Times New Roman" w:hAnsi="Times New Roman" w:cs="Times New Roman"/>
          <w:sz w:val="27"/>
          <w:szCs w:val="27"/>
        </w:rPr>
        <w:t xml:space="preserve"> </w:t>
      </w:r>
      <w:r w:rsidR="004B0CD6" w:rsidRPr="00E977E5">
        <w:rPr>
          <w:rFonts w:ascii="Times New Roman" w:hAnsi="Times New Roman" w:cs="Times New Roman"/>
          <w:color w:val="000000" w:themeColor="text1"/>
          <w:sz w:val="27"/>
          <w:szCs w:val="27"/>
        </w:rPr>
        <w:t>G</w:t>
      </w:r>
      <w:r w:rsidR="004B0CD6" w:rsidRPr="00E977E5">
        <w:rPr>
          <w:rFonts w:ascii="Times New Roman" w:hAnsi="Times New Roman" w:cs="Times New Roman"/>
          <w:color w:val="000000"/>
          <w:sz w:val="27"/>
          <w:szCs w:val="27"/>
        </w:rPr>
        <w:t xml:space="preserve">runt przeznaczony jest na </w:t>
      </w:r>
      <w:r w:rsidR="004B0CD6" w:rsidRPr="004B0CD6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14BF7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  <w:shd w:val="clear" w:color="auto" w:fill="FFFFFF"/>
        </w:rPr>
        <w:t>ie</w:t>
      </w:r>
      <w:r w:rsidR="004B0CD6" w:rsidRPr="004B0CD6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  <w:shd w:val="clear" w:color="auto" w:fill="FFFFFF"/>
        </w:rPr>
        <w:t xml:space="preserve"> gastronomicznej wraz z ogródkiem gastronomicznym.</w:t>
      </w:r>
    </w:p>
    <w:p w14:paraId="1B02119D" w14:textId="30CB0C7C" w:rsidR="00FA40A2" w:rsidRPr="004B0CD6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Wykaz z danymi o g</w:t>
      </w:r>
      <w:r w:rsidR="004B0CD6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runcie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publikowany będzie w Urzędzie Miejskim w Śremie w okresie od </w:t>
      </w:r>
      <w:r w:rsidR="00714BF7">
        <w:rPr>
          <w:rFonts w:ascii="Times New Roman" w:hAnsi="Times New Roman" w:cs="Times New Roman"/>
          <w:color w:val="000000" w:themeColor="text1"/>
          <w:sz w:val="27"/>
          <w:szCs w:val="27"/>
        </w:rPr>
        <w:t>13 grudnia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202</w:t>
      </w:r>
      <w:r w:rsidR="005C156B"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r. do </w:t>
      </w:r>
      <w:r w:rsidR="00714BF7">
        <w:rPr>
          <w:rFonts w:ascii="Times New Roman" w:hAnsi="Times New Roman" w:cs="Times New Roman"/>
          <w:color w:val="000000" w:themeColor="text1"/>
          <w:sz w:val="27"/>
          <w:szCs w:val="27"/>
        </w:rPr>
        <w:t>03 stycznia 2022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r. oraz na stronie internetowej Urzędu.</w:t>
      </w:r>
    </w:p>
    <w:p w14:paraId="396A6C9B" w14:textId="77777777" w:rsidR="00FA40A2" w:rsidRPr="004B0CD6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Szczegółowych informacji w powyższej sprawie udzielają pracownicy 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br/>
        <w:t xml:space="preserve">Zespołu Gospodarki Nieruchomościami Urzędu Miejskiego w Śremie, </w:t>
      </w:r>
      <w:r w:rsidRPr="004B0CD6">
        <w:rPr>
          <w:rFonts w:ascii="Times New Roman" w:hAnsi="Times New Roman" w:cs="Times New Roman"/>
          <w:color w:val="000000" w:themeColor="text1"/>
          <w:sz w:val="27"/>
          <w:szCs w:val="27"/>
        </w:rPr>
        <w:br/>
        <w:t>Pl. 20 Października 1, tel. (61) 28 47 169.</w:t>
      </w:r>
    </w:p>
    <w:p w14:paraId="42D55578" w14:textId="77777777" w:rsidR="00FA40A2" w:rsidRPr="00FA40A2" w:rsidRDefault="00FA40A2" w:rsidP="00FA40A2">
      <w:pPr>
        <w:rPr>
          <w:lang w:eastAsia="pl-PL"/>
        </w:rPr>
      </w:pPr>
    </w:p>
    <w:p w14:paraId="0D3CAA4C" w14:textId="77777777"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5DE6F2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C71BABE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215C300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17E67E6A" w14:textId="77777777"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CB5F3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653B2" w14:textId="77777777" w:rsidR="00471C3A" w:rsidRDefault="00471C3A" w:rsidP="00053E5A">
      <w:pPr>
        <w:spacing w:after="0" w:line="240" w:lineRule="auto"/>
      </w:pPr>
      <w:r>
        <w:separator/>
      </w:r>
    </w:p>
  </w:endnote>
  <w:endnote w:type="continuationSeparator" w:id="0">
    <w:p w14:paraId="44A59A16" w14:textId="77777777" w:rsidR="00471C3A" w:rsidRDefault="00471C3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43BBD" w14:textId="77777777" w:rsidR="00474FCE" w:rsidRDefault="00474FC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6CFA250C" wp14:editId="7603E962">
          <wp:simplePos x="0" y="0"/>
          <wp:positionH relativeFrom="column">
            <wp:posOffset>3797300</wp:posOffset>
          </wp:positionH>
          <wp:positionV relativeFrom="paragraph">
            <wp:posOffset>-570114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41809" w14:textId="77777777" w:rsidR="00471C3A" w:rsidRDefault="00471C3A" w:rsidP="00053E5A">
      <w:pPr>
        <w:spacing w:after="0" w:line="240" w:lineRule="auto"/>
      </w:pPr>
      <w:r>
        <w:separator/>
      </w:r>
    </w:p>
  </w:footnote>
  <w:footnote w:type="continuationSeparator" w:id="0">
    <w:p w14:paraId="0C3EF4DE" w14:textId="77777777" w:rsidR="00471C3A" w:rsidRDefault="00471C3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7198" w14:textId="77777777" w:rsidR="00053E5A" w:rsidRDefault="00FA40A2" w:rsidP="00695FFB">
    <w:pPr>
      <w:pStyle w:val="Nagwek"/>
      <w:tabs>
        <w:tab w:val="clear" w:pos="9072"/>
        <w:tab w:val="left" w:pos="4376"/>
      </w:tabs>
    </w:pPr>
    <w:r>
      <w:tab/>
    </w:r>
    <w:r w:rsidR="00474FCE" w:rsidRPr="00474FCE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C605A4A" wp14:editId="6774868C">
          <wp:simplePos x="0" y="0"/>
          <wp:positionH relativeFrom="column">
            <wp:posOffset>1028065</wp:posOffset>
          </wp:positionH>
          <wp:positionV relativeFrom="paragraph">
            <wp:posOffset>85725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4FCE" w:rsidRPr="00474FCE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C5A9581" wp14:editId="3A265E3D">
          <wp:simplePos x="0" y="0"/>
          <wp:positionH relativeFrom="column">
            <wp:posOffset>-199390</wp:posOffset>
          </wp:positionH>
          <wp:positionV relativeFrom="paragraph">
            <wp:posOffset>-260985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406B"/>
    <w:rsid w:val="000320A6"/>
    <w:rsid w:val="000437C7"/>
    <w:rsid w:val="000528AB"/>
    <w:rsid w:val="00053E5A"/>
    <w:rsid w:val="000905C5"/>
    <w:rsid w:val="000B7882"/>
    <w:rsid w:val="001219BF"/>
    <w:rsid w:val="00126946"/>
    <w:rsid w:val="00131D5A"/>
    <w:rsid w:val="00156FED"/>
    <w:rsid w:val="00167788"/>
    <w:rsid w:val="00182527"/>
    <w:rsid w:val="001D6882"/>
    <w:rsid w:val="002017CD"/>
    <w:rsid w:val="0022534F"/>
    <w:rsid w:val="00250690"/>
    <w:rsid w:val="002F26BC"/>
    <w:rsid w:val="00316BE4"/>
    <w:rsid w:val="003510F4"/>
    <w:rsid w:val="003B6E3D"/>
    <w:rsid w:val="003D65ED"/>
    <w:rsid w:val="00430D69"/>
    <w:rsid w:val="0043403C"/>
    <w:rsid w:val="004422AF"/>
    <w:rsid w:val="00471C3A"/>
    <w:rsid w:val="00474FCE"/>
    <w:rsid w:val="0048459B"/>
    <w:rsid w:val="00490AD8"/>
    <w:rsid w:val="004B0CD6"/>
    <w:rsid w:val="004C3EA7"/>
    <w:rsid w:val="004E0D27"/>
    <w:rsid w:val="004F515C"/>
    <w:rsid w:val="00505A5E"/>
    <w:rsid w:val="00514231"/>
    <w:rsid w:val="00515EB7"/>
    <w:rsid w:val="00533111"/>
    <w:rsid w:val="00584DAD"/>
    <w:rsid w:val="005A17EE"/>
    <w:rsid w:val="005A27EA"/>
    <w:rsid w:val="005B7AA7"/>
    <w:rsid w:val="005C156B"/>
    <w:rsid w:val="005E5887"/>
    <w:rsid w:val="00612F52"/>
    <w:rsid w:val="00646227"/>
    <w:rsid w:val="00695FFB"/>
    <w:rsid w:val="006A56B5"/>
    <w:rsid w:val="006B05A0"/>
    <w:rsid w:val="007060AE"/>
    <w:rsid w:val="00714BF7"/>
    <w:rsid w:val="007219DB"/>
    <w:rsid w:val="007676A7"/>
    <w:rsid w:val="007D508A"/>
    <w:rsid w:val="007E351B"/>
    <w:rsid w:val="007E6245"/>
    <w:rsid w:val="0081559F"/>
    <w:rsid w:val="00856DBF"/>
    <w:rsid w:val="008744A0"/>
    <w:rsid w:val="008B047A"/>
    <w:rsid w:val="008C400D"/>
    <w:rsid w:val="008F139D"/>
    <w:rsid w:val="008F33BC"/>
    <w:rsid w:val="00917C21"/>
    <w:rsid w:val="009212AD"/>
    <w:rsid w:val="009323AE"/>
    <w:rsid w:val="009675C0"/>
    <w:rsid w:val="009A60B7"/>
    <w:rsid w:val="009B3BD9"/>
    <w:rsid w:val="009B55A6"/>
    <w:rsid w:val="009C3D75"/>
    <w:rsid w:val="009F71A6"/>
    <w:rsid w:val="00A17A0E"/>
    <w:rsid w:val="00A40A8D"/>
    <w:rsid w:val="00A971D2"/>
    <w:rsid w:val="00AB1C9C"/>
    <w:rsid w:val="00B7156F"/>
    <w:rsid w:val="00B75C3D"/>
    <w:rsid w:val="00B83433"/>
    <w:rsid w:val="00B9243C"/>
    <w:rsid w:val="00BA0D70"/>
    <w:rsid w:val="00BE143F"/>
    <w:rsid w:val="00BE5F65"/>
    <w:rsid w:val="00C04B9B"/>
    <w:rsid w:val="00C9001D"/>
    <w:rsid w:val="00C926EA"/>
    <w:rsid w:val="00CB5F3C"/>
    <w:rsid w:val="00CE561C"/>
    <w:rsid w:val="00D442C5"/>
    <w:rsid w:val="00D607A6"/>
    <w:rsid w:val="00D8138A"/>
    <w:rsid w:val="00DC0AA0"/>
    <w:rsid w:val="00DD32AD"/>
    <w:rsid w:val="00E213D7"/>
    <w:rsid w:val="00E24FDC"/>
    <w:rsid w:val="00E348E5"/>
    <w:rsid w:val="00E90087"/>
    <w:rsid w:val="00E977E5"/>
    <w:rsid w:val="00EA15A8"/>
    <w:rsid w:val="00EE6569"/>
    <w:rsid w:val="00F07462"/>
    <w:rsid w:val="00F130AB"/>
    <w:rsid w:val="00F23E4F"/>
    <w:rsid w:val="00F5095C"/>
    <w:rsid w:val="00F52C66"/>
    <w:rsid w:val="00F52D4C"/>
    <w:rsid w:val="00FA40A2"/>
    <w:rsid w:val="00FC2409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39D24"/>
  <w15:docId w15:val="{DAF470A2-2885-46D8-9374-3507734F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E977E5"/>
    <w:rPr>
      <w:b/>
      <w:bCs/>
    </w:rPr>
  </w:style>
  <w:style w:type="paragraph" w:customStyle="1" w:styleId="Tekstpodstawowy21">
    <w:name w:val="Tekst podstawowy 21"/>
    <w:basedOn w:val="Normalny"/>
    <w:rsid w:val="00E977E5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BA50-B005-4F62-AD93-B194F21D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76</cp:revision>
  <cp:lastPrinted>2021-12-08T13:27:00Z</cp:lastPrinted>
  <dcterms:created xsi:type="dcterms:W3CDTF">2020-04-15T09:01:00Z</dcterms:created>
  <dcterms:modified xsi:type="dcterms:W3CDTF">2021-12-09T13:01:00Z</dcterms:modified>
</cp:coreProperties>
</file>