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95B08" w14:textId="77777777" w:rsidR="005A07CF" w:rsidRPr="005A07CF" w:rsidRDefault="005A07CF" w:rsidP="005A07CF">
      <w:pPr>
        <w:spacing w:after="120" w:line="240" w:lineRule="auto"/>
        <w:ind w:right="6095"/>
        <w:jc w:val="center"/>
        <w:rPr>
          <w:rFonts w:eastAsia="Calibri" w:cstheme="minorHAnsi"/>
          <w:sz w:val="28"/>
          <w:szCs w:val="28"/>
        </w:rPr>
      </w:pPr>
    </w:p>
    <w:p w14:paraId="633614B3" w14:textId="77777777" w:rsidR="005A07CF" w:rsidRPr="005A07CF" w:rsidRDefault="005A07CF" w:rsidP="005A07CF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2CC50C37" w14:textId="77777777" w:rsidR="005A07CF" w:rsidRPr="005A07CF" w:rsidRDefault="005A07CF" w:rsidP="005A07CF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1E72771E" w14:textId="77777777" w:rsidR="005A07CF" w:rsidRPr="005A07CF" w:rsidRDefault="005A07CF" w:rsidP="005A07CF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8508B46" w14:textId="718E2DBB" w:rsidR="005A07CF" w:rsidRPr="005A07CF" w:rsidRDefault="005A07CF" w:rsidP="005A07CF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436C09">
        <w:rPr>
          <w:rFonts w:eastAsia="Calibri" w:cstheme="minorHAnsi"/>
          <w:sz w:val="28"/>
          <w:szCs w:val="28"/>
        </w:rPr>
        <w:t>24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BF5DED">
        <w:rPr>
          <w:rFonts w:eastAsia="Calibri" w:cstheme="minorHAnsi"/>
          <w:sz w:val="28"/>
          <w:szCs w:val="28"/>
        </w:rPr>
        <w:t>lutego</w:t>
      </w:r>
      <w:r w:rsidRPr="005A07CF">
        <w:rPr>
          <w:rFonts w:eastAsia="Calibri" w:cstheme="minorHAnsi"/>
          <w:sz w:val="28"/>
          <w:szCs w:val="28"/>
        </w:rPr>
        <w:t xml:space="preserve"> 2022 r</w:t>
      </w:r>
      <w:r w:rsidR="00BF5DED">
        <w:rPr>
          <w:rFonts w:eastAsia="Calibri" w:cstheme="minorHAnsi"/>
          <w:sz w:val="28"/>
          <w:szCs w:val="28"/>
        </w:rPr>
        <w:t>.</w:t>
      </w:r>
    </w:p>
    <w:p w14:paraId="34FBB9F2" w14:textId="0314C004" w:rsidR="005A07CF" w:rsidRPr="005A07CF" w:rsidRDefault="005A07CF" w:rsidP="005A07C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 w:rsidR="00BF5DED"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 w:rsidR="00BF5DED">
        <w:rPr>
          <w:rFonts w:eastAsia="Calibri" w:cstheme="minorHAnsi"/>
          <w:sz w:val="28"/>
          <w:szCs w:val="28"/>
        </w:rPr>
        <w:t>721</w:t>
      </w:r>
      <w:r w:rsidRPr="005A07CF">
        <w:rPr>
          <w:rFonts w:eastAsia="Calibri" w:cstheme="minorHAnsi"/>
          <w:sz w:val="28"/>
          <w:szCs w:val="28"/>
        </w:rPr>
        <w:t>.</w:t>
      </w:r>
      <w:r w:rsidR="001016A8">
        <w:rPr>
          <w:rFonts w:eastAsia="Calibri" w:cstheme="minorHAnsi"/>
          <w:sz w:val="28"/>
          <w:szCs w:val="28"/>
        </w:rPr>
        <w:t>2</w:t>
      </w:r>
      <w:r w:rsidRPr="005A07CF">
        <w:rPr>
          <w:rFonts w:eastAsia="Calibri" w:cstheme="minorHAnsi"/>
          <w:sz w:val="28"/>
          <w:szCs w:val="28"/>
        </w:rPr>
        <w:t>.202</w:t>
      </w:r>
      <w:r w:rsidR="00BF5DED">
        <w:rPr>
          <w:rFonts w:eastAsia="Calibri" w:cstheme="minorHAnsi"/>
          <w:sz w:val="28"/>
          <w:szCs w:val="28"/>
        </w:rPr>
        <w:t>2</w:t>
      </w:r>
      <w:r w:rsidRPr="005A07CF">
        <w:rPr>
          <w:rFonts w:eastAsia="Calibri" w:cstheme="minorHAnsi"/>
          <w:sz w:val="28"/>
          <w:szCs w:val="28"/>
        </w:rPr>
        <w:t>.B</w:t>
      </w:r>
      <w:r w:rsidR="00BF5DED">
        <w:rPr>
          <w:rFonts w:eastAsia="Calibri" w:cstheme="minorHAnsi"/>
          <w:sz w:val="28"/>
          <w:szCs w:val="28"/>
        </w:rPr>
        <w:t>K</w:t>
      </w:r>
    </w:p>
    <w:p w14:paraId="78D15B30" w14:textId="4CCF1373" w:rsidR="00BF5DED" w:rsidRPr="00436C09" w:rsidRDefault="005A07CF" w:rsidP="00436C09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 w:rsidR="00BF5DED">
        <w:rPr>
          <w:rFonts w:eastAsia="Times New Roman" w:cstheme="minorHAnsi"/>
          <w:sz w:val="28"/>
          <w:szCs w:val="28"/>
        </w:rPr>
        <w:br/>
      </w:r>
      <w:r w:rsidR="00BF5DED" w:rsidRPr="00BF5DED">
        <w:rPr>
          <w:rFonts w:cstheme="minorHAnsi"/>
          <w:sz w:val="28"/>
          <w:szCs w:val="28"/>
        </w:rPr>
        <w:t xml:space="preserve">o przystąpieniu do sporządzenia </w:t>
      </w:r>
      <w:r w:rsidR="00BF5DED">
        <w:rPr>
          <w:rFonts w:cstheme="minorHAnsi"/>
          <w:sz w:val="28"/>
          <w:szCs w:val="28"/>
        </w:rPr>
        <w:t xml:space="preserve">zmiany </w:t>
      </w:r>
      <w:r w:rsidR="00BF5DED" w:rsidRPr="00BF5DED">
        <w:rPr>
          <w:rFonts w:cstheme="minorHAnsi"/>
          <w:sz w:val="28"/>
          <w:szCs w:val="28"/>
        </w:rPr>
        <w:t xml:space="preserve">miejscowego planu zagospodarowania przestrzennego </w:t>
      </w:r>
      <w:r w:rsidR="00436C09">
        <w:rPr>
          <w:rFonts w:cstheme="minorHAnsi"/>
          <w:sz w:val="28"/>
          <w:szCs w:val="28"/>
        </w:rPr>
        <w:t>obszaru położonego w Śremie</w:t>
      </w:r>
    </w:p>
    <w:p w14:paraId="22EFA4FB" w14:textId="77777777" w:rsidR="008C06E7" w:rsidRDefault="008C06E7" w:rsidP="00BF5DED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</w:p>
    <w:p w14:paraId="12A42EE3" w14:textId="7859AA85" w:rsidR="00BF5DED" w:rsidRPr="00BF5DED" w:rsidRDefault="00BF5DED" w:rsidP="00BF5DED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BF5DED">
        <w:rPr>
          <w:rFonts w:cstheme="minorHAnsi"/>
          <w:sz w:val="28"/>
          <w:szCs w:val="28"/>
        </w:rPr>
        <w:t>Na podstawie art. 17 pkt 1 ustawy z dnia 27 marca 2003 r. o planowaniu i zagospodarowaniu przestrzennym (Dz. U. z 2021 r. poz. 741, z późn. zm.), art. 39 ust. 1 ustawy z dnia 3 października 2008 r. o udostępnianiu informacji o</w:t>
      </w:r>
      <w:r w:rsidR="00436C09"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środowisku i jego ochronie, udziale społeczeństwa w ochronie środowiska oraz o ocenach oddziaływania na środowisko (Dz. U. z 202</w:t>
      </w:r>
      <w:r w:rsidR="00436C09">
        <w:rPr>
          <w:rFonts w:cstheme="minorHAnsi"/>
          <w:sz w:val="28"/>
          <w:szCs w:val="28"/>
        </w:rPr>
        <w:t>1</w:t>
      </w:r>
      <w:r w:rsidRPr="00BF5DED">
        <w:rPr>
          <w:rFonts w:cstheme="minorHAnsi"/>
          <w:sz w:val="28"/>
          <w:szCs w:val="28"/>
        </w:rPr>
        <w:t xml:space="preserve"> r. poz. 2</w:t>
      </w:r>
      <w:r w:rsidR="00A53129">
        <w:rPr>
          <w:rFonts w:cstheme="minorHAnsi"/>
          <w:sz w:val="28"/>
          <w:szCs w:val="28"/>
        </w:rPr>
        <w:t>373 i 2389</w:t>
      </w:r>
      <w:r w:rsidRPr="00BF5DED">
        <w:rPr>
          <w:rFonts w:cstheme="minorHAnsi"/>
          <w:sz w:val="28"/>
          <w:szCs w:val="28"/>
        </w:rPr>
        <w:t>) zawiadamiam o podjęciu przez Radę Miejską w Śremie uchwały Nr</w:t>
      </w:r>
      <w:r w:rsidR="00436C09"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3</w:t>
      </w:r>
      <w:r w:rsidR="00436C09">
        <w:rPr>
          <w:rFonts w:cstheme="minorHAnsi"/>
          <w:sz w:val="28"/>
          <w:szCs w:val="28"/>
        </w:rPr>
        <w:t>82</w:t>
      </w:r>
      <w:r w:rsidRPr="00BF5DED">
        <w:rPr>
          <w:rFonts w:cstheme="minorHAnsi"/>
          <w:sz w:val="28"/>
          <w:szCs w:val="28"/>
        </w:rPr>
        <w:t>/XXXI</w:t>
      </w:r>
      <w:r w:rsidR="00436C09">
        <w:rPr>
          <w:rFonts w:cstheme="minorHAnsi"/>
          <w:sz w:val="28"/>
          <w:szCs w:val="28"/>
        </w:rPr>
        <w:t>II</w:t>
      </w:r>
      <w:r w:rsidRPr="00BF5DED">
        <w:rPr>
          <w:rFonts w:cstheme="minorHAnsi"/>
          <w:sz w:val="28"/>
          <w:szCs w:val="28"/>
        </w:rPr>
        <w:t>/202</w:t>
      </w:r>
      <w:r w:rsidR="00436C09">
        <w:rPr>
          <w:rFonts w:cstheme="minorHAnsi"/>
          <w:sz w:val="28"/>
          <w:szCs w:val="28"/>
        </w:rPr>
        <w:t>2</w:t>
      </w:r>
      <w:r w:rsidRPr="00BF5DED">
        <w:rPr>
          <w:rFonts w:cstheme="minorHAnsi"/>
          <w:sz w:val="28"/>
          <w:szCs w:val="28"/>
        </w:rPr>
        <w:t xml:space="preserve"> z dnia </w:t>
      </w:r>
      <w:r w:rsidR="00436C09">
        <w:rPr>
          <w:rFonts w:cstheme="minorHAnsi"/>
          <w:sz w:val="28"/>
          <w:szCs w:val="28"/>
        </w:rPr>
        <w:t>17</w:t>
      </w:r>
      <w:r w:rsidRPr="00BF5DED">
        <w:rPr>
          <w:rFonts w:cstheme="minorHAnsi"/>
          <w:sz w:val="28"/>
          <w:szCs w:val="28"/>
        </w:rPr>
        <w:t xml:space="preserve"> </w:t>
      </w:r>
      <w:r w:rsidR="00436C09">
        <w:rPr>
          <w:rFonts w:cstheme="minorHAnsi"/>
          <w:sz w:val="28"/>
          <w:szCs w:val="28"/>
        </w:rPr>
        <w:t>lutego</w:t>
      </w:r>
      <w:r w:rsidRPr="00BF5DED">
        <w:rPr>
          <w:rFonts w:cstheme="minorHAnsi"/>
          <w:sz w:val="28"/>
          <w:szCs w:val="28"/>
        </w:rPr>
        <w:t xml:space="preserve"> 202</w:t>
      </w:r>
      <w:r w:rsidR="00436C09">
        <w:rPr>
          <w:rFonts w:cstheme="minorHAnsi"/>
          <w:sz w:val="28"/>
          <w:szCs w:val="28"/>
        </w:rPr>
        <w:t>2</w:t>
      </w:r>
      <w:r w:rsidRPr="00BF5DED">
        <w:rPr>
          <w:rFonts w:cstheme="minorHAnsi"/>
          <w:sz w:val="28"/>
          <w:szCs w:val="28"/>
        </w:rPr>
        <w:t xml:space="preserve"> r. w sprawie przystąpienia do sporządzenia </w:t>
      </w:r>
      <w:r w:rsidR="00436C09">
        <w:rPr>
          <w:rFonts w:cstheme="minorHAnsi"/>
          <w:sz w:val="28"/>
          <w:szCs w:val="28"/>
        </w:rPr>
        <w:t xml:space="preserve">zmiany </w:t>
      </w:r>
      <w:r w:rsidRPr="00BF5DED">
        <w:rPr>
          <w:rFonts w:cstheme="minorHAnsi"/>
          <w:sz w:val="28"/>
          <w:szCs w:val="28"/>
        </w:rPr>
        <w:t>miejscowego planu zagospodarowania przestrzennego</w:t>
      </w:r>
      <w:r w:rsidR="00436C09">
        <w:rPr>
          <w:rFonts w:cstheme="minorHAnsi"/>
          <w:sz w:val="28"/>
          <w:szCs w:val="28"/>
        </w:rPr>
        <w:t xml:space="preserve"> obszaru położonego w Śremie</w:t>
      </w:r>
      <w:r w:rsidRPr="00BF5DED">
        <w:rPr>
          <w:rFonts w:cstheme="minorHAnsi"/>
          <w:sz w:val="28"/>
          <w:szCs w:val="28"/>
        </w:rPr>
        <w:t xml:space="preserve">, obejmującego obszar o powierzchni </w:t>
      </w:r>
      <w:r w:rsidR="00436C09">
        <w:rPr>
          <w:rFonts w:cstheme="minorHAnsi"/>
          <w:sz w:val="28"/>
          <w:szCs w:val="28"/>
        </w:rPr>
        <w:t>ca</w:t>
      </w:r>
      <w:r w:rsidRPr="00BF5DED">
        <w:rPr>
          <w:rFonts w:cstheme="minorHAnsi"/>
          <w:sz w:val="28"/>
          <w:szCs w:val="28"/>
        </w:rPr>
        <w:t xml:space="preserve"> </w:t>
      </w:r>
      <w:r w:rsidR="00436C09">
        <w:rPr>
          <w:rFonts w:cstheme="minorHAnsi"/>
          <w:sz w:val="28"/>
          <w:szCs w:val="28"/>
        </w:rPr>
        <w:t>0,9 </w:t>
      </w:r>
      <w:r w:rsidRPr="00BF5DED">
        <w:rPr>
          <w:rFonts w:cstheme="minorHAnsi"/>
          <w:sz w:val="28"/>
          <w:szCs w:val="28"/>
        </w:rPr>
        <w:t>ha.</w:t>
      </w:r>
    </w:p>
    <w:p w14:paraId="3FA7640D" w14:textId="42586321" w:rsidR="00BF5DED" w:rsidRPr="00BF5DED" w:rsidRDefault="00BF5DED" w:rsidP="00BF5DED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BF5DED">
        <w:rPr>
          <w:rFonts w:cstheme="minorHAnsi"/>
          <w:sz w:val="28"/>
          <w:szCs w:val="28"/>
        </w:rPr>
        <w:t>Granic</w:t>
      </w:r>
      <w:r w:rsidR="00436C09">
        <w:rPr>
          <w:rFonts w:cstheme="minorHAnsi"/>
          <w:sz w:val="28"/>
          <w:szCs w:val="28"/>
        </w:rPr>
        <w:t>a</w:t>
      </w:r>
      <w:r w:rsidRPr="00BF5DED">
        <w:rPr>
          <w:rFonts w:cstheme="minorHAnsi"/>
          <w:sz w:val="28"/>
          <w:szCs w:val="28"/>
        </w:rPr>
        <w:t xml:space="preserve"> opracowania obejmuj</w:t>
      </w:r>
      <w:r w:rsidR="00436C09">
        <w:rPr>
          <w:rFonts w:cstheme="minorHAnsi"/>
          <w:sz w:val="28"/>
          <w:szCs w:val="28"/>
        </w:rPr>
        <w:t>e</w:t>
      </w:r>
      <w:r w:rsidRPr="00BF5DED">
        <w:rPr>
          <w:rFonts w:cstheme="minorHAnsi"/>
          <w:sz w:val="28"/>
          <w:szCs w:val="28"/>
        </w:rPr>
        <w:t xml:space="preserve"> teren położony w rejonie ul. </w:t>
      </w:r>
      <w:r w:rsidR="00436C09">
        <w:rPr>
          <w:rFonts w:cstheme="minorHAnsi"/>
          <w:sz w:val="28"/>
          <w:szCs w:val="28"/>
        </w:rPr>
        <w:t>Parkowej w Śremie</w:t>
      </w:r>
      <w:r w:rsidRPr="00BF5DED">
        <w:rPr>
          <w:rFonts w:cstheme="minorHAnsi"/>
          <w:sz w:val="28"/>
          <w:szCs w:val="28"/>
        </w:rPr>
        <w:t>, stanowiący działki o nr ewid.</w:t>
      </w:r>
      <w:r w:rsidR="00436C09">
        <w:rPr>
          <w:rFonts w:cstheme="minorHAnsi"/>
          <w:sz w:val="28"/>
          <w:szCs w:val="28"/>
        </w:rPr>
        <w:t xml:space="preserve"> 28/3 i 31/6 oraz część działki o nr ewid. 31/5</w:t>
      </w:r>
      <w:r w:rsidRPr="00BF5DED">
        <w:rPr>
          <w:rFonts w:cstheme="minorHAnsi"/>
          <w:sz w:val="28"/>
          <w:szCs w:val="28"/>
        </w:rPr>
        <w:t>.</w:t>
      </w:r>
    </w:p>
    <w:p w14:paraId="13B6194C" w14:textId="3B7BBB6D" w:rsidR="00BF5DED" w:rsidRPr="00BF5DED" w:rsidRDefault="00BF5DED" w:rsidP="00BF5DED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BF5DED">
        <w:rPr>
          <w:rFonts w:cstheme="minorHAnsi"/>
          <w:sz w:val="28"/>
          <w:szCs w:val="28"/>
        </w:rPr>
        <w:t xml:space="preserve">Zainteresowani mogą składać wnioski do wyżej wymienionego planu miejscowego oraz do prognozy oddziaływania na środowisko. </w:t>
      </w:r>
      <w:r w:rsidRPr="008C06E7">
        <w:rPr>
          <w:rFonts w:cstheme="minorHAnsi"/>
          <w:b/>
          <w:bCs/>
          <w:sz w:val="28"/>
          <w:szCs w:val="28"/>
        </w:rPr>
        <w:t>Wnioski należy składać w terminie do 2</w:t>
      </w:r>
      <w:r w:rsidR="00E00679" w:rsidRPr="008C06E7">
        <w:rPr>
          <w:rFonts w:cstheme="minorHAnsi"/>
          <w:b/>
          <w:bCs/>
          <w:sz w:val="28"/>
          <w:szCs w:val="28"/>
        </w:rPr>
        <w:t>1</w:t>
      </w:r>
      <w:r w:rsidRPr="008C06E7">
        <w:rPr>
          <w:rFonts w:cstheme="minorHAnsi"/>
          <w:b/>
          <w:bCs/>
          <w:sz w:val="28"/>
          <w:szCs w:val="28"/>
        </w:rPr>
        <w:t xml:space="preserve"> </w:t>
      </w:r>
      <w:r w:rsidR="00436C09" w:rsidRPr="008C06E7">
        <w:rPr>
          <w:rFonts w:cstheme="minorHAnsi"/>
          <w:b/>
          <w:bCs/>
          <w:sz w:val="28"/>
          <w:szCs w:val="28"/>
        </w:rPr>
        <w:t>marca</w:t>
      </w:r>
      <w:r w:rsidRPr="008C06E7">
        <w:rPr>
          <w:rFonts w:cstheme="minorHAnsi"/>
          <w:b/>
          <w:bCs/>
          <w:sz w:val="28"/>
          <w:szCs w:val="28"/>
        </w:rPr>
        <w:t xml:space="preserve"> 202</w:t>
      </w:r>
      <w:r w:rsidR="00436C09" w:rsidRPr="008C06E7">
        <w:rPr>
          <w:rFonts w:cstheme="minorHAnsi"/>
          <w:b/>
          <w:bCs/>
          <w:sz w:val="28"/>
          <w:szCs w:val="28"/>
        </w:rPr>
        <w:t>2</w:t>
      </w:r>
      <w:r w:rsidRPr="008C06E7">
        <w:rPr>
          <w:rFonts w:cstheme="minorHAnsi"/>
          <w:b/>
          <w:bCs/>
          <w:sz w:val="28"/>
          <w:szCs w:val="28"/>
        </w:rPr>
        <w:t xml:space="preserve"> r.</w:t>
      </w:r>
      <w:r w:rsidRPr="00BF5DED">
        <w:rPr>
          <w:rFonts w:cstheme="minorHAnsi"/>
          <w:sz w:val="28"/>
          <w:szCs w:val="28"/>
        </w:rPr>
        <w:t xml:space="preserve"> </w:t>
      </w:r>
    </w:p>
    <w:p w14:paraId="4BF53287" w14:textId="77777777" w:rsidR="00BF5DED" w:rsidRPr="00BF5DED" w:rsidRDefault="00BF5DED" w:rsidP="00BF5DED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BF5DED">
        <w:rPr>
          <w:rFonts w:cstheme="minorHAnsi"/>
          <w:sz w:val="28"/>
          <w:szCs w:val="28"/>
        </w:rPr>
        <w:t>Wnoszący wniosek podaje swoje imię i nazwisko albo nazwę oraz adres zamieszkania albo siedziby, przedmiot wniosku oraz oznaczenie nieruchomości, której wniosek dotyczy.</w:t>
      </w:r>
    </w:p>
    <w:p w14:paraId="1D086E3E" w14:textId="18A04E8B" w:rsidR="005A07CF" w:rsidRPr="005A07CF" w:rsidRDefault="00BF5DED" w:rsidP="00BF5DED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BF5DED">
        <w:rPr>
          <w:rFonts w:cstheme="minorHAnsi"/>
          <w:sz w:val="28"/>
          <w:szCs w:val="28"/>
        </w:rPr>
        <w:t>Wnioski mogą być wnoszone w formie papierowej (adres: Urząd Miejski w Śremie, ul. Plac 20 Października 1, 63 – 100 Śrem) lub elektronicznej za pomocą środków komunikacji elektronicznej poprzez pocztę elektroniczną (adres: urzad@srem.pl) lub za pomocą platformy ePUAP.</w:t>
      </w:r>
    </w:p>
    <w:p w14:paraId="2F3A8302" w14:textId="77777777" w:rsidR="008C06E7" w:rsidRDefault="008C06E7" w:rsidP="005A07CF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677A00A9" w14:textId="5E9903FA" w:rsidR="005A07CF" w:rsidRPr="005A07CF" w:rsidRDefault="005A07CF" w:rsidP="005A07CF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24F40AF2" w14:textId="72C0C0DC" w:rsidR="00BF5DED" w:rsidRPr="008C06E7" w:rsidRDefault="005A07CF" w:rsidP="008C06E7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6B8FF1DE" w14:textId="73DDF45A" w:rsidR="005A07CF" w:rsidRPr="005A07CF" w:rsidRDefault="005A07CF" w:rsidP="005A07CF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lastRenderedPageBreak/>
        <w:t xml:space="preserve">Wywieszono: </w:t>
      </w:r>
      <w:r w:rsidR="00BF5DED">
        <w:rPr>
          <w:rFonts w:eastAsia="Times New Roman" w:cstheme="minorHAnsi"/>
          <w:sz w:val="28"/>
          <w:szCs w:val="28"/>
          <w:lang w:eastAsia="pl-PL"/>
        </w:rPr>
        <w:t>………………………..</w:t>
      </w:r>
    </w:p>
    <w:p w14:paraId="0E6361A5" w14:textId="14D21406" w:rsidR="00722E64" w:rsidRPr="00E00679" w:rsidRDefault="005A07CF" w:rsidP="00E00679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 w:rsidR="00BF5DED">
        <w:rPr>
          <w:rFonts w:eastAsia="Calibri" w:cstheme="minorHAnsi"/>
          <w:sz w:val="28"/>
          <w:szCs w:val="28"/>
        </w:rPr>
        <w:t xml:space="preserve"> ………………………………….</w:t>
      </w:r>
    </w:p>
    <w:sectPr w:rsidR="00722E64" w:rsidRPr="00E00679" w:rsidSect="00722E64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971A88" w14:textId="77777777" w:rsidR="0007252C" w:rsidRDefault="0007252C" w:rsidP="00053E5A">
      <w:pPr>
        <w:spacing w:after="0" w:line="240" w:lineRule="auto"/>
      </w:pPr>
      <w:r>
        <w:separator/>
      </w:r>
    </w:p>
  </w:endnote>
  <w:endnote w:type="continuationSeparator" w:id="0">
    <w:p w14:paraId="342C51A9" w14:textId="77777777" w:rsidR="0007252C" w:rsidRDefault="0007252C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EndPr/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07252C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EndPr/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454EA7" w14:textId="77777777" w:rsidR="0007252C" w:rsidRDefault="0007252C" w:rsidP="00053E5A">
      <w:pPr>
        <w:spacing w:after="0" w:line="240" w:lineRule="auto"/>
      </w:pPr>
      <w:r>
        <w:separator/>
      </w:r>
    </w:p>
  </w:footnote>
  <w:footnote w:type="continuationSeparator" w:id="0">
    <w:p w14:paraId="33EF01B8" w14:textId="77777777" w:rsidR="0007252C" w:rsidRDefault="0007252C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7252C"/>
    <w:rsid w:val="000C0935"/>
    <w:rsid w:val="001016A8"/>
    <w:rsid w:val="001E45F7"/>
    <w:rsid w:val="00250690"/>
    <w:rsid w:val="003625F3"/>
    <w:rsid w:val="00436C09"/>
    <w:rsid w:val="004519AC"/>
    <w:rsid w:val="0048459B"/>
    <w:rsid w:val="00525346"/>
    <w:rsid w:val="00575C7A"/>
    <w:rsid w:val="00582CAF"/>
    <w:rsid w:val="005A07CF"/>
    <w:rsid w:val="005B1F85"/>
    <w:rsid w:val="005E5887"/>
    <w:rsid w:val="006A6F3E"/>
    <w:rsid w:val="00722E64"/>
    <w:rsid w:val="00775A53"/>
    <w:rsid w:val="00801B47"/>
    <w:rsid w:val="0081559F"/>
    <w:rsid w:val="00825443"/>
    <w:rsid w:val="008C06E7"/>
    <w:rsid w:val="00917C21"/>
    <w:rsid w:val="009614DC"/>
    <w:rsid w:val="009937A8"/>
    <w:rsid w:val="00A53129"/>
    <w:rsid w:val="00BF5DED"/>
    <w:rsid w:val="00C1145F"/>
    <w:rsid w:val="00C74A10"/>
    <w:rsid w:val="00D528FE"/>
    <w:rsid w:val="00D91D83"/>
    <w:rsid w:val="00E00679"/>
    <w:rsid w:val="00E86698"/>
    <w:rsid w:val="00F11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247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8</cp:revision>
  <cp:lastPrinted>2020-02-11T13:09:00Z</cp:lastPrinted>
  <dcterms:created xsi:type="dcterms:W3CDTF">2022-01-20T09:45:00Z</dcterms:created>
  <dcterms:modified xsi:type="dcterms:W3CDTF">2022-02-18T08:59:00Z</dcterms:modified>
</cp:coreProperties>
</file>