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F11BA4" w:rsidRDefault="005E5887">
      <w:pPr>
        <w:rPr>
          <w:rFonts w:cstheme="minorHAnsi"/>
          <w:sz w:val="28"/>
          <w:szCs w:val="28"/>
        </w:rPr>
      </w:pPr>
    </w:p>
    <w:p w14:paraId="71129583" w14:textId="77777777" w:rsidR="00053E5A" w:rsidRPr="00F11BA4" w:rsidRDefault="00053E5A">
      <w:pPr>
        <w:rPr>
          <w:rFonts w:cstheme="minorHAnsi"/>
          <w:sz w:val="28"/>
          <w:szCs w:val="28"/>
        </w:rPr>
      </w:pPr>
    </w:p>
    <w:p w14:paraId="00326C96" w14:textId="77777777" w:rsidR="00461C79" w:rsidRPr="00461C79" w:rsidRDefault="00461C79" w:rsidP="00461C79">
      <w:pPr>
        <w:spacing w:before="60" w:after="60"/>
        <w:jc w:val="center"/>
        <w:rPr>
          <w:rFonts w:cstheme="minorHAnsi"/>
          <w:b/>
          <w:sz w:val="32"/>
          <w:szCs w:val="32"/>
        </w:rPr>
      </w:pPr>
      <w:r w:rsidRPr="00461C79">
        <w:rPr>
          <w:rFonts w:cstheme="minorHAnsi"/>
          <w:b/>
          <w:sz w:val="32"/>
          <w:szCs w:val="32"/>
        </w:rPr>
        <w:t>OGŁOSZENIE O WYNIKU PRZETARGU</w:t>
      </w:r>
    </w:p>
    <w:p w14:paraId="25D776D0" w14:textId="77777777" w:rsidR="00461C79" w:rsidRPr="0016799B" w:rsidRDefault="00461C79" w:rsidP="00461C79">
      <w:pPr>
        <w:spacing w:before="60" w:after="60"/>
        <w:jc w:val="center"/>
        <w:rPr>
          <w:rFonts w:cstheme="minorHAnsi"/>
          <w:b/>
        </w:rPr>
      </w:pPr>
    </w:p>
    <w:p w14:paraId="55F5C08F" w14:textId="55008776" w:rsidR="00461C79" w:rsidRPr="00013BAE" w:rsidRDefault="00461C79" w:rsidP="00461C79">
      <w:pPr>
        <w:spacing w:before="60" w:after="60"/>
        <w:jc w:val="both"/>
        <w:rPr>
          <w:rFonts w:cstheme="minorHAnsi"/>
          <w:bCs/>
          <w:sz w:val="24"/>
        </w:rPr>
      </w:pPr>
      <w:r w:rsidRPr="00013BAE">
        <w:rPr>
          <w:rFonts w:cstheme="minorHAnsi"/>
          <w:bCs/>
          <w:sz w:val="24"/>
        </w:rPr>
        <w:t>Na podstawie § 12. Rozporządzenia Rady Ministrów z 14 września 2004 r. w sprawie sposobu i trybu przeprowadzania przetargów oraz rokowań na zbycie nieruchomości (Dz.U.</w:t>
      </w:r>
      <w:r w:rsidR="00042387">
        <w:rPr>
          <w:rFonts w:cstheme="minorHAnsi"/>
          <w:bCs/>
          <w:sz w:val="24"/>
        </w:rPr>
        <w:t> </w:t>
      </w:r>
      <w:r w:rsidRPr="00013BAE">
        <w:rPr>
          <w:rFonts w:cstheme="minorHAnsi"/>
          <w:bCs/>
          <w:sz w:val="24"/>
        </w:rPr>
        <w:t>z 2014 r.</w:t>
      </w:r>
      <w:r w:rsidR="00042387">
        <w:rPr>
          <w:rFonts w:cstheme="minorHAnsi"/>
          <w:bCs/>
          <w:sz w:val="24"/>
        </w:rPr>
        <w:t> </w:t>
      </w:r>
      <w:r w:rsidRPr="00013BAE">
        <w:rPr>
          <w:rFonts w:cstheme="minorHAnsi"/>
          <w:bCs/>
          <w:sz w:val="24"/>
        </w:rPr>
        <w:t>poz. 1490)</w:t>
      </w:r>
    </w:p>
    <w:p w14:paraId="4FE9143A" w14:textId="77777777" w:rsidR="00461C79" w:rsidRPr="00466C55" w:rsidRDefault="00461C79" w:rsidP="00461C79">
      <w:pPr>
        <w:spacing w:before="60" w:after="60"/>
        <w:jc w:val="both"/>
        <w:rPr>
          <w:b/>
          <w:sz w:val="24"/>
        </w:rPr>
      </w:pPr>
    </w:p>
    <w:p w14:paraId="3BB9CC96" w14:textId="77777777" w:rsidR="00461C79" w:rsidRPr="00640555" w:rsidRDefault="00461C79" w:rsidP="00461C79">
      <w:pPr>
        <w:spacing w:before="60" w:after="60"/>
        <w:jc w:val="center"/>
        <w:rPr>
          <w:rFonts w:cstheme="minorHAnsi"/>
          <w:b/>
          <w:sz w:val="32"/>
          <w:szCs w:val="32"/>
        </w:rPr>
      </w:pPr>
      <w:r w:rsidRPr="00640555">
        <w:rPr>
          <w:rFonts w:cstheme="minorHAnsi"/>
          <w:b/>
          <w:sz w:val="32"/>
          <w:szCs w:val="32"/>
        </w:rPr>
        <w:t>BURMISTRZ ŚREMU</w:t>
      </w:r>
    </w:p>
    <w:p w14:paraId="61EA7653" w14:textId="77777777" w:rsidR="00461C79" w:rsidRPr="00640555" w:rsidRDefault="00461C79" w:rsidP="00461C79">
      <w:pPr>
        <w:jc w:val="both"/>
        <w:rPr>
          <w:rFonts w:cstheme="minorHAnsi"/>
        </w:rPr>
      </w:pPr>
    </w:p>
    <w:p w14:paraId="7ACA3434" w14:textId="3D2541C7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 xml:space="preserve">informuje, że w dniu </w:t>
      </w:r>
      <w:r w:rsidR="00264928">
        <w:rPr>
          <w:rFonts w:cstheme="minorHAnsi"/>
          <w:sz w:val="28"/>
          <w:szCs w:val="28"/>
        </w:rPr>
        <w:t>22</w:t>
      </w:r>
      <w:r w:rsidRPr="00461C79">
        <w:rPr>
          <w:rFonts w:cstheme="minorHAnsi"/>
          <w:sz w:val="28"/>
          <w:szCs w:val="28"/>
        </w:rPr>
        <w:t xml:space="preserve"> marca 2022 r. w Urzędzie Miejskim w Śremie odbył się pierwszy publiczny, nieograniczony przetarg ustny na sprzedaż </w:t>
      </w:r>
      <w:r w:rsidR="00264928">
        <w:rPr>
          <w:rFonts w:cstheme="minorHAnsi"/>
          <w:sz w:val="28"/>
          <w:szCs w:val="28"/>
        </w:rPr>
        <w:t>lokalu mieszkalnego, położonego w Śremie przy ul. Stefana Grota Roweckiego 4/27</w:t>
      </w:r>
      <w:r w:rsidRPr="00461C79">
        <w:rPr>
          <w:rFonts w:cstheme="minorHAnsi"/>
          <w:sz w:val="28"/>
          <w:szCs w:val="28"/>
        </w:rPr>
        <w:t>.</w:t>
      </w:r>
    </w:p>
    <w:p w14:paraId="3A4197DE" w14:textId="642E610F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 xml:space="preserve">Cenę wywoławczą ustalono na poziomie </w:t>
      </w:r>
      <w:r w:rsidR="00264928">
        <w:rPr>
          <w:rFonts w:cstheme="minorHAnsi"/>
          <w:sz w:val="28"/>
          <w:szCs w:val="28"/>
        </w:rPr>
        <w:t>96</w:t>
      </w:r>
      <w:r w:rsidRPr="00461C79">
        <w:rPr>
          <w:rFonts w:cstheme="minorHAnsi"/>
          <w:sz w:val="28"/>
          <w:szCs w:val="28"/>
        </w:rPr>
        <w:t> </w:t>
      </w:r>
      <w:r w:rsidR="00264928">
        <w:rPr>
          <w:rFonts w:cstheme="minorHAnsi"/>
          <w:sz w:val="28"/>
          <w:szCs w:val="28"/>
        </w:rPr>
        <w:t>0</w:t>
      </w:r>
      <w:r w:rsidRPr="00461C79">
        <w:rPr>
          <w:rFonts w:cstheme="minorHAnsi"/>
          <w:sz w:val="28"/>
          <w:szCs w:val="28"/>
        </w:rPr>
        <w:t xml:space="preserve">00,00 zł (słownie: </w:t>
      </w:r>
      <w:r w:rsidR="00264928">
        <w:rPr>
          <w:rFonts w:cstheme="minorHAnsi"/>
          <w:sz w:val="28"/>
          <w:szCs w:val="28"/>
        </w:rPr>
        <w:t>dziewięćdziesiąt sześć tysięcy</w:t>
      </w:r>
      <w:r w:rsidRPr="00461C79">
        <w:rPr>
          <w:rFonts w:cstheme="minorHAnsi"/>
          <w:sz w:val="28"/>
          <w:szCs w:val="28"/>
        </w:rPr>
        <w:t xml:space="preserve"> złotych 00/100).</w:t>
      </w:r>
    </w:p>
    <w:p w14:paraId="016BE590" w14:textId="38CB0EC7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 xml:space="preserve">W przetargu brało udział </w:t>
      </w:r>
      <w:r w:rsidR="00264928">
        <w:rPr>
          <w:rFonts w:cstheme="minorHAnsi"/>
          <w:sz w:val="28"/>
          <w:szCs w:val="28"/>
        </w:rPr>
        <w:t>dziewięciu</w:t>
      </w:r>
      <w:r w:rsidRPr="00461C79">
        <w:rPr>
          <w:rFonts w:cstheme="minorHAnsi"/>
          <w:sz w:val="28"/>
          <w:szCs w:val="28"/>
        </w:rPr>
        <w:t xml:space="preserve"> uczestników.</w:t>
      </w:r>
    </w:p>
    <w:p w14:paraId="2352647C" w14:textId="04CE5B74" w:rsidR="00461C79" w:rsidRPr="00461C79" w:rsidRDefault="00461C79" w:rsidP="00461C79">
      <w:pPr>
        <w:pStyle w:val="Tekstpodstawowy"/>
        <w:spacing w:line="240" w:lineRule="auto"/>
        <w:rPr>
          <w:rFonts w:asciiTheme="minorHAnsi" w:hAnsiTheme="minorHAnsi" w:cstheme="minorHAnsi"/>
          <w:szCs w:val="28"/>
        </w:rPr>
      </w:pPr>
      <w:r w:rsidRPr="00461C79">
        <w:rPr>
          <w:rFonts w:asciiTheme="minorHAnsi" w:hAnsiTheme="minorHAnsi" w:cstheme="minorHAnsi"/>
          <w:szCs w:val="28"/>
        </w:rPr>
        <w:t xml:space="preserve">Cena osiągnięta w przetargu wynosi </w:t>
      </w:r>
      <w:r w:rsidR="00264928">
        <w:rPr>
          <w:rFonts w:asciiTheme="minorHAnsi" w:hAnsiTheme="minorHAnsi" w:cstheme="minorHAnsi"/>
          <w:bCs/>
          <w:color w:val="000000"/>
          <w:szCs w:val="28"/>
        </w:rPr>
        <w:t>137</w:t>
      </w:r>
      <w:r w:rsidRPr="00461C79">
        <w:rPr>
          <w:rFonts w:asciiTheme="minorHAnsi" w:hAnsiTheme="minorHAnsi" w:cstheme="minorHAnsi"/>
          <w:bCs/>
          <w:color w:val="000000"/>
          <w:szCs w:val="28"/>
        </w:rPr>
        <w:t> 000,00</w:t>
      </w:r>
      <w:r w:rsidRPr="00461C79">
        <w:rPr>
          <w:rFonts w:asciiTheme="minorHAnsi" w:hAnsiTheme="minorHAnsi" w:cstheme="minorHAnsi"/>
          <w:bCs/>
          <w:szCs w:val="28"/>
        </w:rPr>
        <w:t xml:space="preserve"> zł</w:t>
      </w:r>
      <w:r>
        <w:rPr>
          <w:rFonts w:asciiTheme="minorHAnsi" w:hAnsiTheme="minorHAnsi" w:cstheme="minorHAnsi"/>
          <w:bCs/>
          <w:szCs w:val="28"/>
        </w:rPr>
        <w:t xml:space="preserve"> </w:t>
      </w:r>
      <w:r w:rsidRPr="00461C79">
        <w:rPr>
          <w:rFonts w:asciiTheme="minorHAnsi" w:hAnsiTheme="minorHAnsi" w:cstheme="minorHAnsi"/>
          <w:szCs w:val="28"/>
        </w:rPr>
        <w:t xml:space="preserve">(słownie: </w:t>
      </w:r>
      <w:r w:rsidR="00264928">
        <w:rPr>
          <w:rFonts w:asciiTheme="minorHAnsi" w:hAnsiTheme="minorHAnsi" w:cstheme="minorHAnsi"/>
          <w:szCs w:val="28"/>
        </w:rPr>
        <w:t>sto trzydzieści siedem tysięcy</w:t>
      </w:r>
      <w:r w:rsidRPr="00461C79">
        <w:rPr>
          <w:rFonts w:asciiTheme="minorHAnsi" w:hAnsiTheme="minorHAnsi" w:cstheme="minorHAnsi"/>
          <w:szCs w:val="28"/>
        </w:rPr>
        <w:t xml:space="preserve"> złotych 00/100).</w:t>
      </w:r>
    </w:p>
    <w:p w14:paraId="2AE5B21B" w14:textId="7474D840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 xml:space="preserve">W wyniku przeprowadzonej licytacji, nabywcą została Pani </w:t>
      </w:r>
      <w:r w:rsidR="00264928">
        <w:rPr>
          <w:rFonts w:cstheme="minorHAnsi"/>
          <w:sz w:val="28"/>
          <w:szCs w:val="28"/>
        </w:rPr>
        <w:t>Weronika Gronek</w:t>
      </w:r>
      <w:r w:rsidRPr="00461C79">
        <w:rPr>
          <w:rFonts w:cstheme="minorHAnsi"/>
          <w:sz w:val="28"/>
          <w:szCs w:val="28"/>
        </w:rPr>
        <w:t xml:space="preserve">, zamieszkała w </w:t>
      </w:r>
      <w:r w:rsidR="00264928">
        <w:rPr>
          <w:rFonts w:cstheme="minorHAnsi"/>
          <w:sz w:val="28"/>
          <w:szCs w:val="28"/>
        </w:rPr>
        <w:t>Nochowie</w:t>
      </w:r>
      <w:r w:rsidRPr="00461C79">
        <w:rPr>
          <w:rFonts w:cstheme="minorHAnsi"/>
          <w:sz w:val="28"/>
          <w:szCs w:val="28"/>
        </w:rPr>
        <w:t xml:space="preserve">. </w:t>
      </w:r>
    </w:p>
    <w:p w14:paraId="48EE789B" w14:textId="5D0E197C" w:rsidR="00461C79" w:rsidRPr="00461C79" w:rsidRDefault="00461C79" w:rsidP="00461C79">
      <w:pPr>
        <w:jc w:val="both"/>
        <w:rPr>
          <w:rFonts w:cstheme="minorHAnsi"/>
          <w:sz w:val="28"/>
          <w:szCs w:val="28"/>
        </w:rPr>
      </w:pPr>
      <w:r w:rsidRPr="00461C79">
        <w:rPr>
          <w:rFonts w:cstheme="minorHAnsi"/>
          <w:sz w:val="28"/>
          <w:szCs w:val="28"/>
        </w:rPr>
        <w:t>Szczegółowych informacji w powyższej sprawie udzielają pracownicy Zespołu Obsługi Inwestorów Urzędu Miejskiego w Śremie pokój numer 25, tel.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61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28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47</w:t>
      </w:r>
      <w:r>
        <w:rPr>
          <w:rFonts w:cstheme="minorHAnsi"/>
          <w:sz w:val="28"/>
          <w:szCs w:val="28"/>
        </w:rPr>
        <w:t> </w:t>
      </w:r>
      <w:r w:rsidRPr="00461C79">
        <w:rPr>
          <w:rFonts w:cstheme="minorHAnsi"/>
          <w:sz w:val="28"/>
          <w:szCs w:val="28"/>
        </w:rPr>
        <w:t>134.</w:t>
      </w:r>
    </w:p>
    <w:p w14:paraId="70FEBFA4" w14:textId="77777777" w:rsidR="00053E5A" w:rsidRPr="00F11BA4" w:rsidRDefault="00053E5A">
      <w:pPr>
        <w:rPr>
          <w:rFonts w:cstheme="minorHAnsi"/>
          <w:sz w:val="28"/>
          <w:szCs w:val="28"/>
        </w:rPr>
      </w:pPr>
    </w:p>
    <w:p w14:paraId="780AFCEC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6FB9EA21" w14:textId="444FEBB6" w:rsidR="00461C79" w:rsidRPr="00640555" w:rsidRDefault="00461C79" w:rsidP="00461C79">
      <w:pPr>
        <w:jc w:val="both"/>
        <w:rPr>
          <w:rFonts w:cstheme="minorHAnsi"/>
          <w:iCs/>
          <w:spacing w:val="-2"/>
          <w:sz w:val="18"/>
          <w:szCs w:val="18"/>
        </w:rPr>
      </w:pPr>
      <w:r w:rsidRPr="00640555">
        <w:rPr>
          <w:rFonts w:cstheme="minorHAnsi"/>
          <w:iCs/>
          <w:spacing w:val="-2"/>
          <w:sz w:val="18"/>
          <w:szCs w:val="18"/>
        </w:rPr>
        <w:t>Ogłoszenie wywieszono dnia .........</w:t>
      </w:r>
      <w:r>
        <w:rPr>
          <w:rFonts w:cstheme="minorHAnsi"/>
          <w:iCs/>
          <w:spacing w:val="-2"/>
          <w:sz w:val="18"/>
          <w:szCs w:val="18"/>
        </w:rPr>
        <w:t xml:space="preserve"> marca</w:t>
      </w:r>
      <w:r w:rsidRPr="00640555">
        <w:rPr>
          <w:rFonts w:cstheme="minorHAnsi"/>
          <w:iCs/>
          <w:spacing w:val="-2"/>
          <w:sz w:val="18"/>
          <w:szCs w:val="18"/>
        </w:rPr>
        <w:t xml:space="preserve">  20</w:t>
      </w:r>
      <w:r>
        <w:rPr>
          <w:rFonts w:cstheme="minorHAnsi"/>
          <w:iCs/>
          <w:spacing w:val="-2"/>
          <w:sz w:val="18"/>
          <w:szCs w:val="18"/>
        </w:rPr>
        <w:t>22</w:t>
      </w:r>
      <w:r w:rsidRPr="00640555">
        <w:rPr>
          <w:rFonts w:cstheme="minorHAnsi"/>
          <w:iCs/>
          <w:spacing w:val="-2"/>
          <w:sz w:val="18"/>
          <w:szCs w:val="18"/>
        </w:rPr>
        <w:t xml:space="preserve"> r.</w:t>
      </w:r>
    </w:p>
    <w:p w14:paraId="2B9049EE" w14:textId="59EDA650" w:rsidR="00461C79" w:rsidRPr="00640555" w:rsidRDefault="00461C79" w:rsidP="00461C79">
      <w:pPr>
        <w:jc w:val="both"/>
        <w:rPr>
          <w:rFonts w:cstheme="minorHAnsi"/>
          <w:iCs/>
          <w:spacing w:val="-2"/>
          <w:sz w:val="18"/>
          <w:szCs w:val="18"/>
        </w:rPr>
      </w:pPr>
      <w:r w:rsidRPr="00640555">
        <w:rPr>
          <w:rFonts w:cstheme="minorHAnsi"/>
          <w:iCs/>
          <w:spacing w:val="-2"/>
          <w:sz w:val="18"/>
          <w:szCs w:val="18"/>
        </w:rPr>
        <w:t>Ogłoszenie zdjęto dnia ........</w:t>
      </w:r>
      <w:r>
        <w:rPr>
          <w:rFonts w:cstheme="minorHAnsi"/>
          <w:iCs/>
          <w:spacing w:val="-2"/>
          <w:sz w:val="18"/>
          <w:szCs w:val="18"/>
        </w:rPr>
        <w:t xml:space="preserve"> </w:t>
      </w:r>
      <w:r w:rsidR="00264928">
        <w:rPr>
          <w:rFonts w:cstheme="minorHAnsi"/>
          <w:iCs/>
          <w:spacing w:val="-2"/>
          <w:sz w:val="18"/>
          <w:szCs w:val="18"/>
        </w:rPr>
        <w:t>…………………</w:t>
      </w:r>
      <w:r>
        <w:rPr>
          <w:rFonts w:cstheme="minorHAnsi"/>
          <w:iCs/>
          <w:spacing w:val="-2"/>
          <w:sz w:val="18"/>
          <w:szCs w:val="18"/>
        </w:rPr>
        <w:t xml:space="preserve"> </w:t>
      </w:r>
      <w:r w:rsidRPr="00640555">
        <w:rPr>
          <w:rFonts w:cstheme="minorHAnsi"/>
          <w:iCs/>
          <w:spacing w:val="-2"/>
          <w:sz w:val="18"/>
          <w:szCs w:val="18"/>
        </w:rPr>
        <w:t>20</w:t>
      </w:r>
      <w:r>
        <w:rPr>
          <w:rFonts w:cstheme="minorHAnsi"/>
          <w:iCs/>
          <w:spacing w:val="-2"/>
          <w:sz w:val="18"/>
          <w:szCs w:val="18"/>
        </w:rPr>
        <w:t>22</w:t>
      </w:r>
      <w:r w:rsidRPr="00640555">
        <w:rPr>
          <w:rFonts w:cstheme="minorHAnsi"/>
          <w:iCs/>
          <w:spacing w:val="-2"/>
          <w:sz w:val="18"/>
          <w:szCs w:val="18"/>
        </w:rPr>
        <w:t xml:space="preserve"> r.</w:t>
      </w:r>
    </w:p>
    <w:p w14:paraId="5895DDCC" w14:textId="77777777" w:rsidR="00053E5A" w:rsidRPr="00F11BA4" w:rsidRDefault="00053E5A" w:rsidP="00053E5A">
      <w:pPr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F11BA4" w:rsidRDefault="00053E5A" w:rsidP="00A14EEB">
      <w:pPr>
        <w:rPr>
          <w:rFonts w:cstheme="minorHAnsi"/>
          <w:sz w:val="28"/>
          <w:szCs w:val="28"/>
        </w:rPr>
      </w:pPr>
    </w:p>
    <w:sectPr w:rsidR="00053E5A" w:rsidRPr="00F11BA4" w:rsidSect="00053E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8F643" w14:textId="77777777" w:rsidR="008303B7" w:rsidRDefault="008303B7" w:rsidP="00053E5A">
      <w:pPr>
        <w:spacing w:after="0" w:line="240" w:lineRule="auto"/>
      </w:pPr>
      <w:r>
        <w:separator/>
      </w:r>
    </w:p>
  </w:endnote>
  <w:endnote w:type="continuationSeparator" w:id="0">
    <w:p w14:paraId="5B0B918D" w14:textId="77777777" w:rsidR="008303B7" w:rsidRDefault="008303B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5A90D" w14:textId="77777777" w:rsidR="001E45F7" w:rsidRDefault="001E45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D48CDF2" w:rsidR="0048459B" w:rsidRDefault="00C74A10">
    <w:pPr>
      <w:pStyle w:val="Stopka"/>
    </w:pPr>
    <w:r>
      <w:rPr>
        <w:rFonts w:ascii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9BA12CE" wp14:editId="3358DE4B">
              <wp:simplePos x="0" y="0"/>
              <wp:positionH relativeFrom="column">
                <wp:posOffset>5843905</wp:posOffset>
              </wp:positionH>
              <wp:positionV relativeFrom="paragraph">
                <wp:posOffset>-146685</wp:posOffset>
              </wp:positionV>
              <wp:extent cx="342900" cy="41529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41529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703FFB" w14:textId="77777777" w:rsidR="00C74A10" w:rsidRDefault="00C74A10" w:rsidP="00C74A10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9BA12CE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60.15pt;margin-top:-11.55pt;width:27pt;height:32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" filled="f" stroked="f">
              <v:textbox style="mso-fit-shape-to-text:t">
                <w:txbxContent>
                  <w:p w14:paraId="32703FFB" w14:textId="77777777" w:rsidR="00C74A10" w:rsidRDefault="00C74A10" w:rsidP="00C74A10">
                    <w:pPr>
                      <w:jc w:val="right"/>
                    </w:pPr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53509" w14:textId="77777777" w:rsidR="001E45F7" w:rsidRDefault="001E45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CFD20" w14:textId="77777777" w:rsidR="008303B7" w:rsidRDefault="008303B7" w:rsidP="00053E5A">
      <w:pPr>
        <w:spacing w:after="0" w:line="240" w:lineRule="auto"/>
      </w:pPr>
      <w:r>
        <w:separator/>
      </w:r>
    </w:p>
  </w:footnote>
  <w:footnote w:type="continuationSeparator" w:id="0">
    <w:p w14:paraId="5653D64E" w14:textId="77777777" w:rsidR="008303B7" w:rsidRDefault="008303B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2419B" w14:textId="77777777" w:rsidR="001E45F7" w:rsidRDefault="001E45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B815FE7" w:rsidR="00053E5A" w:rsidRDefault="00801B47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8F2F9C0" wp14:editId="6D11C37C">
          <wp:simplePos x="0" y="0"/>
          <wp:positionH relativeFrom="column">
            <wp:posOffset>-1277412</wp:posOffset>
          </wp:positionH>
          <wp:positionV relativeFrom="paragraph">
            <wp:posOffset>-830580</wp:posOffset>
          </wp:positionV>
          <wp:extent cx="7915275" cy="11187131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BDAD0" w14:textId="77777777" w:rsidR="001E45F7" w:rsidRDefault="001E45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13BAE"/>
    <w:rsid w:val="00042387"/>
    <w:rsid w:val="00053E5A"/>
    <w:rsid w:val="001E45F7"/>
    <w:rsid w:val="00250690"/>
    <w:rsid w:val="00264928"/>
    <w:rsid w:val="004519AC"/>
    <w:rsid w:val="00461C79"/>
    <w:rsid w:val="0048459B"/>
    <w:rsid w:val="00525346"/>
    <w:rsid w:val="005E5887"/>
    <w:rsid w:val="00625F61"/>
    <w:rsid w:val="006A6F3E"/>
    <w:rsid w:val="00801B47"/>
    <w:rsid w:val="0081559F"/>
    <w:rsid w:val="008303B7"/>
    <w:rsid w:val="00917C21"/>
    <w:rsid w:val="009614DC"/>
    <w:rsid w:val="00A14EEB"/>
    <w:rsid w:val="00B5731F"/>
    <w:rsid w:val="00C74A10"/>
    <w:rsid w:val="00E86F7C"/>
    <w:rsid w:val="00F1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1791ACA-5E27-4431-A234-0CC7A2E1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461C79"/>
    <w:pPr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61C79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Marcin Sawicki</cp:lastModifiedBy>
  <cp:revision>15</cp:revision>
  <cp:lastPrinted>2020-02-11T13:09:00Z</cp:lastPrinted>
  <dcterms:created xsi:type="dcterms:W3CDTF">2020-02-12T12:32:00Z</dcterms:created>
  <dcterms:modified xsi:type="dcterms:W3CDTF">2022-03-30T06:19:00Z</dcterms:modified>
</cp:coreProperties>
</file>