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AC7ED" w14:textId="1D809BDC" w:rsidR="00A838CC" w:rsidRDefault="00350F98" w:rsidP="00350F98">
      <w:hyperlink r:id="rId4" w:history="1">
        <w:r w:rsidRPr="004B72FC">
          <w:rPr>
            <w:rStyle w:val="Hipercze"/>
          </w:rPr>
          <w:t>https://e-propublico.pl/Ogloszenia/Details/8384d701-b3be-4045-9c08-67c01bda9bd7</w:t>
        </w:r>
      </w:hyperlink>
    </w:p>
    <w:p w14:paraId="57B4B339" w14:textId="77777777" w:rsidR="00350F98" w:rsidRPr="00350F98" w:rsidRDefault="00350F98" w:rsidP="00350F98"/>
    <w:sectPr w:rsidR="00350F98" w:rsidRPr="00350F98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F98"/>
    <w:rsid w:val="00350F98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9460E"/>
  <w15:chartTrackingRefBased/>
  <w15:docId w15:val="{9A4602BE-0F7C-4C21-8325-CB70348E6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50F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50F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8384d701-b3be-4045-9c08-67c01bda9bd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2022-06-06T08:04:00Z</dcterms:created>
  <dcterms:modified xsi:type="dcterms:W3CDTF">2022-06-06T08:05:00Z</dcterms:modified>
</cp:coreProperties>
</file>