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A683D" w14:textId="77777777" w:rsidR="00817F0A" w:rsidRDefault="00817F0A" w:rsidP="00017679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0F6ACDD7" w14:textId="77777777" w:rsidR="00E97640" w:rsidRPr="005A07CF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0F676423" w14:textId="77777777" w:rsidR="00E97640" w:rsidRPr="005A07CF" w:rsidRDefault="00E97640" w:rsidP="00E9764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472E361" w14:textId="7A905320" w:rsidR="00E36A64" w:rsidRDefault="00E97640" w:rsidP="00E9764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22F20F34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2148A">
        <w:rPr>
          <w:rFonts w:eastAsia="Calibri" w:cstheme="minorHAnsi"/>
          <w:sz w:val="28"/>
          <w:szCs w:val="28"/>
        </w:rPr>
        <w:t>…</w:t>
      </w:r>
      <w:r w:rsidR="000E4BE7">
        <w:rPr>
          <w:rFonts w:eastAsia="Calibri" w:cstheme="minorHAnsi"/>
          <w:sz w:val="28"/>
          <w:szCs w:val="28"/>
        </w:rPr>
        <w:t xml:space="preserve"> czerwca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5460424F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E36A64">
        <w:rPr>
          <w:rFonts w:eastAsia="Calibri" w:cstheme="minorHAnsi"/>
          <w:sz w:val="28"/>
          <w:szCs w:val="28"/>
        </w:rPr>
        <w:t>1</w:t>
      </w:r>
      <w:r w:rsidR="000E4BE7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 w:rsidR="00286EE4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2A4BED44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Na podstawie art. 53 ust. 1 ustawy z dnia 27 marca 2003 r. o planowaniu i zagospodarowaniu przestrzennym (Dz. U. z 202</w:t>
      </w:r>
      <w:r w:rsidR="00D51FE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 r. poz.</w:t>
      </w:r>
      <w:r w:rsidR="00D51FE4">
        <w:rPr>
          <w:rFonts w:cstheme="minorHAnsi"/>
          <w:sz w:val="28"/>
          <w:szCs w:val="28"/>
        </w:rPr>
        <w:t xml:space="preserve"> 503</w:t>
      </w:r>
      <w:r w:rsidRPr="00001FCD">
        <w:rPr>
          <w:rFonts w:cstheme="minorHAnsi"/>
          <w:sz w:val="28"/>
          <w:szCs w:val="28"/>
        </w:rPr>
        <w:t>) zawiadamiam o wszczęciu postępowania administracyjnego w</w:t>
      </w:r>
      <w:r w:rsidR="00D51FE4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sprawie ustalenia lokalizacji inwestycji celu publicznego: </w:t>
      </w:r>
      <w:r w:rsidR="000E4BE7">
        <w:rPr>
          <w:rFonts w:cstheme="minorHAnsi"/>
          <w:sz w:val="28"/>
          <w:szCs w:val="28"/>
        </w:rPr>
        <w:t>roz</w:t>
      </w:r>
      <w:r w:rsidR="00E36A64" w:rsidRPr="00E36A64">
        <w:rPr>
          <w:rFonts w:cstheme="minorHAnsi"/>
          <w:bCs/>
          <w:sz w:val="28"/>
          <w:szCs w:val="28"/>
        </w:rPr>
        <w:t xml:space="preserve">budowa </w:t>
      </w:r>
      <w:r w:rsidR="000E4BE7">
        <w:rPr>
          <w:rFonts w:cstheme="minorHAnsi"/>
          <w:bCs/>
          <w:sz w:val="28"/>
          <w:szCs w:val="28"/>
        </w:rPr>
        <w:t>budynku dworskiego wraz ze zmianą sposobu użytkowania na dom opieki</w:t>
      </w:r>
      <w:r w:rsidR="00C768C8">
        <w:rPr>
          <w:rFonts w:cstheme="minorHAnsi"/>
          <w:bCs/>
          <w:sz w:val="28"/>
          <w:szCs w:val="28"/>
        </w:rPr>
        <w:t xml:space="preserve">, </w:t>
      </w:r>
      <w:r w:rsidR="00E36A64" w:rsidRPr="00E36A64">
        <w:rPr>
          <w:rFonts w:cstheme="minorHAnsi"/>
          <w:bCs/>
          <w:sz w:val="28"/>
          <w:szCs w:val="28"/>
        </w:rPr>
        <w:t>na terenie dział</w:t>
      </w:r>
      <w:r w:rsidR="000E4BE7">
        <w:rPr>
          <w:rFonts w:cstheme="minorHAnsi"/>
          <w:bCs/>
          <w:sz w:val="28"/>
          <w:szCs w:val="28"/>
        </w:rPr>
        <w:t>ki</w:t>
      </w:r>
      <w:r w:rsidR="00E36A64" w:rsidRPr="00E36A64">
        <w:rPr>
          <w:rFonts w:cstheme="minorHAnsi"/>
          <w:bCs/>
          <w:sz w:val="28"/>
          <w:szCs w:val="28"/>
        </w:rPr>
        <w:t xml:space="preserve"> o nr ewid.</w:t>
      </w:r>
      <w:r w:rsidR="000E4BE7">
        <w:rPr>
          <w:rFonts w:cstheme="minorHAnsi"/>
          <w:bCs/>
          <w:sz w:val="28"/>
          <w:szCs w:val="28"/>
        </w:rPr>
        <w:t xml:space="preserve"> 56/16</w:t>
      </w:r>
      <w:r w:rsidR="00E36A64" w:rsidRPr="00E36A64">
        <w:rPr>
          <w:rFonts w:cstheme="minorHAnsi"/>
          <w:bCs/>
          <w:sz w:val="28"/>
          <w:szCs w:val="28"/>
        </w:rPr>
        <w:t xml:space="preserve">, obręb </w:t>
      </w:r>
      <w:r w:rsidR="000E4BE7">
        <w:rPr>
          <w:rFonts w:cstheme="minorHAnsi"/>
          <w:bCs/>
          <w:sz w:val="28"/>
          <w:szCs w:val="28"/>
        </w:rPr>
        <w:t>Zbrudzewo</w:t>
      </w:r>
      <w:r w:rsidR="00E36A64" w:rsidRPr="00E36A64">
        <w:rPr>
          <w:rFonts w:cstheme="minorHAnsi"/>
          <w:bCs/>
          <w:sz w:val="28"/>
          <w:szCs w:val="28"/>
        </w:rPr>
        <w:t xml:space="preserve">, na wniosek </w:t>
      </w:r>
      <w:r w:rsidR="000E4BE7">
        <w:rPr>
          <w:rFonts w:cstheme="minorHAnsi"/>
          <w:bCs/>
          <w:sz w:val="28"/>
          <w:szCs w:val="28"/>
        </w:rPr>
        <w:t>osoby fizycznej</w:t>
      </w:r>
      <w:r w:rsidR="00E36A64" w:rsidRPr="00E36A64">
        <w:rPr>
          <w:rFonts w:cstheme="minorHAnsi"/>
          <w:bCs/>
          <w:sz w:val="28"/>
          <w:szCs w:val="28"/>
        </w:rPr>
        <w:t>, z 1</w:t>
      </w:r>
      <w:r w:rsidR="000E4BE7">
        <w:rPr>
          <w:rFonts w:cstheme="minorHAnsi"/>
          <w:bCs/>
          <w:sz w:val="28"/>
          <w:szCs w:val="28"/>
        </w:rPr>
        <w:t>5</w:t>
      </w:r>
      <w:r w:rsidR="00E36A64" w:rsidRPr="00E36A64">
        <w:rPr>
          <w:rFonts w:cstheme="minorHAnsi"/>
          <w:bCs/>
          <w:sz w:val="28"/>
          <w:szCs w:val="28"/>
        </w:rPr>
        <w:t>.0</w:t>
      </w:r>
      <w:r w:rsidR="000E4BE7">
        <w:rPr>
          <w:rFonts w:cstheme="minorHAnsi"/>
          <w:bCs/>
          <w:sz w:val="28"/>
          <w:szCs w:val="28"/>
        </w:rPr>
        <w:t>6</w:t>
      </w:r>
      <w:r w:rsidR="00E36A64" w:rsidRPr="00E36A64">
        <w:rPr>
          <w:rFonts w:cstheme="minorHAnsi"/>
          <w:bCs/>
          <w:sz w:val="28"/>
          <w:szCs w:val="28"/>
        </w:rPr>
        <w:t>.2022 r</w:t>
      </w:r>
      <w:r w:rsidR="00EF12CB" w:rsidRPr="00EF12CB">
        <w:rPr>
          <w:rFonts w:cstheme="minorHAnsi"/>
          <w:bCs/>
          <w:sz w:val="28"/>
          <w:szCs w:val="28"/>
        </w:rPr>
        <w:t>.</w:t>
      </w:r>
    </w:p>
    <w:p w14:paraId="37B02164" w14:textId="1E567E9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 </w:t>
      </w:r>
    </w:p>
    <w:p w14:paraId="7AFDDB08" w14:textId="537A7818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BB5C89">
        <w:rPr>
          <w:rFonts w:cstheme="minorHAnsi"/>
          <w:sz w:val="28"/>
          <w:szCs w:val="28"/>
        </w:rPr>
        <w:t>biuro nr 33.</w:t>
      </w:r>
    </w:p>
    <w:p w14:paraId="5CA017F3" w14:textId="2BE1705B" w:rsidR="00E36A64" w:rsidRPr="00E97640" w:rsidRDefault="00001FCD" w:rsidP="00E9764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2021 r. poz. 735, z późn. zm.).</w:t>
      </w:r>
    </w:p>
    <w:p w14:paraId="6A975B16" w14:textId="77777777" w:rsidR="00E97640" w:rsidRPr="005A07CF" w:rsidRDefault="00E97640" w:rsidP="00E97640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B95CB31" w14:textId="76279C5D" w:rsidR="00E36A64" w:rsidRPr="00E97640" w:rsidRDefault="00E97640" w:rsidP="00E97640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5767F8" w14:textId="77777777" w:rsidR="00AB6661" w:rsidRDefault="00AB66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82AD07A" w14:textId="77777777" w:rsidR="00AB6661" w:rsidRDefault="00AB66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363C7394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5CFC7C3F" w14:textId="3B3E0A2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E2148A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0392C1B3" w14:textId="77777777" w:rsidR="00196CF8" w:rsidRPr="009F54AF" w:rsidRDefault="00196CF8" w:rsidP="00E072C2">
      <w:pPr>
        <w:spacing w:after="240" w:line="240" w:lineRule="auto"/>
        <w:jc w:val="both"/>
        <w:rPr>
          <w:rFonts w:ascii="Calibri" w:hAnsi="Calibri" w:cs="Calibri"/>
          <w:bCs/>
          <w:sz w:val="28"/>
          <w:szCs w:val="28"/>
        </w:rPr>
      </w:pPr>
      <w:r w:rsidRPr="009F54AF">
        <w:rPr>
          <w:rFonts w:ascii="Calibri" w:hAnsi="Calibri" w:cs="Calibri"/>
          <w:bCs/>
          <w:sz w:val="28"/>
          <w:szCs w:val="28"/>
        </w:rPr>
        <w:lastRenderedPageBreak/>
        <w:t>Informacja zgodnie z art. 13 ust. 1 i ust. 2 ogólnego rozporządzenia o ochronie danych osobowych z dnia 27 kwietnia 2016 r.: Administratorem Pani/Pana danych osobowych jest Burmistrz Śremu reprezentujący Urząd Miejski w Śremie z siedzibą ul. Plac 20 Października 1, 63-100 Śrem; inspektorem ochrony danych Urzędu Miejskiego w Śremie jest Adrian Marcinkowski,</w:t>
      </w:r>
      <w:r w:rsidRPr="009F54AF">
        <w:rPr>
          <w:rFonts w:ascii="Calibri" w:hAnsi="Calibri" w:cs="Calibri"/>
          <w:bCs/>
          <w:sz w:val="28"/>
          <w:szCs w:val="28"/>
        </w:rPr>
        <w:br/>
        <w:t>e-mail: iod@srem.pl</w:t>
      </w:r>
      <w:r w:rsidRPr="009F54AF">
        <w:rPr>
          <w:rFonts w:ascii="Calibri" w:hAnsi="Calibri" w:cs="Calibri"/>
          <w:bCs/>
          <w:color w:val="000000"/>
          <w:sz w:val="28"/>
          <w:szCs w:val="28"/>
        </w:rPr>
        <w:t>;</w:t>
      </w:r>
      <w:r w:rsidRPr="009F54AF">
        <w:rPr>
          <w:rFonts w:ascii="Calibri" w:hAnsi="Calibri" w:cs="Calibri"/>
          <w:bCs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 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 tym również w formie profilowania.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5CD98" w14:textId="77777777" w:rsidR="00961FD2" w:rsidRDefault="00961FD2" w:rsidP="00053E5A">
      <w:pPr>
        <w:spacing w:after="0" w:line="240" w:lineRule="auto"/>
      </w:pPr>
      <w:r>
        <w:separator/>
      </w:r>
    </w:p>
  </w:endnote>
  <w:endnote w:type="continuationSeparator" w:id="0">
    <w:p w14:paraId="3184587A" w14:textId="77777777" w:rsidR="00961FD2" w:rsidRDefault="00961FD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961FD2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3B869" w14:textId="77777777" w:rsidR="00961FD2" w:rsidRDefault="00961FD2" w:rsidP="00053E5A">
      <w:pPr>
        <w:spacing w:after="0" w:line="240" w:lineRule="auto"/>
      </w:pPr>
      <w:r>
        <w:separator/>
      </w:r>
    </w:p>
  </w:footnote>
  <w:footnote w:type="continuationSeparator" w:id="0">
    <w:p w14:paraId="1CFB9B45" w14:textId="77777777" w:rsidR="00961FD2" w:rsidRDefault="00961FD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17679"/>
    <w:rsid w:val="00053E5A"/>
    <w:rsid w:val="000C0935"/>
    <w:rsid w:val="000C3DF4"/>
    <w:rsid w:val="000E4BE7"/>
    <w:rsid w:val="001913D3"/>
    <w:rsid w:val="00196CF8"/>
    <w:rsid w:val="001E45F7"/>
    <w:rsid w:val="001F5C03"/>
    <w:rsid w:val="002339DC"/>
    <w:rsid w:val="00250690"/>
    <w:rsid w:val="00286EE4"/>
    <w:rsid w:val="002C1DFA"/>
    <w:rsid w:val="002F7EA4"/>
    <w:rsid w:val="003625F3"/>
    <w:rsid w:val="003A4591"/>
    <w:rsid w:val="003B27C3"/>
    <w:rsid w:val="004519AC"/>
    <w:rsid w:val="0048459B"/>
    <w:rsid w:val="00490FEF"/>
    <w:rsid w:val="004E6AAC"/>
    <w:rsid w:val="00525346"/>
    <w:rsid w:val="0054774A"/>
    <w:rsid w:val="00575C7A"/>
    <w:rsid w:val="00582CAF"/>
    <w:rsid w:val="005A07CF"/>
    <w:rsid w:val="005B004B"/>
    <w:rsid w:val="005E5887"/>
    <w:rsid w:val="00600AC5"/>
    <w:rsid w:val="00614FE3"/>
    <w:rsid w:val="006A3157"/>
    <w:rsid w:val="006A6F3E"/>
    <w:rsid w:val="006F5815"/>
    <w:rsid w:val="00722E64"/>
    <w:rsid w:val="00743AB5"/>
    <w:rsid w:val="00775A53"/>
    <w:rsid w:val="00801B47"/>
    <w:rsid w:val="0081559F"/>
    <w:rsid w:val="00817F0A"/>
    <w:rsid w:val="00825443"/>
    <w:rsid w:val="00917C21"/>
    <w:rsid w:val="009614DC"/>
    <w:rsid w:val="00961FD2"/>
    <w:rsid w:val="00970894"/>
    <w:rsid w:val="009937A8"/>
    <w:rsid w:val="009F091A"/>
    <w:rsid w:val="009F54AF"/>
    <w:rsid w:val="00A23ED6"/>
    <w:rsid w:val="00AB6661"/>
    <w:rsid w:val="00AC1049"/>
    <w:rsid w:val="00BB5C89"/>
    <w:rsid w:val="00C74A10"/>
    <w:rsid w:val="00C768C8"/>
    <w:rsid w:val="00D34515"/>
    <w:rsid w:val="00D4697C"/>
    <w:rsid w:val="00D51FE4"/>
    <w:rsid w:val="00D91D83"/>
    <w:rsid w:val="00DE0A88"/>
    <w:rsid w:val="00E072C2"/>
    <w:rsid w:val="00E2148A"/>
    <w:rsid w:val="00E36A64"/>
    <w:rsid w:val="00E97640"/>
    <w:rsid w:val="00EF12CB"/>
    <w:rsid w:val="00F11BA4"/>
    <w:rsid w:val="00FB6AAA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Sylwia Sobiech</cp:lastModifiedBy>
  <cp:revision>3</cp:revision>
  <cp:lastPrinted>2022-03-14T13:27:00Z</cp:lastPrinted>
  <dcterms:created xsi:type="dcterms:W3CDTF">2022-06-21T09:52:00Z</dcterms:created>
  <dcterms:modified xsi:type="dcterms:W3CDTF">2022-06-21T10:00:00Z</dcterms:modified>
</cp:coreProperties>
</file>