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DC416" w14:textId="77777777" w:rsidR="002A65EA" w:rsidRPr="002A65EA" w:rsidRDefault="002A65EA" w:rsidP="00E37AC0">
      <w:pPr>
        <w:spacing w:after="0" w:line="240" w:lineRule="auto"/>
        <w:ind w:right="5810"/>
        <w:jc w:val="center"/>
        <w:rPr>
          <w:rFonts w:eastAsia="Calibri" w:cstheme="minorHAnsi"/>
          <w:sz w:val="16"/>
          <w:szCs w:val="16"/>
        </w:rPr>
      </w:pPr>
    </w:p>
    <w:p w14:paraId="633614B3" w14:textId="4F6C2B16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3A53B6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56517795" w14:textId="4492A6BC" w:rsidR="00E37AC0" w:rsidRPr="009A044F" w:rsidRDefault="00E37AC0" w:rsidP="003A53B6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0C251E">
        <w:rPr>
          <w:rFonts w:ascii="Calibri" w:eastAsia="Calibri" w:hAnsi="Calibri" w:cs="Calibri"/>
          <w:sz w:val="28"/>
          <w:szCs w:val="28"/>
        </w:rPr>
        <w:t>16</w:t>
      </w:r>
      <w:r w:rsidR="002A65EA">
        <w:rPr>
          <w:rFonts w:ascii="Calibri" w:eastAsia="Calibri" w:hAnsi="Calibri" w:cs="Calibri"/>
          <w:sz w:val="28"/>
          <w:szCs w:val="28"/>
        </w:rPr>
        <w:t xml:space="preserve"> sierpnia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0E657B8E" w14:textId="49E136F5" w:rsidR="00E37AC0" w:rsidRPr="009A044F" w:rsidRDefault="00E37AC0" w:rsidP="00C96A61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</w:t>
      </w:r>
      <w:r w:rsidR="00DF2905">
        <w:rPr>
          <w:rFonts w:ascii="Calibri" w:eastAsia="Calibri" w:hAnsi="Calibri" w:cs="Calibri"/>
          <w:sz w:val="28"/>
          <w:szCs w:val="28"/>
        </w:rPr>
        <w:t>1</w:t>
      </w:r>
      <w:r w:rsidR="00DE1726">
        <w:rPr>
          <w:rFonts w:ascii="Calibri" w:eastAsia="Calibri" w:hAnsi="Calibri" w:cs="Calibri"/>
          <w:sz w:val="28"/>
          <w:szCs w:val="28"/>
        </w:rPr>
        <w:t>4</w:t>
      </w:r>
      <w:r w:rsidRPr="009A044F">
        <w:rPr>
          <w:rFonts w:ascii="Calibri" w:eastAsia="Calibri" w:hAnsi="Calibri" w:cs="Calibri"/>
          <w:sz w:val="28"/>
          <w:szCs w:val="28"/>
        </w:rPr>
        <w:t>.202</w:t>
      </w:r>
      <w:r w:rsidR="008279ED">
        <w:rPr>
          <w:rFonts w:ascii="Calibri" w:eastAsia="Calibri" w:hAnsi="Calibri" w:cs="Calibri"/>
          <w:sz w:val="28"/>
          <w:szCs w:val="28"/>
        </w:rPr>
        <w:t>2</w:t>
      </w:r>
      <w:r w:rsidRPr="009A044F">
        <w:rPr>
          <w:rFonts w:ascii="Calibri" w:eastAsia="Calibri" w:hAnsi="Calibri" w:cs="Calibri"/>
          <w:sz w:val="28"/>
          <w:szCs w:val="28"/>
        </w:rPr>
        <w:t>.BM</w:t>
      </w:r>
    </w:p>
    <w:p w14:paraId="6641A3B1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7F31A479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2E7FBABB" w14:textId="065D10BD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</w:t>
      </w:r>
      <w:r w:rsidR="002A65EA" w:rsidRPr="005E2481">
        <w:rPr>
          <w:rFonts w:cstheme="minorHAnsi"/>
          <w:sz w:val="28"/>
          <w:szCs w:val="28"/>
        </w:rPr>
        <w:t>(Dz. U. z 2022 r. poz. 1029, z późn. zm.)</w:t>
      </w:r>
      <w:r w:rsidRPr="009A044F">
        <w:rPr>
          <w:rFonts w:ascii="Calibri" w:eastAsia="Calibri" w:hAnsi="Calibri" w:cs="Calibri"/>
          <w:sz w:val="28"/>
          <w:szCs w:val="28"/>
        </w:rPr>
        <w:t>, w związku z</w:t>
      </w:r>
      <w:r w:rsidR="00C96A61">
        <w:rPr>
          <w:rFonts w:ascii="Calibri" w:eastAsia="Calibri" w:hAnsi="Calibri" w:cs="Calibri"/>
          <w:sz w:val="28"/>
          <w:szCs w:val="28"/>
        </w:rPr>
        <w:t> </w:t>
      </w:r>
      <w:r w:rsidRPr="009A044F">
        <w:rPr>
          <w:rFonts w:ascii="Calibri" w:eastAsia="Calibri" w:hAnsi="Calibri" w:cs="Calibri"/>
          <w:sz w:val="28"/>
          <w:szCs w:val="28"/>
        </w:rPr>
        <w:t xml:space="preserve">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ustawy z dnia 14 czerwca 1960 r. - Kodeks postępowania administracyjnego (Dz. U. z 2021 r. poz. 735, z późn. zm.),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polegającego</w:t>
      </w:r>
      <w:r w:rsidR="00370C7C">
        <w:rPr>
          <w:rFonts w:ascii="Calibri" w:eastAsia="Times New Roman" w:hAnsi="Calibri" w:cs="Calibri"/>
          <w:sz w:val="28"/>
          <w:szCs w:val="28"/>
          <w:lang w:eastAsia="pl-PL"/>
        </w:rPr>
        <w:t xml:space="preserve"> na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E1726" w:rsidRPr="00DE1726">
        <w:rPr>
          <w:rFonts w:ascii="Calibri" w:eastAsia="Times New Roman" w:hAnsi="Calibri" w:cs="Calibri"/>
          <w:sz w:val="28"/>
          <w:szCs w:val="28"/>
          <w:lang w:eastAsia="pl-PL"/>
        </w:rPr>
        <w:t>rozbudowie gospodarstwa rolnego, na działce o numerze ewidencyjnym 413, obręb Nochowo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, do</w:t>
      </w:r>
      <w:r w:rsidR="008279ED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E1726">
        <w:rPr>
          <w:rFonts w:ascii="Calibri" w:eastAsia="Times New Roman" w:hAnsi="Calibri" w:cs="Calibri"/>
          <w:sz w:val="28"/>
          <w:szCs w:val="28"/>
          <w:lang w:eastAsia="pl-PL"/>
        </w:rPr>
        <w:t>15</w:t>
      </w:r>
      <w:r w:rsidR="002A65EA">
        <w:rPr>
          <w:rFonts w:ascii="Calibri" w:eastAsia="Times New Roman" w:hAnsi="Calibri" w:cs="Calibri"/>
          <w:sz w:val="28"/>
          <w:szCs w:val="28"/>
          <w:lang w:eastAsia="pl-PL"/>
        </w:rPr>
        <w:t> września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 2022</w:t>
      </w:r>
      <w:r w:rsidR="002A65E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r., przy czym termin ten nie jest ostateczny i może ulec zmianie. Przedmiotowa sprawa nie może zostać załatwiona w ustawowym terminie, </w:t>
      </w:r>
      <w:r w:rsidRPr="009A044F">
        <w:rPr>
          <w:rFonts w:ascii="Calibri" w:eastAsia="Calibri" w:hAnsi="Calibri" w:cs="Calibri"/>
          <w:sz w:val="28"/>
          <w:szCs w:val="28"/>
        </w:rPr>
        <w:t xml:space="preserve">ze względu na konieczność </w:t>
      </w:r>
      <w:r w:rsidR="004C393C" w:rsidRPr="004C393C">
        <w:rPr>
          <w:rFonts w:ascii="Calibri" w:eastAsia="Calibri" w:hAnsi="Calibri" w:cs="Calibri"/>
          <w:sz w:val="28"/>
          <w:szCs w:val="28"/>
        </w:rPr>
        <w:t>zajęcia stanowiska przez organ</w:t>
      </w:r>
      <w:r w:rsidR="00903807">
        <w:rPr>
          <w:rFonts w:ascii="Calibri" w:eastAsia="Calibri" w:hAnsi="Calibri" w:cs="Calibri"/>
          <w:sz w:val="28"/>
          <w:szCs w:val="28"/>
        </w:rPr>
        <w:t xml:space="preserve"> </w:t>
      </w:r>
      <w:r w:rsidR="004C393C" w:rsidRPr="004C393C">
        <w:rPr>
          <w:rFonts w:ascii="Calibri" w:eastAsia="Calibri" w:hAnsi="Calibri" w:cs="Calibri"/>
          <w:sz w:val="28"/>
          <w:szCs w:val="28"/>
        </w:rPr>
        <w:t>współdziałając</w:t>
      </w:r>
      <w:r w:rsidR="00903807">
        <w:rPr>
          <w:rFonts w:ascii="Calibri" w:eastAsia="Calibri" w:hAnsi="Calibri" w:cs="Calibri"/>
          <w:sz w:val="28"/>
          <w:szCs w:val="28"/>
        </w:rPr>
        <w:t>y</w:t>
      </w:r>
      <w:r w:rsidR="004C393C" w:rsidRPr="004C393C">
        <w:rPr>
          <w:rFonts w:ascii="Calibri" w:eastAsia="Calibri" w:hAnsi="Calibri" w:cs="Calibri"/>
          <w:sz w:val="28"/>
          <w:szCs w:val="28"/>
        </w:rPr>
        <w:t xml:space="preserve"> i dokonania określonych czynności przewidzianych w</w:t>
      </w:r>
      <w:r w:rsidR="002A65EA">
        <w:rPr>
          <w:rFonts w:ascii="Calibri" w:eastAsia="Calibri" w:hAnsi="Calibri" w:cs="Calibri"/>
          <w:sz w:val="28"/>
          <w:szCs w:val="28"/>
        </w:rPr>
        <w:t> </w:t>
      </w:r>
      <w:r w:rsidR="004C393C" w:rsidRPr="004C393C">
        <w:rPr>
          <w:rFonts w:ascii="Calibri" w:eastAsia="Calibri" w:hAnsi="Calibri" w:cs="Calibri"/>
          <w:sz w:val="28"/>
          <w:szCs w:val="28"/>
        </w:rPr>
        <w:t>przepisach prawa.</w:t>
      </w:r>
    </w:p>
    <w:p w14:paraId="752B6CAD" w14:textId="169ACE01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 w:rsidR="003A53B6">
        <w:rPr>
          <w:rFonts w:ascii="Calibri" w:eastAsia="Times New Roman" w:hAnsi="Calibri" w:cs="Calibri"/>
          <w:sz w:val="28"/>
          <w:szCs w:val="28"/>
          <w:lang w:eastAsia="pl-PL"/>
        </w:rPr>
        <w:t>,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1DF51366" w14:textId="77777777" w:rsidR="00E37AC0" w:rsidRDefault="00E37AC0" w:rsidP="003A53B6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7E2655C9" w14:textId="77777777" w:rsidR="00903807" w:rsidRPr="003A76C5" w:rsidRDefault="00903807" w:rsidP="00903807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1FB60EE9" w14:textId="77777777" w:rsidR="00903807" w:rsidRPr="003A76C5" w:rsidRDefault="00903807" w:rsidP="0090380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67DA80A" w14:textId="77777777" w:rsidR="00903807" w:rsidRDefault="00903807" w:rsidP="003A53B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09267A0A" w14:textId="2AC79A78" w:rsidR="00E37AC0" w:rsidRPr="009A044F" w:rsidRDefault="00E37AC0" w:rsidP="003A53B6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903807">
        <w:rPr>
          <w:rFonts w:ascii="Calibri" w:eastAsia="Times New Roman" w:hAnsi="Calibri" w:cs="Calibri"/>
          <w:sz w:val="28"/>
          <w:szCs w:val="28"/>
          <w:lang w:eastAsia="pl-PL"/>
        </w:rPr>
        <w:t>16.08.2022 r.</w:t>
      </w:r>
    </w:p>
    <w:p w14:paraId="24248C14" w14:textId="77777777" w:rsidR="00E37AC0" w:rsidRPr="009A044F" w:rsidRDefault="00E37AC0" w:rsidP="003A53B6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sectPr w:rsidR="00E37AC0" w:rsidRPr="009A044F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57C1C" w14:textId="77777777" w:rsidR="00A03A1F" w:rsidRDefault="00A03A1F" w:rsidP="00053E5A">
      <w:pPr>
        <w:spacing w:after="0" w:line="240" w:lineRule="auto"/>
      </w:pPr>
      <w:r>
        <w:separator/>
      </w:r>
    </w:p>
  </w:endnote>
  <w:endnote w:type="continuationSeparator" w:id="0">
    <w:p w14:paraId="3582484A" w14:textId="77777777" w:rsidR="00A03A1F" w:rsidRDefault="00A03A1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8D454" w14:textId="77777777" w:rsidR="00A03A1F" w:rsidRDefault="00A03A1F" w:rsidP="00053E5A">
      <w:pPr>
        <w:spacing w:after="0" w:line="240" w:lineRule="auto"/>
      </w:pPr>
      <w:r>
        <w:separator/>
      </w:r>
    </w:p>
  </w:footnote>
  <w:footnote w:type="continuationSeparator" w:id="0">
    <w:p w14:paraId="57205438" w14:textId="77777777" w:rsidR="00A03A1F" w:rsidRDefault="00A03A1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0C251E"/>
    <w:rsid w:val="00100318"/>
    <w:rsid w:val="0012245F"/>
    <w:rsid w:val="001E45F7"/>
    <w:rsid w:val="00250690"/>
    <w:rsid w:val="0026662B"/>
    <w:rsid w:val="002A65EA"/>
    <w:rsid w:val="003625F3"/>
    <w:rsid w:val="00370C7C"/>
    <w:rsid w:val="003A53B6"/>
    <w:rsid w:val="00450DAD"/>
    <w:rsid w:val="004519AC"/>
    <w:rsid w:val="0048459B"/>
    <w:rsid w:val="004C393C"/>
    <w:rsid w:val="004E5D8F"/>
    <w:rsid w:val="005224D9"/>
    <w:rsid w:val="00525346"/>
    <w:rsid w:val="00555DD9"/>
    <w:rsid w:val="00575C7A"/>
    <w:rsid w:val="00582CAF"/>
    <w:rsid w:val="005A07CF"/>
    <w:rsid w:val="005D3764"/>
    <w:rsid w:val="005E5887"/>
    <w:rsid w:val="00685794"/>
    <w:rsid w:val="006A6F3E"/>
    <w:rsid w:val="006B304A"/>
    <w:rsid w:val="0072124E"/>
    <w:rsid w:val="00722E64"/>
    <w:rsid w:val="00775A53"/>
    <w:rsid w:val="00801B47"/>
    <w:rsid w:val="0081559F"/>
    <w:rsid w:val="00825443"/>
    <w:rsid w:val="008279ED"/>
    <w:rsid w:val="008A1223"/>
    <w:rsid w:val="00903807"/>
    <w:rsid w:val="00917C21"/>
    <w:rsid w:val="009614DC"/>
    <w:rsid w:val="009937A8"/>
    <w:rsid w:val="00A03A1F"/>
    <w:rsid w:val="00A5158C"/>
    <w:rsid w:val="00A82257"/>
    <w:rsid w:val="00AD6C90"/>
    <w:rsid w:val="00B76BD6"/>
    <w:rsid w:val="00C35A75"/>
    <w:rsid w:val="00C74A10"/>
    <w:rsid w:val="00C96A61"/>
    <w:rsid w:val="00D563EC"/>
    <w:rsid w:val="00D91D83"/>
    <w:rsid w:val="00DD62E5"/>
    <w:rsid w:val="00DE1726"/>
    <w:rsid w:val="00DF2905"/>
    <w:rsid w:val="00E37AC0"/>
    <w:rsid w:val="00F11BA4"/>
    <w:rsid w:val="00F67592"/>
    <w:rsid w:val="00F97F88"/>
    <w:rsid w:val="00FB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22</cp:revision>
  <cp:lastPrinted>2022-05-10T10:18:00Z</cp:lastPrinted>
  <dcterms:created xsi:type="dcterms:W3CDTF">2022-01-20T09:45:00Z</dcterms:created>
  <dcterms:modified xsi:type="dcterms:W3CDTF">2022-08-16T08:31:00Z</dcterms:modified>
</cp:coreProperties>
</file>