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0C2F5" w14:textId="77777777" w:rsidR="00055C18" w:rsidRDefault="00055C18" w:rsidP="00055C18">
      <w:pPr>
        <w:pStyle w:val="Zwykytekst"/>
      </w:pPr>
      <w:proofErr w:type="spellStart"/>
      <w:r>
        <w:t>Webinar</w:t>
      </w:r>
      <w:proofErr w:type="spellEnd"/>
      <w:r>
        <w:t xml:space="preserve"> | Preferencyjne wsparcie zwrotne oraz tajniki zamówień publicznych Online, 21 marca 2023 r.</w:t>
      </w:r>
    </w:p>
    <w:p w14:paraId="51D41029" w14:textId="77777777" w:rsidR="00055C18" w:rsidRDefault="00055C18" w:rsidP="00055C18">
      <w:pPr>
        <w:pStyle w:val="Zwykytekst"/>
      </w:pPr>
    </w:p>
    <w:p w14:paraId="4F7CE8F5" w14:textId="77777777" w:rsidR="00055C18" w:rsidRDefault="00055C18" w:rsidP="00055C18">
      <w:pPr>
        <w:pStyle w:val="Zwykytekst"/>
      </w:pPr>
      <w:r>
        <w:t>Zastanawiasz się, jak zdobyć środki finansowe na rozwój swojej firmy oraz inwestycje podmiotów publicznych? Chcesz zdobyć wiedzę na temat Prawa zamówień publicznych?</w:t>
      </w:r>
    </w:p>
    <w:p w14:paraId="0601E6B5" w14:textId="77777777" w:rsidR="00055C18" w:rsidRDefault="00055C18" w:rsidP="00055C18">
      <w:pPr>
        <w:pStyle w:val="Zwykytekst"/>
      </w:pPr>
    </w:p>
    <w:p w14:paraId="11FC7038" w14:textId="77777777" w:rsidR="00055C18" w:rsidRDefault="00055C18" w:rsidP="00055C18">
      <w:pPr>
        <w:pStyle w:val="Zwykytekst"/>
      </w:pPr>
    </w:p>
    <w:p w14:paraId="1C69CC3E" w14:textId="77777777" w:rsidR="00055C18" w:rsidRDefault="00055C18" w:rsidP="00055C18">
      <w:pPr>
        <w:pStyle w:val="Zwykytekst"/>
      </w:pPr>
      <w:r>
        <w:t xml:space="preserve">Dołącz 21 marca do </w:t>
      </w:r>
      <w:proofErr w:type="spellStart"/>
      <w:r>
        <w:t>webinaru</w:t>
      </w:r>
      <w:proofErr w:type="spellEnd"/>
      <w:r>
        <w:t xml:space="preserve"> - „Fundusze dla MŚP. Rozwój wielkopolskich przedsiębiorstw”!</w:t>
      </w:r>
    </w:p>
    <w:p w14:paraId="21CD2D55" w14:textId="77777777" w:rsidR="00055C18" w:rsidRDefault="00055C18" w:rsidP="00055C18">
      <w:pPr>
        <w:pStyle w:val="Zwykytekst"/>
      </w:pPr>
    </w:p>
    <w:p w14:paraId="5750E24E" w14:textId="77777777" w:rsidR="00055C18" w:rsidRDefault="00055C18" w:rsidP="00055C18">
      <w:pPr>
        <w:pStyle w:val="Zwykytekst"/>
      </w:pPr>
    </w:p>
    <w:p w14:paraId="5506AEAA" w14:textId="77777777" w:rsidR="00055C18" w:rsidRDefault="00055C18" w:rsidP="00055C18">
      <w:pPr>
        <w:pStyle w:val="Zwykytekst"/>
      </w:pPr>
      <w:r>
        <w:t>Podczas spotkania dowiesz się m.in.:</w:t>
      </w:r>
    </w:p>
    <w:p w14:paraId="7C6791E9" w14:textId="77777777" w:rsidR="00055C18" w:rsidRDefault="00055C18" w:rsidP="00055C18">
      <w:pPr>
        <w:pStyle w:val="Zwykytekst"/>
      </w:pPr>
    </w:p>
    <w:p w14:paraId="2C5595E6" w14:textId="77777777" w:rsidR="00055C18" w:rsidRDefault="00055C18" w:rsidP="00055C18">
      <w:pPr>
        <w:pStyle w:val="Zwykytekst"/>
      </w:pPr>
    </w:p>
    <w:p w14:paraId="6A6474F0" w14:textId="77777777" w:rsidR="00055C18" w:rsidRDefault="00055C18" w:rsidP="00055C18">
      <w:pPr>
        <w:pStyle w:val="Zwykytekst"/>
      </w:pPr>
      <w:r>
        <w:t>*</w:t>
      </w:r>
      <w:r>
        <w:tab/>
        <w:t>Jak sfinansować inwestycje, które planuje Twoja firma?</w:t>
      </w:r>
    </w:p>
    <w:p w14:paraId="2AE719F8" w14:textId="77777777" w:rsidR="00055C18" w:rsidRDefault="00055C18" w:rsidP="00055C18">
      <w:pPr>
        <w:pStyle w:val="Zwykytekst"/>
      </w:pPr>
      <w:r>
        <w:t>*</w:t>
      </w:r>
      <w:r>
        <w:tab/>
        <w:t>Jakie są źródła finansowania projektów rozwojowych podmiotów publicznych?</w:t>
      </w:r>
    </w:p>
    <w:p w14:paraId="7EDBFF74" w14:textId="77777777" w:rsidR="00055C18" w:rsidRDefault="00055C18" w:rsidP="00055C18">
      <w:pPr>
        <w:pStyle w:val="Zwykytekst"/>
      </w:pPr>
      <w:r>
        <w:t>*</w:t>
      </w:r>
      <w:r>
        <w:tab/>
        <w:t>Skąd pozyskać wsparcie na cele obrotowe?</w:t>
      </w:r>
    </w:p>
    <w:p w14:paraId="58E40677" w14:textId="77777777" w:rsidR="00055C18" w:rsidRDefault="00055C18" w:rsidP="00055C18">
      <w:pPr>
        <w:pStyle w:val="Zwykytekst"/>
      </w:pPr>
      <w:r>
        <w:t>*</w:t>
      </w:r>
      <w:r>
        <w:tab/>
        <w:t>Jak zapewnić płynność finansową w realizacji kontraktów z zamówień publicznych?</w:t>
      </w:r>
    </w:p>
    <w:p w14:paraId="3ED8F0DA" w14:textId="77777777" w:rsidR="00055C18" w:rsidRDefault="00055C18" w:rsidP="00055C18">
      <w:pPr>
        <w:pStyle w:val="Zwykytekst"/>
      </w:pPr>
      <w:r>
        <w:t>*</w:t>
      </w:r>
      <w:r>
        <w:tab/>
        <w:t xml:space="preserve">Jak zadbać o bezpieczeństwo postępowań przetargowych? </w:t>
      </w:r>
    </w:p>
    <w:p w14:paraId="239CAB12" w14:textId="77777777" w:rsidR="00055C18" w:rsidRDefault="00055C18" w:rsidP="00055C18">
      <w:pPr>
        <w:pStyle w:val="Zwykytekst"/>
      </w:pPr>
      <w:r>
        <w:t>*</w:t>
      </w:r>
      <w:r>
        <w:tab/>
        <w:t>W jaki sposób weryfikować wykonawców zamówień publicznych?</w:t>
      </w:r>
    </w:p>
    <w:p w14:paraId="4C5B9D24" w14:textId="77777777" w:rsidR="00055C18" w:rsidRDefault="00055C18" w:rsidP="00055C18">
      <w:pPr>
        <w:pStyle w:val="Zwykytekst"/>
      </w:pPr>
    </w:p>
    <w:p w14:paraId="71A8527B" w14:textId="77777777" w:rsidR="00055C18" w:rsidRDefault="00055C18" w:rsidP="00055C18">
      <w:pPr>
        <w:pStyle w:val="Zwykytekst"/>
      </w:pPr>
    </w:p>
    <w:p w14:paraId="617121CE" w14:textId="77777777" w:rsidR="00055C18" w:rsidRDefault="00055C18" w:rsidP="00055C18">
      <w:pPr>
        <w:pStyle w:val="Zwykytekst"/>
      </w:pPr>
      <w:r>
        <w:t>Transmisja będzie dostępna na platformie YouTube oraz na Facebooku WFR.</w:t>
      </w:r>
    </w:p>
    <w:p w14:paraId="4C2AD60B" w14:textId="77777777" w:rsidR="00055C18" w:rsidRDefault="00055C18" w:rsidP="00055C18">
      <w:pPr>
        <w:pStyle w:val="Zwykytekst"/>
      </w:pPr>
    </w:p>
    <w:p w14:paraId="226247A7" w14:textId="77777777" w:rsidR="00055C18" w:rsidRDefault="00055C18" w:rsidP="00055C18">
      <w:pPr>
        <w:pStyle w:val="Zwykytekst"/>
      </w:pPr>
      <w:r>
        <w:t xml:space="preserve">Zapoznaj się z agendą wydarzenia i zgłoś swój udział. </w:t>
      </w:r>
    </w:p>
    <w:p w14:paraId="2F639B79" w14:textId="77777777" w:rsidR="00055C18" w:rsidRDefault="00055C18" w:rsidP="00055C18">
      <w:pPr>
        <w:pStyle w:val="Zwykytekst"/>
      </w:pPr>
      <w:r>
        <w:t>Do zobaczenia online!</w:t>
      </w:r>
    </w:p>
    <w:p w14:paraId="1B504794" w14:textId="77777777" w:rsidR="00055C18" w:rsidRDefault="00055C18" w:rsidP="00055C18">
      <w:pPr>
        <w:pStyle w:val="Zwykytekst"/>
      </w:pPr>
    </w:p>
    <w:p w14:paraId="71D6AB57" w14:textId="770D24FC" w:rsidR="00055C18" w:rsidRDefault="00055C18" w:rsidP="00055C18">
      <w:pPr>
        <w:pStyle w:val="Zwykytekst"/>
      </w:pPr>
      <w:r>
        <w:t>Zobacz program &lt;</w:t>
      </w:r>
      <w:hyperlink r:id="rId4" w:history="1">
        <w:r>
          <w:rPr>
            <w:rStyle w:val="Hipercze"/>
          </w:rPr>
          <w:t>https://link.freshmail.direct/c/ws7rgqnf9z/bih4d7d56a</w:t>
        </w:r>
      </w:hyperlink>
      <w:r>
        <w:t xml:space="preserve">&gt; </w:t>
      </w:r>
    </w:p>
    <w:p w14:paraId="537819BF" w14:textId="4E50DC3F" w:rsidR="00055C18" w:rsidRDefault="00055C18" w:rsidP="00055C18">
      <w:pPr>
        <w:pStyle w:val="Zwykytekst"/>
      </w:pPr>
      <w:r>
        <w:t>Zarejestruj się</w:t>
      </w:r>
    </w:p>
    <w:p w14:paraId="41809904" w14:textId="77777777" w:rsidR="00055C18" w:rsidRDefault="00055C18" w:rsidP="00055C18">
      <w:pPr>
        <w:pStyle w:val="Zwykytekst"/>
      </w:pPr>
      <w:r>
        <w:t>&lt;</w:t>
      </w:r>
      <w:hyperlink r:id="rId5" w:history="1">
        <w:r>
          <w:rPr>
            <w:rStyle w:val="Hipercze"/>
          </w:rPr>
          <w:t>https://link.freshmail.direct/c/tcdka4ak5h/bih4d7d56a</w:t>
        </w:r>
      </w:hyperlink>
      <w:r>
        <w:t xml:space="preserve">&gt; </w:t>
      </w:r>
    </w:p>
    <w:p w14:paraId="7D7B061E" w14:textId="77777777" w:rsidR="00055C18" w:rsidRDefault="00055C18" w:rsidP="00055C18">
      <w:pPr>
        <w:pStyle w:val="Zwykytekst"/>
      </w:pPr>
      <w:r>
        <w:tab/>
      </w:r>
    </w:p>
    <w:p w14:paraId="199ABB09" w14:textId="0F1E2ABE" w:rsidR="00B501FC" w:rsidRDefault="00B501FC" w:rsidP="00B501FC">
      <w:pPr>
        <w:tabs>
          <w:tab w:val="left" w:pos="4678"/>
        </w:tabs>
      </w:pPr>
      <w:r>
        <w:t xml:space="preserve"> </w:t>
      </w:r>
    </w:p>
    <w:p w14:paraId="135A63F0" w14:textId="0DB8A869" w:rsidR="00055C18" w:rsidRPr="00055C18" w:rsidRDefault="00055C18" w:rsidP="00055C18"/>
    <w:p w14:paraId="00217CCB" w14:textId="1FBD3783" w:rsidR="00055C18" w:rsidRPr="00055C18" w:rsidRDefault="00055C18" w:rsidP="00055C18"/>
    <w:p w14:paraId="3907662C" w14:textId="6BE77615" w:rsidR="00055C18" w:rsidRPr="00055C18" w:rsidRDefault="00055C18" w:rsidP="00055C18"/>
    <w:p w14:paraId="29A9E423" w14:textId="75A1EAC1" w:rsidR="00055C18" w:rsidRPr="00055C18" w:rsidRDefault="00055C18" w:rsidP="00055C18"/>
    <w:p w14:paraId="5FB7D85C" w14:textId="2AF43124" w:rsidR="00055C18" w:rsidRPr="00055C18" w:rsidRDefault="00055C18" w:rsidP="00055C18"/>
    <w:p w14:paraId="750E053F" w14:textId="35EC338E" w:rsidR="00055C18" w:rsidRDefault="00055C18" w:rsidP="00055C18"/>
    <w:p w14:paraId="6BAD1A5D" w14:textId="77777777" w:rsidR="00055C18" w:rsidRDefault="00055C18" w:rsidP="00055C18">
      <w:pPr>
        <w:pStyle w:val="Zwykytekst"/>
      </w:pPr>
      <w:r>
        <w:t>Wielkopolski Fundusz Rozwoju sp. z o.o.</w:t>
      </w:r>
    </w:p>
    <w:p w14:paraId="6AD95F70" w14:textId="77777777" w:rsidR="00055C18" w:rsidRDefault="00055C18" w:rsidP="00055C18">
      <w:pPr>
        <w:pStyle w:val="Zwykytekst"/>
      </w:pPr>
      <w:r>
        <w:t>ul. Szyperska 14</w:t>
      </w:r>
    </w:p>
    <w:p w14:paraId="302F3D0E" w14:textId="77777777" w:rsidR="00055C18" w:rsidRDefault="00055C18" w:rsidP="00055C18">
      <w:pPr>
        <w:pStyle w:val="Zwykytekst"/>
      </w:pPr>
      <w:r>
        <w:t>61-754 Poznań</w:t>
      </w:r>
    </w:p>
    <w:p w14:paraId="1F46152F" w14:textId="77777777" w:rsidR="00055C18" w:rsidRDefault="00055C18" w:rsidP="00055C18">
      <w:pPr>
        <w:pStyle w:val="Zwykytekst"/>
      </w:pPr>
      <w:r>
        <w:t>tel. +48 61 671 71 71</w:t>
      </w:r>
    </w:p>
    <w:p w14:paraId="41829731" w14:textId="77777777" w:rsidR="00055C18" w:rsidRPr="00055C18" w:rsidRDefault="00055C18" w:rsidP="00055C18"/>
    <w:sectPr w:rsidR="00055C18" w:rsidRPr="00055C18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82"/>
    <w:rsid w:val="00055C18"/>
    <w:rsid w:val="00095933"/>
    <w:rsid w:val="00237082"/>
    <w:rsid w:val="00336F31"/>
    <w:rsid w:val="00360D57"/>
    <w:rsid w:val="00464807"/>
    <w:rsid w:val="00511C3D"/>
    <w:rsid w:val="00B501FC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2B29C"/>
  <w15:chartTrackingRefBased/>
  <w15:docId w15:val="{6380632B-7B77-46E3-8CBF-D654DE5A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55C18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55C18"/>
    <w:pPr>
      <w:jc w:val="left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55C18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ink.freshmail.direct/c/tcdka4ak5h/bih4d7d56a" TargetMode="External"/><Relationship Id="rId4" Type="http://schemas.openxmlformats.org/officeDocument/2006/relationships/hyperlink" Target="https://link.freshmail.direct/c/ws7rgqnf9z/bih4d7d56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2023-03-13T08:16:00Z</dcterms:created>
  <dcterms:modified xsi:type="dcterms:W3CDTF">2023-03-13T08:16:00Z</dcterms:modified>
</cp:coreProperties>
</file>