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1836B" w14:textId="77777777" w:rsidR="00837134" w:rsidRPr="00225C2A" w:rsidRDefault="00837134" w:rsidP="00837134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165B6238" w14:textId="77777777" w:rsidR="00837134" w:rsidRPr="00C812F8" w:rsidRDefault="00837134" w:rsidP="00837134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C812F8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4AD3B754" w14:textId="77777777" w:rsidR="00837134" w:rsidRPr="00C812F8" w:rsidRDefault="00837134" w:rsidP="00837134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C812F8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372CDD75" w14:textId="77777777" w:rsidR="00837134" w:rsidRPr="00C812F8" w:rsidRDefault="00837134" w:rsidP="00837134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C812F8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4F389BAF" w14:textId="6C84EF82" w:rsidR="00837134" w:rsidRPr="00C812F8" w:rsidRDefault="00837134" w:rsidP="00837134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C812F8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5A6FBD">
        <w:rPr>
          <w:rFonts w:ascii="Calibri" w:hAnsi="Calibri" w:cs="Calibri"/>
          <w:kern w:val="0"/>
          <w:szCs w:val="28"/>
          <w14:ligatures w14:val="none"/>
        </w:rPr>
        <w:t>18</w:t>
      </w:r>
      <w:r w:rsidRPr="00C812F8">
        <w:rPr>
          <w:rFonts w:ascii="Calibri" w:hAnsi="Calibri" w:cs="Calibri"/>
          <w:kern w:val="0"/>
          <w:szCs w:val="28"/>
          <w14:ligatures w14:val="none"/>
        </w:rPr>
        <w:t xml:space="preserve"> kwietnia 2023 roku</w:t>
      </w:r>
    </w:p>
    <w:p w14:paraId="49B95BAB" w14:textId="0B305A77" w:rsidR="00837134" w:rsidRPr="00C812F8" w:rsidRDefault="00837134" w:rsidP="00837134">
      <w:pPr>
        <w:rPr>
          <w:rFonts w:ascii="Calibri" w:hAnsi="Calibri" w:cs="Calibri"/>
          <w:kern w:val="0"/>
          <w:szCs w:val="28"/>
          <w14:ligatures w14:val="none"/>
        </w:rPr>
      </w:pPr>
      <w:r w:rsidRPr="00C812F8">
        <w:rPr>
          <w:rFonts w:ascii="Calibri" w:hAnsi="Calibri" w:cs="Calibri"/>
          <w:kern w:val="0"/>
          <w:szCs w:val="28"/>
          <w14:ligatures w14:val="none"/>
        </w:rPr>
        <w:t>PPSOŚ.6220.2.2023.BM</w:t>
      </w:r>
    </w:p>
    <w:p w14:paraId="66FE99D1" w14:textId="77777777" w:rsidR="00837134" w:rsidRPr="00C812F8" w:rsidRDefault="00837134" w:rsidP="00837134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C812F8">
        <w:rPr>
          <w:rFonts w:ascii="Calibri" w:eastAsia="Times New Roman" w:hAnsi="Calibri" w:cs="Calibri"/>
          <w:szCs w:val="28"/>
        </w:rPr>
        <w:t>Obwieszczenie</w:t>
      </w:r>
    </w:p>
    <w:p w14:paraId="505FD9F1" w14:textId="77777777" w:rsidR="00837134" w:rsidRPr="00C812F8" w:rsidRDefault="00837134" w:rsidP="00837134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C812F8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0838C56D" w14:textId="73A6A244" w:rsidR="00837134" w:rsidRPr="00C812F8" w:rsidRDefault="00837134" w:rsidP="00837134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C812F8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C812F8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C812F8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C812F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osobę fizyczną przedsięwzięcia polegającego na </w:t>
      </w:r>
      <w:r w:rsidRPr="00C812F8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rozbudowie istniejącej obory dla bydła mlecznego o maksymalnej obsadzie 72 DJP, </w:t>
      </w:r>
      <w:r w:rsidRPr="00C812F8">
        <w:rPr>
          <w:rFonts w:ascii="Calibri" w:hAnsi="Calibri" w:cs="Calibri"/>
          <w:kern w:val="0"/>
          <w:szCs w:val="28"/>
          <w14:ligatures w14:val="none"/>
        </w:rPr>
        <w:t>na działce o numerze ewidencyjnym 265, obręb Dalewo</w:t>
      </w:r>
      <w:r w:rsidRPr="00C812F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26 maja 2023 r., przy czym termin ten nie jest ostateczny i może ulec zmianie. Przedmiotowa sprawa nie może zostać załatwiona w ustawowym terminie, </w:t>
      </w:r>
      <w:r w:rsidRPr="00C812F8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04FA9608" w14:textId="77777777" w:rsidR="00837134" w:rsidRPr="00C812F8" w:rsidRDefault="00837134" w:rsidP="00837134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C812F8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C812F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C812F8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C812F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2022 r. poz. 2000, 2185 i 1855)</w:t>
      </w:r>
      <w:r w:rsidRPr="00C812F8">
        <w:rPr>
          <w:rFonts w:ascii="Calibri" w:hAnsi="Calibri" w:cs="Calibri"/>
          <w:kern w:val="0"/>
          <w:szCs w:val="28"/>
          <w14:ligatures w14:val="none"/>
        </w:rPr>
        <w:t>.</w:t>
      </w:r>
    </w:p>
    <w:p w14:paraId="1C5A638F" w14:textId="77777777" w:rsidR="00837134" w:rsidRPr="00C812F8" w:rsidRDefault="00837134" w:rsidP="00837134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C812F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52AA36B2" w14:textId="77777777" w:rsidR="00837134" w:rsidRPr="00C812F8" w:rsidRDefault="00837134" w:rsidP="00837134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C812F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67012B05" w14:textId="77777777" w:rsidR="00837134" w:rsidRPr="00C812F8" w:rsidRDefault="00837134" w:rsidP="00837134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C812F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32DC4F49" w14:textId="5E71A6B4" w:rsidR="00837134" w:rsidRPr="00C812F8" w:rsidRDefault="00837134" w:rsidP="00837134">
      <w:pPr>
        <w:rPr>
          <w:rFonts w:ascii="Calibri" w:eastAsia="Times New Roman" w:hAnsi="Calibri" w:cs="Calibri"/>
          <w:szCs w:val="28"/>
          <w:lang w:eastAsia="pl-PL"/>
        </w:rPr>
      </w:pPr>
      <w:r w:rsidRPr="00C812F8">
        <w:rPr>
          <w:rFonts w:ascii="Calibri" w:eastAsia="Times New Roman" w:hAnsi="Calibri" w:cs="Calibri"/>
          <w:szCs w:val="28"/>
          <w:lang w:eastAsia="pl-PL"/>
        </w:rPr>
        <w:t>Wywieszono: 19.04.2023 r.</w:t>
      </w:r>
    </w:p>
    <w:p w14:paraId="48DA6FA5" w14:textId="77777777" w:rsidR="00837134" w:rsidRPr="00C812F8" w:rsidRDefault="00837134" w:rsidP="00837134">
      <w:pPr>
        <w:rPr>
          <w:rFonts w:ascii="Calibri" w:eastAsia="Times New Roman" w:hAnsi="Calibri" w:cs="Calibri"/>
          <w:szCs w:val="28"/>
          <w:lang w:eastAsia="pl-PL"/>
        </w:rPr>
      </w:pPr>
      <w:r w:rsidRPr="00C812F8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EF9FBC2" w14:textId="77777777" w:rsidR="00837134" w:rsidRPr="00C812F8" w:rsidRDefault="00837134" w:rsidP="00837134">
      <w:pPr>
        <w:spacing w:after="0"/>
        <w:rPr>
          <w:rFonts w:ascii="Calibri" w:hAnsi="Calibri" w:cs="Calibri"/>
          <w:szCs w:val="28"/>
        </w:rPr>
      </w:pPr>
      <w:r w:rsidRPr="00C812F8">
        <w:rPr>
          <w:rFonts w:ascii="Calibri" w:hAnsi="Calibri" w:cs="Calibri"/>
          <w:bCs/>
          <w:szCs w:val="28"/>
          <w:vertAlign w:val="superscript"/>
        </w:rPr>
        <w:t>1</w:t>
      </w:r>
      <w:r w:rsidRPr="00C812F8">
        <w:rPr>
          <w:rFonts w:ascii="Calibri" w:hAnsi="Calibri" w:cs="Calibri"/>
          <w:bCs/>
          <w:szCs w:val="28"/>
        </w:rPr>
        <w:t xml:space="preserve">Podstawa prawna: </w:t>
      </w:r>
      <w:r w:rsidRPr="00C812F8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2185, z 2023 r. poz. 595) oraz </w:t>
      </w:r>
      <w:r w:rsidRPr="00C812F8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C812F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p w14:paraId="573C341E" w14:textId="77777777" w:rsidR="00837134" w:rsidRPr="00C812F8" w:rsidRDefault="00837134" w:rsidP="00837134">
      <w:pPr>
        <w:rPr>
          <w:rFonts w:ascii="Calibri" w:hAnsi="Calibri" w:cs="Calibri"/>
          <w:szCs w:val="28"/>
        </w:rPr>
      </w:pPr>
    </w:p>
    <w:sectPr w:rsidR="00837134" w:rsidRPr="00C812F8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891E0" w14:textId="77777777" w:rsidR="00AC72C8" w:rsidRDefault="00AC72C8">
      <w:pPr>
        <w:spacing w:after="0"/>
      </w:pPr>
      <w:r>
        <w:separator/>
      </w:r>
    </w:p>
  </w:endnote>
  <w:endnote w:type="continuationSeparator" w:id="0">
    <w:p w14:paraId="75CFC04B" w14:textId="77777777" w:rsidR="00AC72C8" w:rsidRDefault="00AC72C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FAC9314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A934A5F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279EF" w14:textId="77777777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40559F0F" wp14:editId="2FC3D6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8F4FF" w14:textId="77777777" w:rsidR="00AC72C8" w:rsidRDefault="00AC72C8">
      <w:pPr>
        <w:spacing w:after="0"/>
      </w:pPr>
      <w:r>
        <w:separator/>
      </w:r>
    </w:p>
  </w:footnote>
  <w:footnote w:type="continuationSeparator" w:id="0">
    <w:p w14:paraId="3C44FB4B" w14:textId="77777777" w:rsidR="00AC72C8" w:rsidRDefault="00AC72C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83971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97C17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177AF14" wp14:editId="578459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333A7FE8" w14:textId="77777777" w:rsidR="007C6800" w:rsidRDefault="00000000" w:rsidP="007C6800">
    <w:pPr>
      <w:pStyle w:val="Nagwek1"/>
    </w:pPr>
  </w:p>
  <w:p w14:paraId="6649C35E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0B7C78C8" wp14:editId="4132438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134"/>
    <w:rsid w:val="000512EA"/>
    <w:rsid w:val="00300FF4"/>
    <w:rsid w:val="0039628D"/>
    <w:rsid w:val="0044177F"/>
    <w:rsid w:val="00443391"/>
    <w:rsid w:val="005A6FBD"/>
    <w:rsid w:val="00837134"/>
    <w:rsid w:val="00896604"/>
    <w:rsid w:val="00AC72C8"/>
    <w:rsid w:val="00B93490"/>
    <w:rsid w:val="00C8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4CAE7B80"/>
  <w15:chartTrackingRefBased/>
  <w15:docId w15:val="{D0353116-867D-4040-9E16-CA3BE0C8D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7134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837134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837134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837134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837134"/>
  </w:style>
  <w:style w:type="paragraph" w:styleId="Nagwek">
    <w:name w:val="header"/>
    <w:basedOn w:val="Normalny"/>
    <w:link w:val="NagwekZnak1"/>
    <w:uiPriority w:val="99"/>
    <w:semiHidden/>
    <w:unhideWhenUsed/>
    <w:rsid w:val="00837134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837134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837134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37134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</cp:revision>
  <dcterms:created xsi:type="dcterms:W3CDTF">2023-04-18T06:19:00Z</dcterms:created>
  <dcterms:modified xsi:type="dcterms:W3CDTF">2023-04-18T09:35:00Z</dcterms:modified>
</cp:coreProperties>
</file>